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body>
    <!-- Modified by docx4j 8.2.4 (Apache licensed) using ECLIPSELINK_MOXy JAXB in Ubuntu Java 11.0.13 on Linux -->
    <w:tbl>
      <w:tblPr>
        <w:tblW w:w="0" w:type="auto"/>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shd w:val="clear" w:color="auto" w:fill="333399"/>
        <w:tblLook w:firstRow="1" w:lastRow="1" w:firstColumn="1" w:lastColumn="1" w:noHBand="0" w:noVBand="0" w:val="01E0"/>
      </w:tblPr>
      <w:tblGrid>
        <w:gridCol w:w="1526"/>
        <w:gridCol w:w="1396"/>
        <w:gridCol w:w="3282"/>
        <w:gridCol w:w="3543"/>
      </w:tblGrid>
      <w:tr w:rsidRPr="00DD4D6A" w:rsidR="00D273FB" w:rsidTr="00DD4D6A" w14:paraId="55A222EB" w14:textId="77777777">
        <w:trPr>
          <w:trHeight w:val="842"/>
        </w:trPr>
        <w:tc>
          <w:tcPr>
            <w:tcW w:w="9747" w:type="dxa"/>
            <w:gridSpan w:val="4"/>
            <w:tcBorders>
              <w:bottom w:val="single" w:color="C0C0C0" w:sz="4" w:space="0"/>
            </w:tcBorders>
            <w:shd w:val="clear" w:color="auto" w:fill="333399"/>
            <w:vAlign w:val="center"/>
          </w:tcPr>
          <w:p w:rsidRPr="00DD4D6A" w:rsidR="00D273FB" w:rsidP="00D92CB0" w:rsidRDefault="00D92CB0" w14:paraId="1D801494" w14:textId="77777777">
            <w:pPr>
              <w:jc w:val="center"/>
              <w:rPr>
                <w:rFonts w:ascii="Arial" w:hAnsi="Arial" w:cs="Arial"/>
                <w:b/>
                <w:color w:val="FFFFFF"/>
                <w:sz w:val="24"/>
                <w:szCs w:val="24"/>
              </w:rPr>
            </w:pPr>
            <w:r w:rsidRPr="00D92CB0">
              <w:rPr>
                <w:rFonts w:ascii="Arial" w:hAnsi="Arial" w:cs="Arial"/>
                <w:b/>
                <w:color w:val="FFFFFF"/>
                <w:sz w:val="32"/>
                <w:szCs w:val="32"/>
              </w:rPr>
              <w:t>Conduct and Ethics</w:t>
            </w:r>
          </w:p>
        </w:tc>
      </w:tr>
      <w:tr w:rsidRPr="00DD4D6A" w:rsidR="000C6383" w:rsidTr="00DD4D6A" w14:paraId="634CAF86" w14:textId="77777777">
        <w:trPr>
          <w:trHeight w:val="454"/>
        </w:trPr>
        <w:tc>
          <w:tcPr>
            <w:tcW w:w="2922" w:type="dxa"/>
            <w:gridSpan w:val="2"/>
            <w:shd w:val="clear" w:color="auto" w:fill="auto"/>
            <w:vAlign w:val="center"/>
          </w:tcPr>
          <w:p w:rsidRPr="00DD4D6A" w:rsidR="000C6383" w:rsidP="00DD4D6A" w:rsidRDefault="00942504" w14:paraId="48227134" w14:textId="77777777">
            <w:pPr>
              <w:pStyle w:val="Header"/>
              <w:tabs>
                <w:tab w:val="clear" w:pos="4153"/>
                <w:tab w:val="clear" w:pos="8306"/>
              </w:tabs>
              <w:jc w:val="center"/>
              <w:rPr>
                <w:rFonts w:ascii="Arial" w:hAnsi="Arial" w:cs="Arial"/>
                <w:b/>
                <w:sz w:val="22"/>
                <w:szCs w:val="22"/>
              </w:rPr>
            </w:pPr>
            <w:r w:rsidRPr="00DD4D6A">
              <w:rPr>
                <w:rFonts w:ascii="Arial" w:hAnsi="Arial" w:cs="Arial"/>
                <w:b/>
                <w:sz w:val="22"/>
                <w:szCs w:val="22"/>
              </w:rPr>
              <w:t>Section</w:t>
            </w:r>
          </w:p>
        </w:tc>
        <w:tc>
          <w:tcPr>
            <w:tcW w:w="6825" w:type="dxa"/>
            <w:gridSpan w:val="2"/>
            <w:shd w:val="clear" w:color="auto" w:fill="auto"/>
            <w:vAlign w:val="center"/>
          </w:tcPr>
          <w:p w:rsidRPr="00DD4D6A" w:rsidR="000C6383" w:rsidP="00DD4D6A" w:rsidRDefault="00A5098A" w14:paraId="6C5DBDF1" w14:textId="77777777">
            <w:pPr>
              <w:spacing w:before="40" w:after="40"/>
              <w:jc w:val="center"/>
              <w:rPr>
                <w:rFonts w:ascii="Arial" w:hAnsi="Arial" w:cs="Arial"/>
                <w:sz w:val="22"/>
                <w:szCs w:val="22"/>
              </w:rPr>
            </w:pPr>
            <w:r w:rsidRPr="00DD4D6A">
              <w:rPr>
                <w:rFonts w:ascii="Arial" w:hAnsi="Arial" w:cs="Arial"/>
                <w:sz w:val="22"/>
                <w:szCs w:val="22"/>
              </w:rPr>
              <w:t>1. Security and Control</w:t>
            </w:r>
          </w:p>
        </w:tc>
      </w:tr>
      <w:tr w:rsidRPr="00DD4D6A" w:rsidR="00942504" w:rsidTr="00DD4D6A" w14:paraId="205F8F8E" w14:textId="77777777">
        <w:trPr>
          <w:trHeight w:val="454"/>
        </w:trPr>
        <w:tc>
          <w:tcPr>
            <w:tcW w:w="1526" w:type="dxa"/>
            <w:shd w:val="clear" w:color="auto" w:fill="auto"/>
            <w:vAlign w:val="center"/>
          </w:tcPr>
          <w:p w:rsidRPr="00DD4D6A" w:rsidR="00942504" w:rsidP="00DD4D6A" w:rsidRDefault="00F6767A" w14:paraId="0FF693F4" w14:textId="77777777">
            <w:pPr>
              <w:pStyle w:val="Header"/>
              <w:tabs>
                <w:tab w:val="clear" w:pos="4153"/>
                <w:tab w:val="clear" w:pos="8306"/>
              </w:tabs>
              <w:jc w:val="center"/>
              <w:rPr>
                <w:rFonts w:ascii="Arial" w:hAnsi="Arial" w:cs="Arial"/>
                <w:b/>
                <w:sz w:val="22"/>
                <w:szCs w:val="22"/>
              </w:rPr>
            </w:pPr>
            <w:r w:rsidRPr="00DD4D6A">
              <w:rPr>
                <w:rFonts w:ascii="Arial" w:hAnsi="Arial" w:cs="Arial"/>
                <w:b/>
                <w:sz w:val="22"/>
                <w:szCs w:val="22"/>
              </w:rPr>
              <w:t xml:space="preserve">CR </w:t>
            </w:r>
            <w:r w:rsidRPr="00DD4D6A" w:rsidR="00942504">
              <w:rPr>
                <w:rFonts w:ascii="Arial" w:hAnsi="Arial" w:cs="Arial"/>
                <w:b/>
                <w:sz w:val="22"/>
                <w:szCs w:val="22"/>
              </w:rPr>
              <w:t>Number</w:t>
            </w:r>
          </w:p>
        </w:tc>
        <w:tc>
          <w:tcPr>
            <w:tcW w:w="1396" w:type="dxa"/>
            <w:shd w:val="clear" w:color="auto" w:fill="auto"/>
            <w:vAlign w:val="center"/>
          </w:tcPr>
          <w:p w:rsidRPr="00E147E8" w:rsidR="00942504" w:rsidP="00DD4D6A" w:rsidRDefault="00CA7C88" w14:paraId="0196BD2E" w14:textId="77777777">
            <w:pPr>
              <w:pStyle w:val="Header"/>
              <w:tabs>
                <w:tab w:val="clear" w:pos="4153"/>
                <w:tab w:val="clear" w:pos="8306"/>
              </w:tabs>
              <w:jc w:val="center"/>
              <w:rPr>
                <w:rFonts w:ascii="Arial" w:hAnsi="Arial" w:cs="Arial"/>
                <w:sz w:val="22"/>
                <w:szCs w:val="22"/>
              </w:rPr>
            </w:pPr>
            <w:r w:rsidRPr="00E147E8">
              <w:rPr>
                <w:rFonts w:ascii="Arial" w:hAnsi="Arial" w:cs="Arial"/>
                <w:sz w:val="22"/>
                <w:szCs w:val="22"/>
              </w:rPr>
              <w:t>1.4.8</w:t>
            </w:r>
          </w:p>
        </w:tc>
        <w:tc>
          <w:tcPr>
            <w:tcW w:w="3282" w:type="dxa"/>
            <w:shd w:val="clear" w:color="auto" w:fill="auto"/>
            <w:vAlign w:val="center"/>
          </w:tcPr>
          <w:p w:rsidRPr="00E147E8" w:rsidR="00942504" w:rsidP="00DD4D6A" w:rsidRDefault="00292569" w14:paraId="0EE43068" w14:textId="77777777">
            <w:pPr>
              <w:pStyle w:val="Header"/>
              <w:tabs>
                <w:tab w:val="clear" w:pos="4153"/>
                <w:tab w:val="clear" w:pos="8306"/>
              </w:tabs>
              <w:spacing w:before="40" w:after="40"/>
              <w:rPr>
                <w:rFonts w:ascii="Arial" w:hAnsi="Arial" w:cs="Arial"/>
                <w:b/>
                <w:sz w:val="22"/>
                <w:szCs w:val="22"/>
              </w:rPr>
            </w:pPr>
            <w:r w:rsidRPr="00E147E8">
              <w:rPr>
                <w:rFonts w:ascii="Arial" w:hAnsi="Arial" w:cs="Arial"/>
                <w:b/>
                <w:sz w:val="22"/>
                <w:szCs w:val="22"/>
              </w:rPr>
              <w:t xml:space="preserve">Current </w:t>
            </w:r>
            <w:r w:rsidRPr="00E147E8" w:rsidR="00942504">
              <w:rPr>
                <w:rFonts w:ascii="Arial" w:hAnsi="Arial" w:cs="Arial"/>
                <w:b/>
                <w:sz w:val="22"/>
                <w:szCs w:val="22"/>
              </w:rPr>
              <w:t>Issue</w:t>
            </w:r>
            <w:r w:rsidRPr="00E147E8" w:rsidR="00F6767A">
              <w:rPr>
                <w:rFonts w:ascii="Arial" w:hAnsi="Arial" w:cs="Arial"/>
                <w:b/>
                <w:sz w:val="22"/>
                <w:szCs w:val="22"/>
              </w:rPr>
              <w:t xml:space="preserve"> Date</w:t>
            </w:r>
          </w:p>
        </w:tc>
        <w:tc>
          <w:tcPr>
            <w:tcW w:w="3543" w:type="dxa"/>
            <w:shd w:val="clear" w:color="auto" w:fill="auto"/>
            <w:vAlign w:val="center"/>
          </w:tcPr>
          <w:p w:rsidRPr="00E147E8" w:rsidR="00942504" w:rsidP="005E41B6" w:rsidRDefault="00B320FD" w14:paraId="6321BD14" w14:textId="77777777">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November</w:t>
            </w:r>
            <w:r w:rsidR="00107794">
              <w:rPr>
                <w:rFonts w:ascii="Arial" w:hAnsi="Arial" w:cs="Arial"/>
                <w:sz w:val="22"/>
                <w:szCs w:val="22"/>
              </w:rPr>
              <w:t xml:space="preserve"> 2022</w:t>
            </w:r>
          </w:p>
        </w:tc>
      </w:tr>
      <w:tr w:rsidRPr="00DD4D6A" w:rsidR="00097342" w:rsidTr="00DD4D6A" w14:paraId="5B37D498" w14:textId="77777777">
        <w:trPr>
          <w:trHeight w:val="454"/>
        </w:trPr>
        <w:tc>
          <w:tcPr>
            <w:tcW w:w="2922" w:type="dxa"/>
            <w:gridSpan w:val="2"/>
            <w:shd w:val="clear" w:color="auto" w:fill="auto"/>
            <w:vAlign w:val="center"/>
          </w:tcPr>
          <w:p w:rsidRPr="00DD4D6A" w:rsidR="00097342" w:rsidP="00DD4D6A" w:rsidRDefault="00097342" w14:paraId="0D13104F" w14:textId="77777777">
            <w:pPr>
              <w:pStyle w:val="Header"/>
              <w:tabs>
                <w:tab w:val="clear" w:pos="4153"/>
                <w:tab w:val="clear" w:pos="8306"/>
              </w:tabs>
              <w:jc w:val="center"/>
              <w:rPr>
                <w:rFonts w:ascii="Arial" w:hAnsi="Arial" w:cs="Arial"/>
                <w:b/>
                <w:sz w:val="22"/>
                <w:szCs w:val="22"/>
              </w:rPr>
            </w:pPr>
            <w:r w:rsidRPr="00DD4D6A">
              <w:rPr>
                <w:rFonts w:ascii="Arial" w:hAnsi="Arial" w:cs="Arial"/>
                <w:b/>
                <w:sz w:val="22"/>
                <w:szCs w:val="22"/>
              </w:rPr>
              <w:t xml:space="preserve">Legislation &amp; Policy </w:t>
            </w:r>
          </w:p>
        </w:tc>
        <w:tc>
          <w:tcPr>
            <w:tcW w:w="6825" w:type="dxa"/>
            <w:gridSpan w:val="2"/>
            <w:shd w:val="clear" w:color="auto" w:fill="auto"/>
            <w:vAlign w:val="center"/>
          </w:tcPr>
          <w:p w:rsidR="00A56999" w:rsidP="00DD4D6A" w:rsidRDefault="00097342" w14:paraId="2F655262" w14:textId="77777777">
            <w:pPr>
              <w:pStyle w:val="Header"/>
              <w:tabs>
                <w:tab w:val="clear" w:pos="4153"/>
                <w:tab w:val="clear" w:pos="8306"/>
                <w:tab w:val="left" w:pos="4983"/>
              </w:tabs>
              <w:spacing w:before="40" w:after="40"/>
              <w:rPr>
                <w:rFonts w:ascii="Arial" w:hAnsi="Arial" w:cs="Arial"/>
                <w:sz w:val="22"/>
                <w:szCs w:val="22"/>
              </w:rPr>
            </w:pPr>
            <w:r w:rsidRPr="00DD4D6A">
              <w:rPr>
                <w:rFonts w:ascii="Arial" w:hAnsi="Arial" w:cs="Arial"/>
                <w:sz w:val="22"/>
                <w:szCs w:val="22"/>
              </w:rPr>
              <w:t>Corrections Act 1986</w:t>
            </w:r>
          </w:p>
          <w:p w:rsidR="003D777D" w:rsidP="00DD4D6A" w:rsidRDefault="003D777D" w14:paraId="5D164F78" w14:textId="77777777">
            <w:pPr>
              <w:pStyle w:val="Header"/>
              <w:tabs>
                <w:tab w:val="clear" w:pos="4153"/>
                <w:tab w:val="clear" w:pos="8306"/>
                <w:tab w:val="left" w:pos="4983"/>
              </w:tabs>
              <w:spacing w:before="40" w:after="40"/>
              <w:rPr>
                <w:rFonts w:ascii="Arial" w:hAnsi="Arial" w:cs="Arial"/>
                <w:sz w:val="22"/>
                <w:szCs w:val="22"/>
              </w:rPr>
            </w:pPr>
            <w:r>
              <w:rPr>
                <w:rFonts w:ascii="Arial" w:hAnsi="Arial" w:cs="Arial"/>
                <w:sz w:val="22"/>
                <w:szCs w:val="22"/>
              </w:rPr>
              <w:t>Equal Opportunity Act 2010</w:t>
            </w:r>
          </w:p>
          <w:p w:rsidR="00107794" w:rsidP="00DD4D6A" w:rsidRDefault="00107794" w14:paraId="3BF38E94" w14:textId="77777777">
            <w:pPr>
              <w:pStyle w:val="Header"/>
              <w:tabs>
                <w:tab w:val="clear" w:pos="4153"/>
                <w:tab w:val="clear" w:pos="8306"/>
                <w:tab w:val="left" w:pos="4983"/>
              </w:tabs>
              <w:spacing w:before="40" w:after="40"/>
              <w:rPr>
                <w:rFonts w:ascii="Arial" w:hAnsi="Arial" w:cs="Arial"/>
                <w:sz w:val="22"/>
                <w:szCs w:val="22"/>
              </w:rPr>
            </w:pPr>
            <w:bookmarkStart w:id="0" w:name="_Hlk115937254"/>
            <w:r>
              <w:rPr>
                <w:rFonts w:ascii="Arial" w:hAnsi="Arial" w:cs="Arial"/>
                <w:sz w:val="22"/>
                <w:szCs w:val="22"/>
              </w:rPr>
              <w:t>Charter of Human Rights and Responsibilities Act 2006</w:t>
            </w:r>
          </w:p>
          <w:p w:rsidR="00107794" w:rsidP="00DD4D6A" w:rsidRDefault="00107794" w14:paraId="09B19165" w14:textId="77777777">
            <w:pPr>
              <w:pStyle w:val="Header"/>
              <w:tabs>
                <w:tab w:val="clear" w:pos="4153"/>
                <w:tab w:val="clear" w:pos="8306"/>
                <w:tab w:val="left" w:pos="4983"/>
              </w:tabs>
              <w:spacing w:before="40" w:after="40"/>
              <w:rPr>
                <w:rFonts w:ascii="Arial" w:hAnsi="Arial" w:cs="Arial"/>
                <w:sz w:val="22"/>
                <w:szCs w:val="22"/>
              </w:rPr>
            </w:pPr>
            <w:r>
              <w:rPr>
                <w:rFonts w:ascii="Arial" w:hAnsi="Arial" w:cs="Arial"/>
                <w:sz w:val="22"/>
                <w:szCs w:val="22"/>
              </w:rPr>
              <w:t>Gender Equality Act 2020</w:t>
            </w:r>
          </w:p>
          <w:bookmarkEnd w:id="0"/>
          <w:p w:rsidR="00CA7C88" w:rsidP="00CA7C88" w:rsidRDefault="00CA7C88" w14:paraId="7C238A0F" w14:textId="77777777">
            <w:pPr>
              <w:spacing w:before="40" w:after="40"/>
              <w:rPr>
                <w:rFonts w:ascii="Arial" w:hAnsi="Arial" w:cs="Arial"/>
                <w:sz w:val="22"/>
                <w:szCs w:val="22"/>
              </w:rPr>
            </w:pPr>
            <w:r>
              <w:rPr>
                <w:rFonts w:ascii="Arial" w:hAnsi="Arial" w:cs="Arial"/>
                <w:sz w:val="22"/>
                <w:szCs w:val="22"/>
              </w:rPr>
              <w:t>Code of Conduct</w:t>
            </w:r>
            <w:r w:rsidR="00A21905">
              <w:rPr>
                <w:rFonts w:ascii="Arial" w:hAnsi="Arial" w:cs="Arial"/>
                <w:sz w:val="22"/>
                <w:szCs w:val="22"/>
              </w:rPr>
              <w:t xml:space="preserve"> for Victorian Public Sector Employees (VPS Code of Conduct)</w:t>
            </w:r>
          </w:p>
          <w:p w:rsidR="00CA7C88" w:rsidP="00CA7C88" w:rsidRDefault="00CA7C88" w14:paraId="7A744E64" w14:textId="77777777">
            <w:pPr>
              <w:spacing w:before="40" w:after="40"/>
              <w:rPr>
                <w:rFonts w:ascii="Arial" w:hAnsi="Arial" w:cs="Arial"/>
                <w:sz w:val="22"/>
                <w:szCs w:val="22"/>
              </w:rPr>
            </w:pPr>
            <w:r>
              <w:rPr>
                <w:rFonts w:ascii="Arial" w:hAnsi="Arial" w:cs="Arial"/>
                <w:sz w:val="22"/>
                <w:szCs w:val="22"/>
              </w:rPr>
              <w:t>DJ</w:t>
            </w:r>
            <w:r w:rsidR="00A21905">
              <w:rPr>
                <w:rFonts w:ascii="Arial" w:hAnsi="Arial" w:cs="Arial"/>
                <w:sz w:val="22"/>
                <w:szCs w:val="22"/>
              </w:rPr>
              <w:t>CS</w:t>
            </w:r>
            <w:r>
              <w:rPr>
                <w:rFonts w:ascii="Arial" w:hAnsi="Arial" w:cs="Arial"/>
                <w:sz w:val="22"/>
                <w:szCs w:val="22"/>
              </w:rPr>
              <w:t xml:space="preserve"> Declarable Associations Guideline and Related Policy</w:t>
            </w:r>
          </w:p>
          <w:p w:rsidR="00CA7C88" w:rsidP="00CA7C88" w:rsidRDefault="00CA7C88" w14:paraId="5AF056BA" w14:textId="77777777">
            <w:pPr>
              <w:spacing w:before="40" w:after="40"/>
              <w:rPr>
                <w:rFonts w:ascii="Arial" w:hAnsi="Arial" w:cs="Arial"/>
                <w:sz w:val="22"/>
                <w:szCs w:val="22"/>
              </w:rPr>
            </w:pPr>
            <w:r>
              <w:rPr>
                <w:rFonts w:ascii="Arial" w:hAnsi="Arial" w:cs="Arial"/>
                <w:sz w:val="22"/>
                <w:szCs w:val="22"/>
              </w:rPr>
              <w:t>DJ</w:t>
            </w:r>
            <w:r w:rsidR="00A21905">
              <w:rPr>
                <w:rFonts w:ascii="Arial" w:hAnsi="Arial" w:cs="Arial"/>
                <w:sz w:val="22"/>
                <w:szCs w:val="22"/>
              </w:rPr>
              <w:t>CS</w:t>
            </w:r>
            <w:r>
              <w:rPr>
                <w:rFonts w:ascii="Arial" w:hAnsi="Arial" w:cs="Arial"/>
                <w:sz w:val="22"/>
                <w:szCs w:val="22"/>
              </w:rPr>
              <w:t xml:space="preserve"> Security Screening Guidelines and Related Policy</w:t>
            </w:r>
          </w:p>
          <w:p w:rsidR="00CA7C88" w:rsidP="00CA7C88" w:rsidRDefault="00CA7C88" w14:paraId="513BF5E9" w14:textId="77777777">
            <w:pPr>
              <w:spacing w:before="40" w:after="40"/>
              <w:rPr>
                <w:rFonts w:ascii="Arial" w:hAnsi="Arial" w:cs="Arial"/>
                <w:sz w:val="22"/>
                <w:szCs w:val="22"/>
              </w:rPr>
            </w:pPr>
            <w:r>
              <w:rPr>
                <w:rFonts w:ascii="Arial" w:hAnsi="Arial" w:cs="Arial"/>
                <w:sz w:val="22"/>
                <w:szCs w:val="22"/>
              </w:rPr>
              <w:t>DJ</w:t>
            </w:r>
            <w:r w:rsidR="00A21905">
              <w:rPr>
                <w:rFonts w:ascii="Arial" w:hAnsi="Arial" w:cs="Arial"/>
                <w:sz w:val="22"/>
                <w:szCs w:val="22"/>
              </w:rPr>
              <w:t>CS</w:t>
            </w:r>
            <w:r>
              <w:rPr>
                <w:rFonts w:ascii="Arial" w:hAnsi="Arial" w:cs="Arial"/>
                <w:sz w:val="22"/>
                <w:szCs w:val="22"/>
              </w:rPr>
              <w:t xml:space="preserve"> Gifts and Hospitality Policy</w:t>
            </w:r>
          </w:p>
          <w:p w:rsidR="00CA7C88" w:rsidP="00CA7C88" w:rsidRDefault="00CA7C88" w14:paraId="0455CB68" w14:textId="77777777">
            <w:pPr>
              <w:pStyle w:val="Header"/>
              <w:tabs>
                <w:tab w:val="clear" w:pos="4153"/>
                <w:tab w:val="clear" w:pos="8306"/>
                <w:tab w:val="left" w:pos="4983"/>
              </w:tabs>
              <w:spacing w:before="40" w:after="40"/>
              <w:rPr>
                <w:rFonts w:ascii="Arial" w:hAnsi="Arial" w:cs="Arial"/>
                <w:sz w:val="22"/>
                <w:szCs w:val="22"/>
              </w:rPr>
            </w:pPr>
            <w:r>
              <w:rPr>
                <w:rFonts w:ascii="Arial" w:hAnsi="Arial" w:cs="Arial"/>
                <w:sz w:val="22"/>
                <w:szCs w:val="22"/>
              </w:rPr>
              <w:t>DJ</w:t>
            </w:r>
            <w:r w:rsidR="00A21905">
              <w:rPr>
                <w:rFonts w:ascii="Arial" w:hAnsi="Arial" w:cs="Arial"/>
                <w:sz w:val="22"/>
                <w:szCs w:val="22"/>
              </w:rPr>
              <w:t>CS</w:t>
            </w:r>
            <w:r>
              <w:rPr>
                <w:rFonts w:ascii="Arial" w:hAnsi="Arial" w:cs="Arial"/>
                <w:sz w:val="22"/>
                <w:szCs w:val="22"/>
              </w:rPr>
              <w:t xml:space="preserve"> Workplace Related Events and Social Functions Policy</w:t>
            </w:r>
          </w:p>
          <w:p w:rsidRPr="00DD4D6A" w:rsidR="009D2628" w:rsidP="00CA7C88" w:rsidRDefault="009D2628" w14:paraId="6A690D80" w14:textId="77777777">
            <w:pPr>
              <w:pStyle w:val="Header"/>
              <w:tabs>
                <w:tab w:val="clear" w:pos="4153"/>
                <w:tab w:val="clear" w:pos="8306"/>
                <w:tab w:val="left" w:pos="4983"/>
              </w:tabs>
              <w:spacing w:before="40" w:after="40"/>
              <w:rPr>
                <w:rFonts w:ascii="Arial" w:hAnsi="Arial" w:cs="Arial"/>
                <w:sz w:val="22"/>
                <w:szCs w:val="22"/>
              </w:rPr>
            </w:pPr>
            <w:r>
              <w:rPr>
                <w:rFonts w:ascii="Arial" w:hAnsi="Arial" w:cs="Arial"/>
                <w:sz w:val="22"/>
                <w:szCs w:val="22"/>
              </w:rPr>
              <w:t>DJCS Conflicts of Interest Policy</w:t>
            </w:r>
          </w:p>
        </w:tc>
      </w:tr>
      <w:tr w:rsidRPr="00DD4D6A" w:rsidR="001F505C" w:rsidTr="00DD4D6A" w14:paraId="6BA17E68" w14:textId="77777777">
        <w:trPr>
          <w:trHeight w:val="454"/>
        </w:trPr>
        <w:tc>
          <w:tcPr>
            <w:tcW w:w="2922" w:type="dxa"/>
            <w:gridSpan w:val="2"/>
            <w:shd w:val="clear" w:color="auto" w:fill="auto"/>
            <w:vAlign w:val="center"/>
          </w:tcPr>
          <w:p w:rsidRPr="00DD4D6A" w:rsidR="001F505C" w:rsidP="00DD4D6A" w:rsidRDefault="001F505C" w14:paraId="07E3B70B" w14:textId="77777777">
            <w:pPr>
              <w:pStyle w:val="Header"/>
              <w:tabs>
                <w:tab w:val="clear" w:pos="4153"/>
                <w:tab w:val="clear" w:pos="8306"/>
              </w:tabs>
              <w:spacing w:before="40" w:after="40"/>
              <w:jc w:val="center"/>
              <w:rPr>
                <w:rFonts w:ascii="Arial" w:hAnsi="Arial" w:cs="Arial"/>
                <w:b/>
                <w:sz w:val="22"/>
                <w:szCs w:val="22"/>
              </w:rPr>
            </w:pPr>
            <w:r w:rsidRPr="00DD4D6A">
              <w:rPr>
                <w:rFonts w:ascii="Arial" w:hAnsi="Arial" w:cs="Arial"/>
                <w:b/>
                <w:sz w:val="22"/>
                <w:szCs w:val="22"/>
              </w:rPr>
              <w:t>Standard</w:t>
            </w:r>
          </w:p>
        </w:tc>
        <w:tc>
          <w:tcPr>
            <w:tcW w:w="6825" w:type="dxa"/>
            <w:gridSpan w:val="2"/>
            <w:shd w:val="clear" w:color="auto" w:fill="auto"/>
            <w:vAlign w:val="center"/>
          </w:tcPr>
          <w:p w:rsidRPr="00DD4D6A" w:rsidR="009639A1" w:rsidP="007D17F0" w:rsidRDefault="00CA7C88" w14:paraId="45F1E315" w14:textId="77777777">
            <w:pPr>
              <w:spacing w:before="40" w:after="40"/>
              <w:rPr>
                <w:rFonts w:ascii="Arial" w:hAnsi="Arial" w:cs="Arial"/>
                <w:sz w:val="22"/>
                <w:szCs w:val="22"/>
              </w:rPr>
            </w:pPr>
            <w:r w:rsidRPr="006951A5">
              <w:rPr>
                <w:rFonts w:ascii="Arial" w:hAnsi="Arial" w:cs="Arial"/>
                <w:sz w:val="22"/>
                <w:szCs w:val="22"/>
              </w:rPr>
              <w:t>Safety and Security Services - Security</w:t>
            </w:r>
          </w:p>
        </w:tc>
      </w:tr>
      <w:tr w:rsidRPr="00DD4D6A" w:rsidR="00C63553" w:rsidTr="00DD4D6A" w14:paraId="37638170" w14:textId="77777777">
        <w:trPr>
          <w:trHeight w:val="454"/>
        </w:trPr>
        <w:tc>
          <w:tcPr>
            <w:tcW w:w="2922" w:type="dxa"/>
            <w:gridSpan w:val="2"/>
            <w:shd w:val="clear" w:color="auto" w:fill="auto"/>
            <w:vAlign w:val="center"/>
          </w:tcPr>
          <w:p w:rsidRPr="00DD4D6A" w:rsidR="00C63553" w:rsidP="00DD4D6A" w:rsidRDefault="007A6D86" w14:paraId="2D7B5D8F" w14:textId="77777777">
            <w:pPr>
              <w:pStyle w:val="Header"/>
              <w:tabs>
                <w:tab w:val="clear" w:pos="4153"/>
                <w:tab w:val="clear" w:pos="8306"/>
              </w:tabs>
              <w:jc w:val="center"/>
              <w:rPr>
                <w:rFonts w:ascii="Arial" w:hAnsi="Arial" w:cs="Arial"/>
                <w:b/>
                <w:sz w:val="22"/>
                <w:szCs w:val="22"/>
              </w:rPr>
            </w:pPr>
            <w:r w:rsidRPr="00DD4D6A">
              <w:rPr>
                <w:rFonts w:ascii="Arial" w:hAnsi="Arial" w:cs="Arial"/>
                <w:b/>
                <w:sz w:val="22"/>
                <w:szCs w:val="22"/>
              </w:rPr>
              <w:t>Attachments</w:t>
            </w:r>
          </w:p>
        </w:tc>
        <w:tc>
          <w:tcPr>
            <w:tcW w:w="6825" w:type="dxa"/>
            <w:gridSpan w:val="2"/>
            <w:shd w:val="clear" w:color="auto" w:fill="auto"/>
            <w:vAlign w:val="center"/>
          </w:tcPr>
          <w:p w:rsidRPr="00DD4D6A" w:rsidR="00640A21" w:rsidP="00DD4D6A" w:rsidRDefault="00406312" w14:paraId="70C10180" w14:textId="77777777">
            <w:pPr>
              <w:spacing w:before="40" w:after="40"/>
              <w:rPr>
                <w:rFonts w:ascii="Arial" w:hAnsi="Arial" w:cs="Arial"/>
                <w:sz w:val="22"/>
                <w:szCs w:val="22"/>
              </w:rPr>
            </w:pPr>
            <w:r w:rsidRPr="00DD4D6A">
              <w:rPr>
                <w:rFonts w:ascii="Arial" w:hAnsi="Arial" w:cs="Arial"/>
                <w:sz w:val="22"/>
                <w:szCs w:val="22"/>
              </w:rPr>
              <w:t>Nil</w:t>
            </w:r>
          </w:p>
        </w:tc>
      </w:tr>
      <w:tr w:rsidRPr="00DD4D6A" w:rsidR="001C63BC" w:rsidTr="00DD4D6A" w14:paraId="5E557E44" w14:textId="77777777">
        <w:trPr>
          <w:trHeight w:val="454"/>
        </w:trPr>
        <w:tc>
          <w:tcPr>
            <w:tcW w:w="2922" w:type="dxa"/>
            <w:gridSpan w:val="2"/>
            <w:shd w:val="clear" w:color="auto" w:fill="auto"/>
            <w:vAlign w:val="center"/>
          </w:tcPr>
          <w:p w:rsidRPr="00DD4D6A" w:rsidR="001C63BC" w:rsidP="00DD4D6A" w:rsidRDefault="001C63BC" w14:paraId="7F697BED" w14:textId="77777777">
            <w:pPr>
              <w:pStyle w:val="Header"/>
              <w:tabs>
                <w:tab w:val="clear" w:pos="4153"/>
                <w:tab w:val="clear" w:pos="8306"/>
              </w:tabs>
              <w:jc w:val="center"/>
              <w:rPr>
                <w:rFonts w:ascii="Arial" w:hAnsi="Arial" w:cs="Arial"/>
                <w:b/>
                <w:sz w:val="22"/>
                <w:szCs w:val="22"/>
              </w:rPr>
            </w:pPr>
            <w:r w:rsidRPr="00DD4D6A">
              <w:rPr>
                <w:rFonts w:ascii="Arial" w:hAnsi="Arial" w:cs="Arial"/>
                <w:b/>
                <w:sz w:val="22"/>
                <w:szCs w:val="22"/>
              </w:rPr>
              <w:t>Forms</w:t>
            </w:r>
          </w:p>
        </w:tc>
        <w:tc>
          <w:tcPr>
            <w:tcW w:w="6825" w:type="dxa"/>
            <w:gridSpan w:val="2"/>
            <w:shd w:val="clear" w:color="auto" w:fill="auto"/>
            <w:vAlign w:val="center"/>
          </w:tcPr>
          <w:p w:rsidRPr="00DD4D6A" w:rsidR="00640A21" w:rsidP="00DD4D6A" w:rsidRDefault="00F2509B" w14:paraId="0CC435ED" w14:textId="77777777">
            <w:pPr>
              <w:tabs>
                <w:tab w:val="left" w:pos="1026"/>
              </w:tabs>
              <w:spacing w:before="40" w:after="40"/>
              <w:rPr>
                <w:rFonts w:ascii="Arial" w:hAnsi="Arial" w:cs="Arial"/>
                <w:sz w:val="22"/>
                <w:szCs w:val="22"/>
              </w:rPr>
            </w:pPr>
            <w:r>
              <w:rPr>
                <w:rFonts w:ascii="Arial" w:hAnsi="Arial" w:cs="Arial"/>
                <w:sz w:val="22"/>
                <w:szCs w:val="22"/>
              </w:rPr>
              <w:t>Speak Up Guideline</w:t>
            </w:r>
          </w:p>
        </w:tc>
      </w:tr>
    </w:tbl>
    <w:p w:rsidRPr="00665BC3" w:rsidR="00886145" w:rsidP="00471D6A" w:rsidRDefault="00886145" w14:paraId="10D9E740" w14:textId="77777777">
      <w:pPr>
        <w:numPr>
          <w:ilvl w:val="0"/>
          <w:numId w:val="3"/>
        </w:numPr>
        <w:tabs>
          <w:tab w:val="clear" w:pos="720"/>
        </w:tabs>
        <w:spacing w:before="240" w:after="240"/>
        <w:rPr>
          <w:rFonts w:ascii="Arial" w:hAnsi="Arial" w:cs="Arial"/>
          <w:b/>
          <w:bCs/>
          <w:sz w:val="22"/>
          <w:szCs w:val="22"/>
        </w:rPr>
      </w:pPr>
      <w:r w:rsidRPr="00665BC3">
        <w:rPr>
          <w:rFonts w:ascii="Arial" w:hAnsi="Arial" w:cs="Arial"/>
          <w:b/>
          <w:bCs/>
          <w:sz w:val="22"/>
          <w:szCs w:val="22"/>
        </w:rPr>
        <w:t>PURPOSE</w:t>
      </w:r>
    </w:p>
    <w:p w:rsidR="00722055" w:rsidP="000B5A27" w:rsidRDefault="002A69C8" w14:paraId="12892EFC" w14:textId="77777777">
      <w:pPr>
        <w:tabs>
          <w:tab w:val="left" w:pos="7140"/>
        </w:tabs>
        <w:spacing w:before="120" w:after="80"/>
        <w:ind w:left="720"/>
        <w:rPr>
          <w:rFonts w:ascii="Arial" w:hAnsi="Arial" w:cs="Arial"/>
          <w:sz w:val="22"/>
          <w:szCs w:val="22"/>
        </w:rPr>
      </w:pPr>
      <w:r>
        <w:rPr>
          <w:rFonts w:ascii="Arial" w:hAnsi="Arial" w:cs="Arial"/>
          <w:sz w:val="22"/>
          <w:szCs w:val="22"/>
        </w:rPr>
        <w:t xml:space="preserve">To </w:t>
      </w:r>
      <w:r w:rsidR="00A31AE0">
        <w:rPr>
          <w:rFonts w:ascii="Arial" w:hAnsi="Arial" w:cs="Arial"/>
          <w:sz w:val="22"/>
          <w:szCs w:val="22"/>
        </w:rPr>
        <w:t xml:space="preserve">outline the responsibilities of all correctional </w:t>
      </w:r>
      <w:r w:rsidR="00F2791B">
        <w:rPr>
          <w:rFonts w:ascii="Arial" w:hAnsi="Arial" w:cs="Arial"/>
          <w:sz w:val="22"/>
          <w:szCs w:val="22"/>
        </w:rPr>
        <w:t>employees</w:t>
      </w:r>
      <w:r w:rsidR="00172FF8">
        <w:rPr>
          <w:rFonts w:ascii="Arial" w:hAnsi="Arial" w:cs="Arial"/>
          <w:sz w:val="22"/>
          <w:szCs w:val="22"/>
        </w:rPr>
        <w:t xml:space="preserve">* </w:t>
      </w:r>
      <w:r w:rsidR="00A31AE0">
        <w:rPr>
          <w:rFonts w:ascii="Arial" w:hAnsi="Arial" w:cs="Arial"/>
          <w:sz w:val="22"/>
          <w:szCs w:val="22"/>
        </w:rPr>
        <w:t>to</w:t>
      </w:r>
      <w:r w:rsidR="00E53631">
        <w:rPr>
          <w:rFonts w:ascii="Arial" w:hAnsi="Arial" w:cs="Arial"/>
          <w:sz w:val="22"/>
          <w:szCs w:val="22"/>
        </w:rPr>
        <w:t xml:space="preserve"> </w:t>
      </w:r>
      <w:r w:rsidR="000B5A27">
        <w:rPr>
          <w:rFonts w:ascii="Arial" w:hAnsi="Arial" w:cs="Arial"/>
          <w:sz w:val="22"/>
          <w:szCs w:val="22"/>
        </w:rPr>
        <w:t>assist in limiting the reputational and actual risks to the correctional system by</w:t>
      </w:r>
      <w:r w:rsidR="00722055">
        <w:rPr>
          <w:rFonts w:ascii="Arial" w:hAnsi="Arial" w:cs="Arial"/>
          <w:sz w:val="22"/>
          <w:szCs w:val="22"/>
        </w:rPr>
        <w:t>:</w:t>
      </w:r>
      <w:r w:rsidR="00F6333B">
        <w:rPr>
          <w:rFonts w:ascii="Arial" w:hAnsi="Arial" w:cs="Arial"/>
          <w:sz w:val="22"/>
          <w:szCs w:val="22"/>
        </w:rPr>
        <w:tab/>
      </w:r>
    </w:p>
    <w:p w:rsidR="00722055" w:rsidP="00466DEE" w:rsidRDefault="000463A7" w14:paraId="33DC3DE2" w14:textId="77777777">
      <w:pPr>
        <w:numPr>
          <w:ilvl w:val="0"/>
          <w:numId w:val="27"/>
        </w:numPr>
        <w:spacing w:before="40" w:after="40"/>
        <w:ind w:left="1077" w:hanging="357"/>
        <w:rPr>
          <w:rFonts w:ascii="Arial" w:hAnsi="Arial" w:cs="Arial"/>
          <w:sz w:val="22"/>
          <w:szCs w:val="22"/>
        </w:rPr>
      </w:pPr>
      <w:proofErr w:type="gramStart"/>
      <w:r>
        <w:rPr>
          <w:rFonts w:ascii="Arial" w:hAnsi="Arial" w:cs="Arial"/>
          <w:sz w:val="22"/>
          <w:szCs w:val="22"/>
        </w:rPr>
        <w:t>m</w:t>
      </w:r>
      <w:r w:rsidR="00A31AE0">
        <w:rPr>
          <w:rFonts w:ascii="Arial" w:hAnsi="Arial" w:cs="Arial"/>
          <w:sz w:val="22"/>
          <w:szCs w:val="22"/>
        </w:rPr>
        <w:t>odel</w:t>
      </w:r>
      <w:r w:rsidR="00E53631">
        <w:rPr>
          <w:rFonts w:ascii="Arial" w:hAnsi="Arial" w:cs="Arial"/>
          <w:sz w:val="22"/>
          <w:szCs w:val="22"/>
        </w:rPr>
        <w:t>ling</w:t>
      </w:r>
      <w:r w:rsidR="00A31AE0">
        <w:rPr>
          <w:rFonts w:ascii="Arial" w:hAnsi="Arial" w:cs="Arial"/>
          <w:sz w:val="22"/>
          <w:szCs w:val="22"/>
        </w:rPr>
        <w:t xml:space="preserve"> appropriate </w:t>
      </w:r>
      <w:r w:rsidR="00F50786">
        <w:rPr>
          <w:rFonts w:ascii="Arial" w:hAnsi="Arial" w:cs="Arial"/>
          <w:sz w:val="22"/>
          <w:szCs w:val="22"/>
        </w:rPr>
        <w:t xml:space="preserve">and professional </w:t>
      </w:r>
      <w:r w:rsidR="00A31AE0">
        <w:rPr>
          <w:rFonts w:ascii="Arial" w:hAnsi="Arial" w:cs="Arial"/>
          <w:sz w:val="22"/>
          <w:szCs w:val="22"/>
        </w:rPr>
        <w:t>behaviour at all times</w:t>
      </w:r>
      <w:proofErr w:type="gramEnd"/>
      <w:r w:rsidR="00F221BA">
        <w:rPr>
          <w:rFonts w:ascii="Arial" w:hAnsi="Arial" w:cs="Arial"/>
          <w:sz w:val="22"/>
          <w:szCs w:val="22"/>
        </w:rPr>
        <w:t xml:space="preserve"> </w:t>
      </w:r>
    </w:p>
    <w:p w:rsidR="00F50786" w:rsidP="00466DEE" w:rsidRDefault="000463A7" w14:paraId="233ED3C1" w14:textId="77777777">
      <w:pPr>
        <w:numPr>
          <w:ilvl w:val="0"/>
          <w:numId w:val="27"/>
        </w:numPr>
        <w:spacing w:before="40" w:after="40"/>
        <w:ind w:left="1077" w:hanging="357"/>
        <w:rPr>
          <w:rFonts w:ascii="Arial" w:hAnsi="Arial" w:cs="Arial"/>
          <w:sz w:val="22"/>
          <w:szCs w:val="22"/>
        </w:rPr>
      </w:pPr>
      <w:r>
        <w:rPr>
          <w:rFonts w:ascii="Arial" w:hAnsi="Arial" w:cs="Arial"/>
          <w:sz w:val="22"/>
          <w:szCs w:val="22"/>
        </w:rPr>
        <w:t>m</w:t>
      </w:r>
      <w:r w:rsidR="00F50786">
        <w:rPr>
          <w:rFonts w:ascii="Arial" w:hAnsi="Arial" w:cs="Arial"/>
          <w:sz w:val="22"/>
          <w:szCs w:val="22"/>
        </w:rPr>
        <w:t>aintain</w:t>
      </w:r>
      <w:r w:rsidR="00E53631">
        <w:rPr>
          <w:rFonts w:ascii="Arial" w:hAnsi="Arial" w:cs="Arial"/>
          <w:sz w:val="22"/>
          <w:szCs w:val="22"/>
        </w:rPr>
        <w:t>ing</w:t>
      </w:r>
      <w:r w:rsidR="00F50786">
        <w:rPr>
          <w:rFonts w:ascii="Arial" w:hAnsi="Arial" w:cs="Arial"/>
          <w:sz w:val="22"/>
          <w:szCs w:val="22"/>
        </w:rPr>
        <w:t xml:space="preserve"> professional boundaries</w:t>
      </w:r>
    </w:p>
    <w:p w:rsidR="00A31AE0" w:rsidP="00466DEE" w:rsidRDefault="000463A7" w14:paraId="3C4E65FC" w14:textId="77777777">
      <w:pPr>
        <w:numPr>
          <w:ilvl w:val="0"/>
          <w:numId w:val="27"/>
        </w:numPr>
        <w:spacing w:before="40" w:after="40"/>
        <w:ind w:left="1077" w:hanging="357"/>
        <w:rPr>
          <w:rFonts w:ascii="Arial" w:hAnsi="Arial" w:cs="Arial"/>
          <w:sz w:val="22"/>
          <w:szCs w:val="22"/>
        </w:rPr>
      </w:pPr>
      <w:r>
        <w:rPr>
          <w:rFonts w:ascii="Arial" w:hAnsi="Arial" w:cs="Arial"/>
          <w:sz w:val="22"/>
          <w:szCs w:val="22"/>
        </w:rPr>
        <w:t>a</w:t>
      </w:r>
      <w:r w:rsidR="00A31AE0">
        <w:rPr>
          <w:rFonts w:ascii="Arial" w:hAnsi="Arial" w:cs="Arial"/>
          <w:sz w:val="22"/>
          <w:szCs w:val="22"/>
        </w:rPr>
        <w:t>void</w:t>
      </w:r>
      <w:r w:rsidR="00E53631">
        <w:rPr>
          <w:rFonts w:ascii="Arial" w:hAnsi="Arial" w:cs="Arial"/>
          <w:sz w:val="22"/>
          <w:szCs w:val="22"/>
        </w:rPr>
        <w:t>ing</w:t>
      </w:r>
      <w:r w:rsidR="00A31AE0">
        <w:rPr>
          <w:rFonts w:ascii="Arial" w:hAnsi="Arial" w:cs="Arial"/>
          <w:sz w:val="22"/>
          <w:szCs w:val="22"/>
        </w:rPr>
        <w:t xml:space="preserve"> </w:t>
      </w:r>
      <w:r w:rsidR="002B08D3">
        <w:rPr>
          <w:rFonts w:ascii="Arial" w:hAnsi="Arial" w:cs="Arial"/>
          <w:sz w:val="22"/>
          <w:szCs w:val="22"/>
        </w:rPr>
        <w:t xml:space="preserve">not only </w:t>
      </w:r>
      <w:r w:rsidR="00A31AE0">
        <w:rPr>
          <w:rFonts w:ascii="Arial" w:hAnsi="Arial" w:cs="Arial"/>
          <w:sz w:val="22"/>
          <w:szCs w:val="22"/>
        </w:rPr>
        <w:t>improper or inappropriate associations or relationships with current or former prisoners or offenders, or their</w:t>
      </w:r>
      <w:r w:rsidR="00D80C02">
        <w:rPr>
          <w:rFonts w:ascii="Arial" w:hAnsi="Arial" w:cs="Arial"/>
          <w:sz w:val="22"/>
          <w:szCs w:val="22"/>
        </w:rPr>
        <w:t xml:space="preserve"> families or</w:t>
      </w:r>
      <w:r w:rsidR="00A31AE0">
        <w:rPr>
          <w:rFonts w:ascii="Arial" w:hAnsi="Arial" w:cs="Arial"/>
          <w:sz w:val="22"/>
          <w:szCs w:val="22"/>
        </w:rPr>
        <w:t xml:space="preserve"> visitors</w:t>
      </w:r>
      <w:r w:rsidR="00165A9B">
        <w:rPr>
          <w:rFonts w:ascii="Arial" w:hAnsi="Arial" w:cs="Arial"/>
          <w:sz w:val="22"/>
          <w:szCs w:val="22"/>
        </w:rPr>
        <w:t>,</w:t>
      </w:r>
      <w:r w:rsidR="00F221BA">
        <w:rPr>
          <w:rFonts w:ascii="Arial" w:hAnsi="Arial" w:cs="Arial"/>
          <w:sz w:val="22"/>
          <w:szCs w:val="22"/>
        </w:rPr>
        <w:t xml:space="preserve"> </w:t>
      </w:r>
      <w:r w:rsidR="002B08D3">
        <w:rPr>
          <w:rFonts w:ascii="Arial" w:hAnsi="Arial" w:cs="Arial"/>
          <w:sz w:val="22"/>
          <w:szCs w:val="22"/>
        </w:rPr>
        <w:t>but</w:t>
      </w:r>
      <w:r w:rsidR="00F221BA">
        <w:rPr>
          <w:rFonts w:ascii="Arial" w:hAnsi="Arial" w:cs="Arial"/>
          <w:sz w:val="22"/>
          <w:szCs w:val="22"/>
        </w:rPr>
        <w:t xml:space="preserve"> the perception of these</w:t>
      </w:r>
    </w:p>
    <w:p w:rsidR="00620750" w:rsidP="00466DEE" w:rsidRDefault="000463A7" w14:paraId="26AB4A57" w14:textId="77777777">
      <w:pPr>
        <w:numPr>
          <w:ilvl w:val="0"/>
          <w:numId w:val="27"/>
        </w:numPr>
        <w:spacing w:before="40" w:after="40"/>
        <w:ind w:left="1077" w:hanging="357"/>
        <w:rPr>
          <w:rFonts w:ascii="Arial" w:hAnsi="Arial" w:cs="Arial"/>
          <w:sz w:val="22"/>
          <w:szCs w:val="22"/>
        </w:rPr>
      </w:pPr>
      <w:r>
        <w:rPr>
          <w:rFonts w:ascii="Arial" w:hAnsi="Arial" w:cs="Arial"/>
          <w:sz w:val="22"/>
          <w:szCs w:val="22"/>
        </w:rPr>
        <w:t>c</w:t>
      </w:r>
      <w:r w:rsidR="00620750">
        <w:rPr>
          <w:rFonts w:ascii="Arial" w:hAnsi="Arial" w:cs="Arial"/>
          <w:sz w:val="22"/>
          <w:szCs w:val="22"/>
        </w:rPr>
        <w:t>ontribut</w:t>
      </w:r>
      <w:r w:rsidR="00E53631">
        <w:rPr>
          <w:rFonts w:ascii="Arial" w:hAnsi="Arial" w:cs="Arial"/>
          <w:sz w:val="22"/>
          <w:szCs w:val="22"/>
        </w:rPr>
        <w:t>ing</w:t>
      </w:r>
      <w:r w:rsidR="00620750">
        <w:rPr>
          <w:rFonts w:ascii="Arial" w:hAnsi="Arial" w:cs="Arial"/>
          <w:sz w:val="22"/>
          <w:szCs w:val="22"/>
        </w:rPr>
        <w:t xml:space="preserve"> to a safe and secure working environment</w:t>
      </w:r>
      <w:r w:rsidR="00F50786">
        <w:rPr>
          <w:rFonts w:ascii="Arial" w:hAnsi="Arial" w:cs="Arial"/>
          <w:sz w:val="22"/>
          <w:szCs w:val="22"/>
        </w:rPr>
        <w:t>.</w:t>
      </w:r>
    </w:p>
    <w:p w:rsidR="00C41E76" w:rsidP="0037332A" w:rsidRDefault="00A31AE0" w14:paraId="144FC4A0" w14:textId="77777777">
      <w:pPr>
        <w:spacing w:before="120" w:after="120"/>
        <w:ind w:left="720"/>
        <w:rPr>
          <w:rFonts w:ascii="Arial" w:hAnsi="Arial" w:cs="Arial"/>
          <w:sz w:val="22"/>
          <w:szCs w:val="22"/>
        </w:rPr>
      </w:pPr>
      <w:r>
        <w:rPr>
          <w:rFonts w:ascii="Arial" w:hAnsi="Arial" w:cs="Arial"/>
          <w:sz w:val="22"/>
          <w:szCs w:val="22"/>
        </w:rPr>
        <w:t xml:space="preserve">To </w:t>
      </w:r>
      <w:r w:rsidR="00241DD4">
        <w:rPr>
          <w:rFonts w:ascii="Arial" w:hAnsi="Arial" w:cs="Arial"/>
          <w:sz w:val="22"/>
          <w:szCs w:val="22"/>
        </w:rPr>
        <w:t>maintain</w:t>
      </w:r>
      <w:r w:rsidR="00A56999">
        <w:rPr>
          <w:rFonts w:ascii="Arial" w:hAnsi="Arial" w:cs="Arial"/>
          <w:sz w:val="22"/>
          <w:szCs w:val="22"/>
        </w:rPr>
        <w:t xml:space="preserve"> consiste</w:t>
      </w:r>
      <w:r w:rsidR="00245A33">
        <w:rPr>
          <w:rFonts w:ascii="Arial" w:hAnsi="Arial" w:cs="Arial"/>
          <w:sz w:val="22"/>
          <w:szCs w:val="22"/>
        </w:rPr>
        <w:t>nt</w:t>
      </w:r>
      <w:r w:rsidR="00A56999">
        <w:rPr>
          <w:rFonts w:ascii="Arial" w:hAnsi="Arial" w:cs="Arial"/>
          <w:sz w:val="22"/>
          <w:szCs w:val="22"/>
        </w:rPr>
        <w:t xml:space="preserve"> practice in relation to the reporting of </w:t>
      </w:r>
      <w:r w:rsidR="00B71CB8">
        <w:rPr>
          <w:rFonts w:ascii="Arial" w:hAnsi="Arial" w:cs="Arial"/>
          <w:sz w:val="22"/>
          <w:szCs w:val="22"/>
        </w:rPr>
        <w:t>inappropriate associations or conduct by correctional employees.</w:t>
      </w:r>
      <w:r w:rsidR="00A342B5">
        <w:rPr>
          <w:rFonts w:ascii="Arial" w:hAnsi="Arial" w:cs="Arial"/>
          <w:sz w:val="22"/>
          <w:szCs w:val="22"/>
        </w:rPr>
        <w:t xml:space="preserve"> </w:t>
      </w:r>
    </w:p>
    <w:p w:rsidR="00172FF8" w:rsidP="00BC5A19" w:rsidRDefault="00E13499" w14:paraId="5336D982" w14:textId="77777777">
      <w:pPr>
        <w:spacing w:before="120" w:after="120"/>
      </w:pPr>
      <w:bookmarkStart w:id="1" w:name="_Hlk116559000"/>
      <w:bookmarkStart w:id="2" w:name="_Hlk119072969"/>
      <w:r w:rsidRPr="00476314">
        <w:rPr>
          <w:rFonts w:ascii="Arial" w:hAnsi="Arial" w:cs="Arial"/>
          <w:b/>
          <w:bCs/>
          <w:sz w:val="22"/>
          <w:szCs w:val="22"/>
        </w:rPr>
        <w:t>NOTE:</w:t>
      </w:r>
      <w:r>
        <w:rPr>
          <w:rFonts w:ascii="Arial" w:hAnsi="Arial" w:cs="Arial"/>
          <w:sz w:val="22"/>
          <w:szCs w:val="22"/>
        </w:rPr>
        <w:t xml:space="preserve"> </w:t>
      </w:r>
      <w:r w:rsidR="00172FF8">
        <w:rPr>
          <w:rFonts w:ascii="Arial" w:hAnsi="Arial" w:cs="Arial"/>
          <w:sz w:val="22"/>
          <w:szCs w:val="22"/>
        </w:rPr>
        <w:t>*</w:t>
      </w:r>
      <w:r w:rsidR="00B320FD">
        <w:rPr>
          <w:rFonts w:ascii="Arial" w:hAnsi="Arial" w:cs="Arial"/>
          <w:sz w:val="22"/>
          <w:szCs w:val="22"/>
        </w:rPr>
        <w:t xml:space="preserve">this includes all </w:t>
      </w:r>
      <w:r w:rsidR="00811C82">
        <w:rPr>
          <w:rFonts w:ascii="Arial" w:hAnsi="Arial" w:cs="Arial"/>
          <w:sz w:val="22"/>
          <w:szCs w:val="22"/>
        </w:rPr>
        <w:t xml:space="preserve">Department of Justice and Community Safety (DJCS) </w:t>
      </w:r>
      <w:r w:rsidR="00B320FD">
        <w:rPr>
          <w:rFonts w:ascii="Arial" w:hAnsi="Arial" w:cs="Arial"/>
          <w:sz w:val="22"/>
          <w:szCs w:val="22"/>
        </w:rPr>
        <w:t xml:space="preserve">employees </w:t>
      </w:r>
      <w:r w:rsidR="00811C82">
        <w:rPr>
          <w:rFonts w:ascii="Arial" w:hAnsi="Arial" w:cs="Arial"/>
          <w:sz w:val="22"/>
          <w:szCs w:val="22"/>
        </w:rPr>
        <w:t xml:space="preserve">based </w:t>
      </w:r>
      <w:r w:rsidR="00B320FD">
        <w:rPr>
          <w:rFonts w:ascii="Arial" w:hAnsi="Arial" w:cs="Arial"/>
          <w:sz w:val="22"/>
          <w:szCs w:val="22"/>
        </w:rPr>
        <w:t xml:space="preserve">at </w:t>
      </w:r>
      <w:r w:rsidR="00811C82">
        <w:rPr>
          <w:rFonts w:ascii="Arial" w:hAnsi="Arial" w:cs="Arial"/>
          <w:sz w:val="22"/>
          <w:szCs w:val="22"/>
        </w:rPr>
        <w:t>a</w:t>
      </w:r>
      <w:r w:rsidR="00B320FD">
        <w:rPr>
          <w:rFonts w:ascii="Arial" w:hAnsi="Arial" w:cs="Arial"/>
          <w:sz w:val="22"/>
          <w:szCs w:val="22"/>
        </w:rPr>
        <w:t xml:space="preserve"> prison</w:t>
      </w:r>
      <w:r w:rsidR="00811C82">
        <w:rPr>
          <w:rFonts w:ascii="Arial" w:hAnsi="Arial" w:cs="Arial"/>
          <w:sz w:val="22"/>
          <w:szCs w:val="22"/>
        </w:rPr>
        <w:t>,</w:t>
      </w:r>
      <w:r w:rsidR="00B320FD">
        <w:rPr>
          <w:rFonts w:ascii="Arial" w:hAnsi="Arial" w:cs="Arial"/>
          <w:sz w:val="22"/>
          <w:szCs w:val="22"/>
        </w:rPr>
        <w:t xml:space="preserve"> or while working at </w:t>
      </w:r>
      <w:r w:rsidR="00811C82">
        <w:rPr>
          <w:rFonts w:ascii="Arial" w:hAnsi="Arial" w:cs="Arial"/>
          <w:sz w:val="22"/>
          <w:szCs w:val="22"/>
        </w:rPr>
        <w:t>a</w:t>
      </w:r>
      <w:r w:rsidR="00B320FD">
        <w:rPr>
          <w:rFonts w:ascii="Arial" w:hAnsi="Arial" w:cs="Arial"/>
          <w:sz w:val="22"/>
          <w:szCs w:val="22"/>
        </w:rPr>
        <w:t xml:space="preserve"> prison, inclusive of C</w:t>
      </w:r>
      <w:r w:rsidR="00811C82">
        <w:rPr>
          <w:rFonts w:ascii="Arial" w:hAnsi="Arial" w:cs="Arial"/>
          <w:sz w:val="22"/>
          <w:szCs w:val="22"/>
        </w:rPr>
        <w:t>ommunity Correctional Services (CCS)</w:t>
      </w:r>
      <w:r w:rsidR="00B320FD">
        <w:rPr>
          <w:rFonts w:ascii="Arial" w:hAnsi="Arial" w:cs="Arial"/>
          <w:sz w:val="22"/>
          <w:szCs w:val="22"/>
        </w:rPr>
        <w:t>,</w:t>
      </w:r>
      <w:r w:rsidR="00811C82">
        <w:rPr>
          <w:rFonts w:ascii="Arial" w:hAnsi="Arial" w:cs="Arial"/>
          <w:sz w:val="22"/>
          <w:szCs w:val="22"/>
        </w:rPr>
        <w:t xml:space="preserve"> Corporate Governance and Support (</w:t>
      </w:r>
      <w:r w:rsidR="00B320FD">
        <w:rPr>
          <w:rFonts w:ascii="Arial" w:hAnsi="Arial" w:cs="Arial"/>
          <w:sz w:val="22"/>
          <w:szCs w:val="22"/>
        </w:rPr>
        <w:t>CGAS</w:t>
      </w:r>
      <w:r w:rsidR="00811C82">
        <w:rPr>
          <w:rFonts w:ascii="Arial" w:hAnsi="Arial" w:cs="Arial"/>
          <w:sz w:val="22"/>
          <w:szCs w:val="22"/>
        </w:rPr>
        <w:t>)</w:t>
      </w:r>
      <w:r w:rsidR="00B320FD">
        <w:rPr>
          <w:rFonts w:ascii="Arial" w:hAnsi="Arial" w:cs="Arial"/>
          <w:sz w:val="22"/>
          <w:szCs w:val="22"/>
        </w:rPr>
        <w:t xml:space="preserve"> and</w:t>
      </w:r>
      <w:r w:rsidR="00811C82">
        <w:rPr>
          <w:rFonts w:ascii="Arial" w:hAnsi="Arial" w:cs="Arial"/>
          <w:sz w:val="22"/>
          <w:szCs w:val="22"/>
        </w:rPr>
        <w:t xml:space="preserve"> People Safety and Culture (</w:t>
      </w:r>
      <w:r w:rsidR="00B320FD">
        <w:rPr>
          <w:rFonts w:ascii="Arial" w:hAnsi="Arial" w:cs="Arial"/>
          <w:sz w:val="22"/>
          <w:szCs w:val="22"/>
        </w:rPr>
        <w:t>PSC</w:t>
      </w:r>
      <w:r w:rsidR="00811C82">
        <w:rPr>
          <w:rFonts w:ascii="Arial" w:hAnsi="Arial" w:cs="Arial"/>
          <w:sz w:val="22"/>
          <w:szCs w:val="22"/>
        </w:rPr>
        <w:t>)</w:t>
      </w:r>
      <w:r w:rsidR="00B320FD">
        <w:rPr>
          <w:rFonts w:ascii="Arial" w:hAnsi="Arial" w:cs="Arial"/>
          <w:sz w:val="22"/>
          <w:szCs w:val="22"/>
        </w:rPr>
        <w:t xml:space="preserve"> staff</w:t>
      </w:r>
      <w:bookmarkEnd w:id="2"/>
      <w:r w:rsidR="00811C82">
        <w:rPr>
          <w:rFonts w:ascii="Arial" w:hAnsi="Arial" w:cs="Arial"/>
          <w:sz w:val="22"/>
          <w:szCs w:val="22"/>
        </w:rPr>
        <w:t>.</w:t>
      </w:r>
      <w:r w:rsidR="00B320FD">
        <w:rPr>
          <w:rFonts w:ascii="Arial" w:hAnsi="Arial" w:cs="Arial"/>
          <w:sz w:val="22"/>
          <w:szCs w:val="22"/>
        </w:rPr>
        <w:t xml:space="preserve">  </w:t>
      </w:r>
    </w:p>
    <w:bookmarkEnd w:id="1"/>
    <w:p w:rsidRPr="0011580D" w:rsidR="00107794" w:rsidP="0037332A" w:rsidRDefault="00107794" w14:paraId="7A433095" w14:textId="77777777">
      <w:pPr>
        <w:spacing w:before="120" w:after="120"/>
        <w:ind w:left="720"/>
        <w:rPr>
          <w:rFonts w:ascii="Arial" w:hAnsi="Arial" w:cs="Arial"/>
          <w:sz w:val="22"/>
          <w:szCs w:val="22"/>
        </w:rPr>
      </w:pPr>
    </w:p>
    <w:p w:rsidR="00886145" w:rsidP="00E405FC" w:rsidRDefault="00886145" w14:paraId="7EABB498" w14:textId="77777777">
      <w:pPr>
        <w:numPr>
          <w:ilvl w:val="0"/>
          <w:numId w:val="3"/>
        </w:numPr>
        <w:tabs>
          <w:tab w:val="clear" w:pos="720"/>
        </w:tabs>
        <w:spacing w:before="240" w:after="240"/>
        <w:rPr>
          <w:rFonts w:ascii="Arial" w:hAnsi="Arial" w:cs="Arial"/>
          <w:b/>
          <w:bCs/>
          <w:sz w:val="22"/>
          <w:szCs w:val="22"/>
        </w:rPr>
      </w:pPr>
      <w:r w:rsidRPr="00665BC3">
        <w:rPr>
          <w:rFonts w:ascii="Arial" w:hAnsi="Arial" w:cs="Arial"/>
          <w:b/>
          <w:bCs/>
          <w:sz w:val="22"/>
          <w:szCs w:val="22"/>
        </w:rPr>
        <w:lastRenderedPageBreak/>
        <w:t>REQUIREMENT</w:t>
      </w:r>
    </w:p>
    <w:p w:rsidR="00107794" w:rsidP="00107794" w:rsidRDefault="000463A7" w14:paraId="1C3C1DC9" w14:textId="77777777">
      <w:pPr>
        <w:numPr>
          <w:ilvl w:val="1"/>
          <w:numId w:val="3"/>
        </w:numPr>
        <w:spacing w:before="120" w:after="120"/>
        <w:ind w:hanging="709"/>
        <w:rPr>
          <w:rFonts w:ascii="Arial" w:hAnsi="Arial" w:cs="Arial"/>
          <w:sz w:val="22"/>
          <w:szCs w:val="22"/>
        </w:rPr>
      </w:pPr>
      <w:r w:rsidRPr="00107794">
        <w:rPr>
          <w:rFonts w:ascii="Arial" w:hAnsi="Arial" w:cs="Arial"/>
          <w:sz w:val="22"/>
          <w:szCs w:val="22"/>
        </w:rPr>
        <w:t>The conduct of a</w:t>
      </w:r>
      <w:r w:rsidRPr="00107794" w:rsidR="005D3B6E">
        <w:rPr>
          <w:rFonts w:ascii="Arial" w:hAnsi="Arial" w:cs="Arial"/>
          <w:sz w:val="22"/>
          <w:szCs w:val="22"/>
        </w:rPr>
        <w:t xml:space="preserve">ll staff working in the correctional system </w:t>
      </w:r>
      <w:r w:rsidRPr="00107794" w:rsidR="000B5A27">
        <w:rPr>
          <w:rFonts w:ascii="Arial" w:hAnsi="Arial" w:cs="Arial"/>
          <w:sz w:val="22"/>
          <w:szCs w:val="22"/>
        </w:rPr>
        <w:t xml:space="preserve">– even those not working in the public sector - </w:t>
      </w:r>
      <w:r w:rsidRPr="00107794" w:rsidR="00D412E3">
        <w:rPr>
          <w:rFonts w:ascii="Arial" w:hAnsi="Arial" w:cs="Arial"/>
          <w:sz w:val="22"/>
          <w:szCs w:val="22"/>
        </w:rPr>
        <w:t>must</w:t>
      </w:r>
      <w:r w:rsidRPr="00107794" w:rsidR="00863D55">
        <w:rPr>
          <w:rFonts w:ascii="Arial" w:hAnsi="Arial" w:cs="Arial"/>
          <w:sz w:val="22"/>
          <w:szCs w:val="22"/>
        </w:rPr>
        <w:t xml:space="preserve"> </w:t>
      </w:r>
      <w:r w:rsidRPr="00107794">
        <w:rPr>
          <w:rFonts w:ascii="Arial" w:hAnsi="Arial" w:cs="Arial"/>
          <w:sz w:val="22"/>
          <w:szCs w:val="22"/>
        </w:rPr>
        <w:t>be consistent with</w:t>
      </w:r>
      <w:r w:rsidRPr="00107794" w:rsidR="00863D55">
        <w:rPr>
          <w:rFonts w:ascii="Arial" w:hAnsi="Arial" w:cs="Arial"/>
          <w:sz w:val="22"/>
          <w:szCs w:val="22"/>
        </w:rPr>
        <w:t xml:space="preserve"> the </w:t>
      </w:r>
      <w:r w:rsidRPr="00107794" w:rsidR="00A21905">
        <w:rPr>
          <w:rFonts w:ascii="Arial" w:hAnsi="Arial" w:cs="Arial"/>
          <w:sz w:val="22"/>
          <w:szCs w:val="22"/>
        </w:rPr>
        <w:t xml:space="preserve">Code of Conduct for </w:t>
      </w:r>
      <w:r w:rsidRPr="00107794" w:rsidR="00863D55">
        <w:rPr>
          <w:rFonts w:ascii="Arial" w:hAnsi="Arial" w:cs="Arial"/>
          <w:sz w:val="22"/>
          <w:szCs w:val="22"/>
        </w:rPr>
        <w:t xml:space="preserve">Victorian Public </w:t>
      </w:r>
      <w:r w:rsidRPr="00107794" w:rsidR="00A21905">
        <w:rPr>
          <w:rFonts w:ascii="Arial" w:hAnsi="Arial" w:cs="Arial"/>
          <w:sz w:val="22"/>
          <w:szCs w:val="22"/>
        </w:rPr>
        <w:t xml:space="preserve">Sector Employees </w:t>
      </w:r>
      <w:r w:rsidRPr="00107794" w:rsidR="00863D55">
        <w:rPr>
          <w:rFonts w:ascii="Arial" w:hAnsi="Arial" w:cs="Arial"/>
          <w:sz w:val="22"/>
          <w:szCs w:val="22"/>
        </w:rPr>
        <w:t>(VPS</w:t>
      </w:r>
      <w:r w:rsidRPr="00107794" w:rsidR="00A21905">
        <w:rPr>
          <w:rFonts w:ascii="Arial" w:hAnsi="Arial" w:cs="Arial"/>
          <w:sz w:val="22"/>
          <w:szCs w:val="22"/>
        </w:rPr>
        <w:t xml:space="preserve"> Code of Conduct</w:t>
      </w:r>
      <w:r w:rsidRPr="00107794" w:rsidR="00863D55">
        <w:rPr>
          <w:rFonts w:ascii="Arial" w:hAnsi="Arial" w:cs="Arial"/>
          <w:sz w:val="22"/>
          <w:szCs w:val="22"/>
        </w:rPr>
        <w:t>).</w:t>
      </w:r>
      <w:r w:rsidRPr="00107794" w:rsidR="002B08D3">
        <w:rPr>
          <w:rFonts w:ascii="Arial" w:hAnsi="Arial" w:cs="Arial"/>
          <w:sz w:val="22"/>
          <w:szCs w:val="22"/>
        </w:rPr>
        <w:t xml:space="preserve"> </w:t>
      </w:r>
    </w:p>
    <w:p w:rsidRPr="00107794" w:rsidR="00E53631" w:rsidP="00107794" w:rsidRDefault="002B08D3" w14:paraId="494F7785" w14:textId="77777777">
      <w:pPr>
        <w:numPr>
          <w:ilvl w:val="1"/>
          <w:numId w:val="3"/>
        </w:numPr>
        <w:spacing w:before="120" w:after="120"/>
        <w:ind w:hanging="709"/>
        <w:rPr>
          <w:rFonts w:ascii="Arial" w:hAnsi="Arial" w:cs="Arial"/>
          <w:sz w:val="22"/>
          <w:szCs w:val="22"/>
        </w:rPr>
      </w:pPr>
      <w:r w:rsidRPr="00107794">
        <w:rPr>
          <w:rFonts w:ascii="Arial" w:hAnsi="Arial" w:cs="Arial"/>
          <w:sz w:val="22"/>
          <w:szCs w:val="22"/>
        </w:rPr>
        <w:t>D</w:t>
      </w:r>
      <w:r w:rsidRPr="00107794" w:rsidR="00863D55">
        <w:rPr>
          <w:rFonts w:ascii="Arial" w:hAnsi="Arial" w:cs="Arial"/>
          <w:sz w:val="22"/>
          <w:szCs w:val="22"/>
        </w:rPr>
        <w:t xml:space="preserve">ue to the nature of the work undertaken by correctional employees and the environment </w:t>
      </w:r>
      <w:r w:rsidRPr="00107794" w:rsidR="000B5A27">
        <w:rPr>
          <w:rFonts w:ascii="Arial" w:hAnsi="Arial" w:cs="Arial"/>
          <w:sz w:val="22"/>
          <w:szCs w:val="22"/>
        </w:rPr>
        <w:t xml:space="preserve">in which </w:t>
      </w:r>
      <w:r w:rsidRPr="00107794" w:rsidR="00863D55">
        <w:rPr>
          <w:rFonts w:ascii="Arial" w:hAnsi="Arial" w:cs="Arial"/>
          <w:sz w:val="22"/>
          <w:szCs w:val="22"/>
        </w:rPr>
        <w:t>they operate, there is a</w:t>
      </w:r>
      <w:r w:rsidRPr="00107794" w:rsidR="002E2649">
        <w:rPr>
          <w:rFonts w:ascii="Arial" w:hAnsi="Arial" w:cs="Arial"/>
          <w:sz w:val="22"/>
          <w:szCs w:val="22"/>
        </w:rPr>
        <w:t xml:space="preserve"> </w:t>
      </w:r>
      <w:r w:rsidRPr="00107794">
        <w:rPr>
          <w:rFonts w:ascii="Arial" w:hAnsi="Arial" w:cs="Arial"/>
          <w:sz w:val="22"/>
          <w:szCs w:val="22"/>
        </w:rPr>
        <w:t xml:space="preserve">legitimate </w:t>
      </w:r>
      <w:r w:rsidRPr="00107794" w:rsidR="002E2649">
        <w:rPr>
          <w:rFonts w:ascii="Arial" w:hAnsi="Arial" w:cs="Arial"/>
          <w:sz w:val="22"/>
          <w:szCs w:val="22"/>
        </w:rPr>
        <w:t>community</w:t>
      </w:r>
      <w:r w:rsidRPr="00107794" w:rsidR="00863D55">
        <w:rPr>
          <w:rFonts w:ascii="Arial" w:hAnsi="Arial" w:cs="Arial"/>
          <w:sz w:val="22"/>
          <w:szCs w:val="22"/>
        </w:rPr>
        <w:t xml:space="preserve"> expectation that staff uphold the highest level</w:t>
      </w:r>
      <w:r w:rsidRPr="00107794" w:rsidR="000B5A27">
        <w:rPr>
          <w:rFonts w:ascii="Arial" w:hAnsi="Arial" w:cs="Arial"/>
          <w:sz w:val="22"/>
          <w:szCs w:val="22"/>
        </w:rPr>
        <w:t>s</w:t>
      </w:r>
      <w:r w:rsidRPr="00107794" w:rsidR="00863D55">
        <w:rPr>
          <w:rFonts w:ascii="Arial" w:hAnsi="Arial" w:cs="Arial"/>
          <w:sz w:val="22"/>
          <w:szCs w:val="22"/>
        </w:rPr>
        <w:t xml:space="preserve"> of integrity </w:t>
      </w:r>
      <w:r w:rsidRPr="00107794" w:rsidR="000B5A27">
        <w:rPr>
          <w:rFonts w:ascii="Arial" w:hAnsi="Arial" w:cs="Arial"/>
          <w:sz w:val="22"/>
          <w:szCs w:val="22"/>
        </w:rPr>
        <w:t xml:space="preserve">both in the </w:t>
      </w:r>
      <w:r w:rsidRPr="00107794" w:rsidR="00863D55">
        <w:rPr>
          <w:rFonts w:ascii="Arial" w:hAnsi="Arial" w:cs="Arial"/>
          <w:sz w:val="22"/>
          <w:szCs w:val="22"/>
        </w:rPr>
        <w:t>perform</w:t>
      </w:r>
      <w:r w:rsidRPr="00107794" w:rsidR="000B5A27">
        <w:rPr>
          <w:rFonts w:ascii="Arial" w:hAnsi="Arial" w:cs="Arial"/>
          <w:sz w:val="22"/>
          <w:szCs w:val="22"/>
        </w:rPr>
        <w:t>ance of</w:t>
      </w:r>
      <w:r w:rsidRPr="00107794" w:rsidR="00863D55">
        <w:rPr>
          <w:rFonts w:ascii="Arial" w:hAnsi="Arial" w:cs="Arial"/>
          <w:sz w:val="22"/>
          <w:szCs w:val="22"/>
        </w:rPr>
        <w:t xml:space="preserve"> their duties</w:t>
      </w:r>
      <w:r w:rsidRPr="00107794" w:rsidR="000B5A27">
        <w:rPr>
          <w:rFonts w:ascii="Arial" w:hAnsi="Arial" w:cs="Arial"/>
          <w:sz w:val="22"/>
          <w:szCs w:val="22"/>
        </w:rPr>
        <w:t xml:space="preserve"> and outside the work environment</w:t>
      </w:r>
      <w:r w:rsidRPr="00107794" w:rsidR="00863D55">
        <w:rPr>
          <w:rFonts w:ascii="Arial" w:hAnsi="Arial" w:cs="Arial"/>
          <w:sz w:val="22"/>
          <w:szCs w:val="22"/>
        </w:rPr>
        <w:t>.</w:t>
      </w:r>
      <w:r w:rsidRPr="00107794" w:rsidR="0099186C">
        <w:rPr>
          <w:rFonts w:ascii="Arial" w:hAnsi="Arial" w:cs="Arial"/>
          <w:sz w:val="22"/>
          <w:szCs w:val="22"/>
        </w:rPr>
        <w:t xml:space="preserve"> </w:t>
      </w:r>
      <w:r w:rsidRPr="00107794" w:rsidR="004D4C3D">
        <w:rPr>
          <w:rFonts w:ascii="Arial" w:hAnsi="Arial" w:cs="Arial"/>
          <w:sz w:val="22"/>
          <w:szCs w:val="22"/>
        </w:rPr>
        <w:t xml:space="preserve"> </w:t>
      </w:r>
      <w:r w:rsidRPr="00107794" w:rsidR="000B5A27">
        <w:rPr>
          <w:rFonts w:ascii="Arial" w:hAnsi="Arial" w:cs="Arial"/>
          <w:sz w:val="22"/>
          <w:szCs w:val="22"/>
        </w:rPr>
        <w:t xml:space="preserve">Integrity and professionalism are </w:t>
      </w:r>
      <w:r w:rsidRPr="00107794" w:rsidR="00863D55">
        <w:rPr>
          <w:rFonts w:ascii="Arial" w:hAnsi="Arial" w:cs="Arial"/>
          <w:sz w:val="22"/>
          <w:szCs w:val="22"/>
        </w:rPr>
        <w:t xml:space="preserve">critical to </w:t>
      </w:r>
      <w:r w:rsidRPr="00107794" w:rsidR="000463A7">
        <w:rPr>
          <w:rFonts w:ascii="Arial" w:hAnsi="Arial" w:cs="Arial"/>
          <w:sz w:val="22"/>
          <w:szCs w:val="22"/>
        </w:rPr>
        <w:t>maintaining</w:t>
      </w:r>
      <w:r w:rsidRPr="00107794" w:rsidR="00863D55">
        <w:rPr>
          <w:rFonts w:ascii="Arial" w:hAnsi="Arial" w:cs="Arial"/>
          <w:sz w:val="22"/>
          <w:szCs w:val="22"/>
        </w:rPr>
        <w:t xml:space="preserve"> community confidence in the </w:t>
      </w:r>
      <w:r w:rsidRPr="00107794" w:rsidR="00377EFF">
        <w:rPr>
          <w:rFonts w:ascii="Arial" w:hAnsi="Arial" w:cs="Arial"/>
          <w:sz w:val="22"/>
          <w:szCs w:val="22"/>
        </w:rPr>
        <w:t xml:space="preserve">correctional </w:t>
      </w:r>
      <w:r w:rsidRPr="00107794" w:rsidR="00863D55">
        <w:rPr>
          <w:rFonts w:ascii="Arial" w:hAnsi="Arial" w:cs="Arial"/>
          <w:sz w:val="22"/>
          <w:szCs w:val="22"/>
        </w:rPr>
        <w:t>system</w:t>
      </w:r>
      <w:r w:rsidRPr="00107794" w:rsidR="00D412E3">
        <w:rPr>
          <w:rFonts w:ascii="Arial" w:hAnsi="Arial" w:cs="Arial"/>
          <w:sz w:val="22"/>
          <w:szCs w:val="22"/>
        </w:rPr>
        <w:t xml:space="preserve"> and the safe and secure operation of the </w:t>
      </w:r>
      <w:r w:rsidRPr="00107794" w:rsidR="000B5A27">
        <w:rPr>
          <w:rFonts w:ascii="Arial" w:hAnsi="Arial" w:cs="Arial"/>
          <w:sz w:val="22"/>
          <w:szCs w:val="22"/>
        </w:rPr>
        <w:t>system</w:t>
      </w:r>
      <w:r w:rsidRPr="00107794" w:rsidR="00D412E3">
        <w:rPr>
          <w:rFonts w:ascii="Arial" w:hAnsi="Arial" w:cs="Arial"/>
          <w:sz w:val="22"/>
          <w:szCs w:val="22"/>
        </w:rPr>
        <w:t>.</w:t>
      </w:r>
    </w:p>
    <w:p w:rsidRPr="00F6333B" w:rsidR="00E24483" w:rsidP="00485663" w:rsidRDefault="0016201D" w14:paraId="08A8F872" w14:textId="77777777">
      <w:pPr>
        <w:numPr>
          <w:ilvl w:val="1"/>
          <w:numId w:val="3"/>
        </w:numPr>
        <w:spacing w:before="120" w:after="120"/>
        <w:ind w:hanging="709"/>
        <w:rPr>
          <w:rFonts w:ascii="Arial" w:hAnsi="Arial" w:cs="Arial"/>
          <w:sz w:val="22"/>
          <w:szCs w:val="22"/>
        </w:rPr>
      </w:pPr>
      <w:r w:rsidRPr="00F6333B">
        <w:rPr>
          <w:rFonts w:ascii="Arial" w:hAnsi="Arial" w:cs="Arial"/>
          <w:sz w:val="22"/>
          <w:szCs w:val="22"/>
        </w:rPr>
        <w:t>Managers of p</w:t>
      </w:r>
      <w:r w:rsidRPr="00F6333B" w:rsidR="00A31AE0">
        <w:rPr>
          <w:rFonts w:ascii="Arial" w:hAnsi="Arial" w:cs="Arial"/>
          <w:sz w:val="22"/>
          <w:szCs w:val="22"/>
        </w:rPr>
        <w:t>risons</w:t>
      </w:r>
      <w:r w:rsidR="00E13499">
        <w:rPr>
          <w:rFonts w:ascii="Arial" w:hAnsi="Arial" w:cs="Arial"/>
          <w:sz w:val="22"/>
          <w:szCs w:val="22"/>
        </w:rPr>
        <w:t xml:space="preserve"> and</w:t>
      </w:r>
      <w:r w:rsidRPr="00F6333B" w:rsidR="00E34B00">
        <w:rPr>
          <w:rFonts w:ascii="Arial" w:hAnsi="Arial" w:cs="Arial"/>
          <w:sz w:val="22"/>
          <w:szCs w:val="22"/>
        </w:rPr>
        <w:t xml:space="preserve"> </w:t>
      </w:r>
      <w:r w:rsidR="00982196">
        <w:rPr>
          <w:rFonts w:ascii="Arial" w:hAnsi="Arial" w:cs="Arial"/>
          <w:sz w:val="22"/>
          <w:szCs w:val="22"/>
        </w:rPr>
        <w:t xml:space="preserve">Community Operations and Parole including </w:t>
      </w:r>
      <w:r w:rsidRPr="00F6333B" w:rsidR="00D80C02">
        <w:rPr>
          <w:rFonts w:ascii="Arial" w:hAnsi="Arial" w:cs="Arial"/>
          <w:sz w:val="22"/>
          <w:szCs w:val="22"/>
        </w:rPr>
        <w:t>(CCS locations</w:t>
      </w:r>
      <w:r w:rsidR="000B5A27">
        <w:rPr>
          <w:rFonts w:ascii="Arial" w:hAnsi="Arial" w:cs="Arial"/>
          <w:sz w:val="22"/>
          <w:szCs w:val="22"/>
        </w:rPr>
        <w:t>, other</w:t>
      </w:r>
      <w:r w:rsidRPr="00F6333B" w:rsidR="00A31AE0">
        <w:rPr>
          <w:rFonts w:ascii="Arial" w:hAnsi="Arial" w:cs="Arial"/>
          <w:sz w:val="22"/>
          <w:szCs w:val="22"/>
        </w:rPr>
        <w:t xml:space="preserve"> </w:t>
      </w:r>
      <w:r w:rsidRPr="00F6333B" w:rsidR="000B5A27">
        <w:rPr>
          <w:rFonts w:ascii="Arial" w:hAnsi="Arial" w:cs="Arial"/>
          <w:sz w:val="22"/>
          <w:szCs w:val="22"/>
        </w:rPr>
        <w:t xml:space="preserve">correctional facilities </w:t>
      </w:r>
      <w:r w:rsidRPr="00F6333B" w:rsidR="00E34B00">
        <w:rPr>
          <w:rFonts w:ascii="Arial" w:hAnsi="Arial" w:cs="Arial"/>
          <w:sz w:val="22"/>
          <w:szCs w:val="22"/>
        </w:rPr>
        <w:t>and Head Office</w:t>
      </w:r>
      <w:r w:rsidRPr="00F6333B">
        <w:rPr>
          <w:rFonts w:ascii="Arial" w:hAnsi="Arial" w:cs="Arial"/>
          <w:sz w:val="22"/>
          <w:szCs w:val="22"/>
        </w:rPr>
        <w:t xml:space="preserve"> business units</w:t>
      </w:r>
      <w:r w:rsidRPr="00F6333B" w:rsidR="00E34B00">
        <w:rPr>
          <w:rFonts w:ascii="Arial" w:hAnsi="Arial" w:cs="Arial"/>
          <w:sz w:val="22"/>
          <w:szCs w:val="22"/>
        </w:rPr>
        <w:t xml:space="preserve"> </w:t>
      </w:r>
      <w:r w:rsidRPr="00F6333B" w:rsidR="00A31AE0">
        <w:rPr>
          <w:rFonts w:ascii="Arial" w:hAnsi="Arial" w:cs="Arial"/>
          <w:sz w:val="22"/>
          <w:szCs w:val="22"/>
        </w:rPr>
        <w:t>must encourage employees</w:t>
      </w:r>
      <w:r w:rsidR="000610A2">
        <w:rPr>
          <w:rFonts w:ascii="Arial" w:hAnsi="Arial" w:cs="Arial"/>
          <w:sz w:val="22"/>
          <w:szCs w:val="22"/>
        </w:rPr>
        <w:t xml:space="preserve">, and all persons working in the correctional environment, </w:t>
      </w:r>
      <w:r w:rsidRPr="00F6333B" w:rsidR="00A31AE0">
        <w:rPr>
          <w:rFonts w:ascii="Arial" w:hAnsi="Arial" w:cs="Arial"/>
          <w:sz w:val="22"/>
          <w:szCs w:val="22"/>
        </w:rPr>
        <w:t xml:space="preserve">to </w:t>
      </w:r>
      <w:proofErr w:type="gramStart"/>
      <w:r w:rsidRPr="00F6333B" w:rsidR="00A31AE0">
        <w:rPr>
          <w:rFonts w:ascii="Arial" w:hAnsi="Arial" w:cs="Arial"/>
          <w:sz w:val="22"/>
          <w:szCs w:val="22"/>
        </w:rPr>
        <w:t>model appropriate behaviour at all times</w:t>
      </w:r>
      <w:proofErr w:type="gramEnd"/>
      <w:r w:rsidR="000610A2">
        <w:rPr>
          <w:rFonts w:ascii="Arial" w:hAnsi="Arial" w:cs="Arial"/>
          <w:sz w:val="22"/>
          <w:szCs w:val="22"/>
        </w:rPr>
        <w:t>.</w:t>
      </w:r>
      <w:r w:rsidRPr="00F6333B" w:rsidR="00A31AE0">
        <w:rPr>
          <w:rFonts w:ascii="Arial" w:hAnsi="Arial" w:cs="Arial"/>
          <w:sz w:val="22"/>
          <w:szCs w:val="22"/>
        </w:rPr>
        <w:t xml:space="preserve"> </w:t>
      </w:r>
    </w:p>
    <w:p w:rsidR="00E24483" w:rsidP="000B5A27" w:rsidRDefault="0016201D" w14:paraId="554FD9B2" w14:textId="77777777">
      <w:pPr>
        <w:numPr>
          <w:ilvl w:val="1"/>
          <w:numId w:val="3"/>
        </w:numPr>
        <w:spacing w:before="120" w:after="80"/>
        <w:ind w:hanging="709"/>
        <w:rPr>
          <w:rFonts w:ascii="Arial" w:hAnsi="Arial" w:cs="Arial"/>
          <w:sz w:val="22"/>
          <w:szCs w:val="22"/>
        </w:rPr>
      </w:pPr>
      <w:r>
        <w:rPr>
          <w:rFonts w:ascii="Arial" w:hAnsi="Arial" w:cs="Arial"/>
          <w:sz w:val="22"/>
          <w:szCs w:val="22"/>
        </w:rPr>
        <w:t>Managers</w:t>
      </w:r>
      <w:r w:rsidR="00D80C02">
        <w:rPr>
          <w:rFonts w:ascii="Arial" w:hAnsi="Arial" w:cs="Arial"/>
          <w:sz w:val="22"/>
          <w:szCs w:val="22"/>
        </w:rPr>
        <w:t xml:space="preserve"> </w:t>
      </w:r>
      <w:r w:rsidR="00034EBB">
        <w:rPr>
          <w:rFonts w:ascii="Arial" w:hAnsi="Arial" w:cs="Arial"/>
          <w:sz w:val="22"/>
          <w:szCs w:val="22"/>
        </w:rPr>
        <w:t xml:space="preserve">must ensure their </w:t>
      </w:r>
      <w:r w:rsidR="002C7DF4">
        <w:rPr>
          <w:rFonts w:ascii="Arial" w:hAnsi="Arial" w:cs="Arial"/>
          <w:sz w:val="22"/>
          <w:szCs w:val="22"/>
        </w:rPr>
        <w:t xml:space="preserve">employees </w:t>
      </w:r>
      <w:r w:rsidR="00034EBB">
        <w:rPr>
          <w:rFonts w:ascii="Arial" w:hAnsi="Arial" w:cs="Arial"/>
          <w:sz w:val="22"/>
          <w:szCs w:val="22"/>
        </w:rPr>
        <w:t>are familiar with this policy and</w:t>
      </w:r>
      <w:r w:rsidR="00EE4504">
        <w:rPr>
          <w:rFonts w:ascii="Arial" w:hAnsi="Arial" w:cs="Arial"/>
          <w:sz w:val="22"/>
          <w:szCs w:val="22"/>
        </w:rPr>
        <w:t xml:space="preserve"> where relevant,</w:t>
      </w:r>
      <w:r w:rsidR="00034EBB">
        <w:rPr>
          <w:rFonts w:ascii="Arial" w:hAnsi="Arial" w:cs="Arial"/>
          <w:sz w:val="22"/>
          <w:szCs w:val="22"/>
        </w:rPr>
        <w:t xml:space="preserve"> other V</w:t>
      </w:r>
      <w:r w:rsidR="000F1662">
        <w:rPr>
          <w:rFonts w:ascii="Arial" w:hAnsi="Arial" w:cs="Arial"/>
          <w:sz w:val="22"/>
          <w:szCs w:val="22"/>
        </w:rPr>
        <w:t xml:space="preserve">ictorian </w:t>
      </w:r>
      <w:r w:rsidR="00034EBB">
        <w:rPr>
          <w:rFonts w:ascii="Arial" w:hAnsi="Arial" w:cs="Arial"/>
          <w:sz w:val="22"/>
          <w:szCs w:val="22"/>
        </w:rPr>
        <w:t>P</w:t>
      </w:r>
      <w:r w:rsidR="000F1662">
        <w:rPr>
          <w:rFonts w:ascii="Arial" w:hAnsi="Arial" w:cs="Arial"/>
          <w:sz w:val="22"/>
          <w:szCs w:val="22"/>
        </w:rPr>
        <w:t xml:space="preserve">ublic </w:t>
      </w:r>
      <w:r w:rsidR="00034EBB">
        <w:rPr>
          <w:rFonts w:ascii="Arial" w:hAnsi="Arial" w:cs="Arial"/>
          <w:sz w:val="22"/>
          <w:szCs w:val="22"/>
        </w:rPr>
        <w:t>S</w:t>
      </w:r>
      <w:r w:rsidR="000F1662">
        <w:rPr>
          <w:rFonts w:ascii="Arial" w:hAnsi="Arial" w:cs="Arial"/>
          <w:sz w:val="22"/>
          <w:szCs w:val="22"/>
        </w:rPr>
        <w:t>ervice (VPS)</w:t>
      </w:r>
      <w:r w:rsidR="00722055">
        <w:rPr>
          <w:rFonts w:ascii="Arial" w:hAnsi="Arial" w:cs="Arial"/>
          <w:sz w:val="22"/>
          <w:szCs w:val="22"/>
        </w:rPr>
        <w:t xml:space="preserve">, </w:t>
      </w:r>
      <w:r w:rsidR="000B5A27">
        <w:rPr>
          <w:rFonts w:ascii="Arial" w:hAnsi="Arial" w:cs="Arial"/>
          <w:sz w:val="22"/>
          <w:szCs w:val="22"/>
        </w:rPr>
        <w:t>d</w:t>
      </w:r>
      <w:r w:rsidR="00034EBB">
        <w:rPr>
          <w:rFonts w:ascii="Arial" w:hAnsi="Arial" w:cs="Arial"/>
          <w:sz w:val="22"/>
          <w:szCs w:val="22"/>
        </w:rPr>
        <w:t xml:space="preserve">epartmental </w:t>
      </w:r>
      <w:r w:rsidR="00722055">
        <w:rPr>
          <w:rFonts w:ascii="Arial" w:hAnsi="Arial" w:cs="Arial"/>
          <w:sz w:val="22"/>
          <w:szCs w:val="22"/>
        </w:rPr>
        <w:t xml:space="preserve">and </w:t>
      </w:r>
      <w:r w:rsidR="000B5A27">
        <w:rPr>
          <w:rFonts w:ascii="Arial" w:hAnsi="Arial" w:cs="Arial"/>
          <w:sz w:val="22"/>
          <w:szCs w:val="22"/>
        </w:rPr>
        <w:t>other corporate</w:t>
      </w:r>
      <w:r w:rsidR="00722055">
        <w:rPr>
          <w:rFonts w:ascii="Arial" w:hAnsi="Arial" w:cs="Arial"/>
          <w:sz w:val="22"/>
          <w:szCs w:val="22"/>
        </w:rPr>
        <w:t xml:space="preserve"> polic</w:t>
      </w:r>
      <w:r w:rsidR="000D68E0">
        <w:rPr>
          <w:rFonts w:ascii="Arial" w:hAnsi="Arial" w:cs="Arial"/>
          <w:sz w:val="22"/>
          <w:szCs w:val="22"/>
        </w:rPr>
        <w:t>i</w:t>
      </w:r>
      <w:r w:rsidR="00722055">
        <w:rPr>
          <w:rFonts w:ascii="Arial" w:hAnsi="Arial" w:cs="Arial"/>
          <w:sz w:val="22"/>
          <w:szCs w:val="22"/>
        </w:rPr>
        <w:t xml:space="preserve">es </w:t>
      </w:r>
      <w:r w:rsidR="00620750">
        <w:rPr>
          <w:rFonts w:ascii="Arial" w:hAnsi="Arial" w:cs="Arial"/>
          <w:sz w:val="22"/>
          <w:szCs w:val="22"/>
        </w:rPr>
        <w:t>(</w:t>
      </w:r>
      <w:r w:rsidR="00722055">
        <w:rPr>
          <w:rFonts w:ascii="Arial" w:hAnsi="Arial" w:cs="Arial"/>
          <w:sz w:val="22"/>
          <w:szCs w:val="22"/>
        </w:rPr>
        <w:t>for private prison</w:t>
      </w:r>
      <w:r w:rsidR="00620750">
        <w:rPr>
          <w:rFonts w:ascii="Arial" w:hAnsi="Arial" w:cs="Arial"/>
          <w:sz w:val="22"/>
          <w:szCs w:val="22"/>
        </w:rPr>
        <w:t>s</w:t>
      </w:r>
      <w:r w:rsidR="000B5A27">
        <w:rPr>
          <w:rFonts w:ascii="Arial" w:hAnsi="Arial" w:cs="Arial"/>
          <w:sz w:val="22"/>
          <w:szCs w:val="22"/>
        </w:rPr>
        <w:t xml:space="preserve"> and other contractors</w:t>
      </w:r>
      <w:r w:rsidR="00620750">
        <w:rPr>
          <w:rFonts w:ascii="Arial" w:hAnsi="Arial" w:cs="Arial"/>
          <w:sz w:val="22"/>
          <w:szCs w:val="22"/>
        </w:rPr>
        <w:t>)</w:t>
      </w:r>
      <w:r w:rsidR="00E34B00">
        <w:rPr>
          <w:rFonts w:ascii="Arial" w:hAnsi="Arial" w:cs="Arial"/>
          <w:sz w:val="22"/>
          <w:szCs w:val="22"/>
        </w:rPr>
        <w:t>, and</w:t>
      </w:r>
      <w:r w:rsidR="00D80C02">
        <w:rPr>
          <w:rFonts w:ascii="Arial" w:hAnsi="Arial" w:cs="Arial"/>
          <w:sz w:val="22"/>
          <w:szCs w:val="22"/>
        </w:rPr>
        <w:t xml:space="preserve"> </w:t>
      </w:r>
      <w:r w:rsidR="0060328A">
        <w:rPr>
          <w:rFonts w:ascii="Arial" w:hAnsi="Arial" w:cs="Arial"/>
          <w:sz w:val="22"/>
          <w:szCs w:val="22"/>
        </w:rPr>
        <w:t xml:space="preserve">have processes in place to ensure </w:t>
      </w:r>
      <w:r w:rsidR="00E34B00">
        <w:rPr>
          <w:rFonts w:ascii="Arial" w:hAnsi="Arial" w:cs="Arial"/>
          <w:sz w:val="22"/>
          <w:szCs w:val="22"/>
        </w:rPr>
        <w:t xml:space="preserve">the </w:t>
      </w:r>
      <w:r w:rsidR="000F1662">
        <w:rPr>
          <w:rFonts w:ascii="Arial" w:hAnsi="Arial" w:cs="Arial"/>
          <w:sz w:val="22"/>
          <w:szCs w:val="22"/>
        </w:rPr>
        <w:t>reporting of the following</w:t>
      </w:r>
      <w:r w:rsidR="00EE4504">
        <w:rPr>
          <w:rFonts w:ascii="Arial" w:hAnsi="Arial" w:cs="Arial"/>
          <w:sz w:val="22"/>
          <w:szCs w:val="22"/>
        </w:rPr>
        <w:t xml:space="preserve"> matters alleged or known to involve </w:t>
      </w:r>
      <w:r w:rsidR="002C7DF4">
        <w:rPr>
          <w:rFonts w:ascii="Arial" w:hAnsi="Arial" w:cs="Arial"/>
          <w:sz w:val="22"/>
          <w:szCs w:val="22"/>
        </w:rPr>
        <w:t>correctional employees</w:t>
      </w:r>
      <w:r w:rsidR="000F1662">
        <w:rPr>
          <w:rFonts w:ascii="Arial" w:hAnsi="Arial" w:cs="Arial"/>
          <w:sz w:val="22"/>
          <w:szCs w:val="22"/>
        </w:rPr>
        <w:t>:</w:t>
      </w:r>
    </w:p>
    <w:p w:rsidR="00620750" w:rsidP="00B61B87" w:rsidRDefault="000B5A27" w14:paraId="735F68EA" w14:textId="77777777">
      <w:pPr>
        <w:numPr>
          <w:ilvl w:val="0"/>
          <w:numId w:val="27"/>
        </w:numPr>
        <w:spacing w:before="40" w:after="40"/>
        <w:ind w:left="1077" w:hanging="357"/>
        <w:rPr>
          <w:rFonts w:ascii="Arial" w:hAnsi="Arial" w:cs="Arial"/>
          <w:sz w:val="22"/>
          <w:szCs w:val="22"/>
        </w:rPr>
      </w:pPr>
      <w:r>
        <w:rPr>
          <w:rFonts w:ascii="Arial" w:hAnsi="Arial" w:cs="Arial"/>
          <w:sz w:val="22"/>
          <w:szCs w:val="22"/>
        </w:rPr>
        <w:t>c</w:t>
      </w:r>
      <w:r w:rsidR="00620750">
        <w:rPr>
          <w:rFonts w:ascii="Arial" w:hAnsi="Arial" w:cs="Arial"/>
          <w:sz w:val="22"/>
          <w:szCs w:val="22"/>
        </w:rPr>
        <w:t>riminal offences or drug use</w:t>
      </w:r>
    </w:p>
    <w:p w:rsidR="00E24483" w:rsidP="00B61B87" w:rsidRDefault="000B5A27" w14:paraId="2E48BE63" w14:textId="77777777">
      <w:pPr>
        <w:numPr>
          <w:ilvl w:val="0"/>
          <w:numId w:val="27"/>
        </w:numPr>
        <w:spacing w:before="40" w:after="40"/>
        <w:ind w:left="1077" w:hanging="357"/>
        <w:rPr>
          <w:rFonts w:ascii="Arial" w:hAnsi="Arial" w:cs="Arial"/>
          <w:sz w:val="22"/>
          <w:szCs w:val="22"/>
        </w:rPr>
      </w:pPr>
      <w:r>
        <w:rPr>
          <w:rFonts w:ascii="Arial" w:hAnsi="Arial" w:cs="Arial"/>
          <w:sz w:val="22"/>
          <w:szCs w:val="22"/>
        </w:rPr>
        <w:t>a</w:t>
      </w:r>
      <w:r w:rsidR="00A342B5">
        <w:rPr>
          <w:rFonts w:ascii="Arial" w:hAnsi="Arial" w:cs="Arial"/>
          <w:sz w:val="22"/>
          <w:szCs w:val="22"/>
        </w:rPr>
        <w:t xml:space="preserve">ssociations or </w:t>
      </w:r>
      <w:r w:rsidR="002C3D59">
        <w:rPr>
          <w:rFonts w:ascii="Arial" w:hAnsi="Arial" w:cs="Arial"/>
          <w:sz w:val="22"/>
          <w:szCs w:val="22"/>
        </w:rPr>
        <w:t xml:space="preserve">personal </w:t>
      </w:r>
      <w:r w:rsidR="00A342B5">
        <w:rPr>
          <w:rFonts w:ascii="Arial" w:hAnsi="Arial" w:cs="Arial"/>
          <w:sz w:val="22"/>
          <w:szCs w:val="22"/>
        </w:rPr>
        <w:t>contact</w:t>
      </w:r>
      <w:r w:rsidR="002C3D59">
        <w:rPr>
          <w:rFonts w:ascii="Arial" w:hAnsi="Arial" w:cs="Arial"/>
          <w:sz w:val="22"/>
          <w:szCs w:val="22"/>
        </w:rPr>
        <w:t xml:space="preserve"> with current or former prisoners or offenders</w:t>
      </w:r>
    </w:p>
    <w:p w:rsidR="00E24483" w:rsidP="00B61B87" w:rsidRDefault="000B5A27" w14:paraId="37BCACAA" w14:textId="77777777">
      <w:pPr>
        <w:numPr>
          <w:ilvl w:val="0"/>
          <w:numId w:val="27"/>
        </w:numPr>
        <w:spacing w:before="40" w:after="40"/>
        <w:ind w:left="1077" w:hanging="357"/>
        <w:rPr>
          <w:rFonts w:ascii="Arial" w:hAnsi="Arial" w:cs="Arial"/>
          <w:sz w:val="22"/>
          <w:szCs w:val="22"/>
        </w:rPr>
      </w:pPr>
      <w:r>
        <w:rPr>
          <w:rFonts w:ascii="Arial" w:hAnsi="Arial" w:cs="Arial"/>
          <w:sz w:val="22"/>
          <w:szCs w:val="22"/>
        </w:rPr>
        <w:t>c</w:t>
      </w:r>
      <w:r w:rsidR="002C7DF4">
        <w:rPr>
          <w:rFonts w:ascii="Arial" w:hAnsi="Arial" w:cs="Arial"/>
          <w:sz w:val="22"/>
          <w:szCs w:val="22"/>
        </w:rPr>
        <w:t>onduct which indicates a b</w:t>
      </w:r>
      <w:r w:rsidR="00EE70B7">
        <w:rPr>
          <w:rFonts w:ascii="Arial" w:hAnsi="Arial" w:cs="Arial"/>
          <w:sz w:val="22"/>
          <w:szCs w:val="22"/>
        </w:rPr>
        <w:t>lurring of professional boundaries</w:t>
      </w:r>
      <w:r w:rsidR="00A342B5">
        <w:rPr>
          <w:rFonts w:ascii="Arial" w:hAnsi="Arial" w:cs="Arial"/>
          <w:sz w:val="22"/>
          <w:szCs w:val="22"/>
        </w:rPr>
        <w:t xml:space="preserve"> between </w:t>
      </w:r>
      <w:r w:rsidR="002C7DF4">
        <w:rPr>
          <w:rFonts w:ascii="Arial" w:hAnsi="Arial" w:cs="Arial"/>
          <w:sz w:val="22"/>
          <w:szCs w:val="22"/>
        </w:rPr>
        <w:t>correctional employees</w:t>
      </w:r>
      <w:r w:rsidR="00A342B5">
        <w:rPr>
          <w:rFonts w:ascii="Arial" w:hAnsi="Arial" w:cs="Arial"/>
          <w:sz w:val="22"/>
          <w:szCs w:val="22"/>
        </w:rPr>
        <w:t xml:space="preserve"> and prisoners </w:t>
      </w:r>
      <w:r w:rsidR="00D80C02">
        <w:rPr>
          <w:rFonts w:ascii="Arial" w:hAnsi="Arial" w:cs="Arial"/>
          <w:sz w:val="22"/>
          <w:szCs w:val="22"/>
        </w:rPr>
        <w:t>or offenders</w:t>
      </w:r>
    </w:p>
    <w:p w:rsidR="00E24483" w:rsidP="00B61B87" w:rsidRDefault="000B5A27" w14:paraId="5C38C149" w14:textId="77777777">
      <w:pPr>
        <w:numPr>
          <w:ilvl w:val="0"/>
          <w:numId w:val="27"/>
        </w:numPr>
        <w:spacing w:before="40" w:after="40"/>
        <w:ind w:left="1077" w:hanging="357"/>
        <w:rPr>
          <w:rFonts w:ascii="Arial" w:hAnsi="Arial" w:cs="Arial"/>
          <w:sz w:val="22"/>
          <w:szCs w:val="22"/>
        </w:rPr>
      </w:pPr>
      <w:r>
        <w:rPr>
          <w:rFonts w:ascii="Arial" w:hAnsi="Arial" w:cs="Arial"/>
          <w:sz w:val="22"/>
          <w:szCs w:val="22"/>
        </w:rPr>
        <w:t>i</w:t>
      </w:r>
      <w:r w:rsidR="00E24483">
        <w:rPr>
          <w:rFonts w:ascii="Arial" w:hAnsi="Arial" w:cs="Arial"/>
          <w:sz w:val="22"/>
          <w:szCs w:val="22"/>
        </w:rPr>
        <w:t xml:space="preserve">ntimate, </w:t>
      </w:r>
      <w:proofErr w:type="gramStart"/>
      <w:r w:rsidR="00E24483">
        <w:rPr>
          <w:rFonts w:ascii="Arial" w:hAnsi="Arial" w:cs="Arial"/>
          <w:sz w:val="22"/>
          <w:szCs w:val="22"/>
        </w:rPr>
        <w:t>social</w:t>
      </w:r>
      <w:proofErr w:type="gramEnd"/>
      <w:r w:rsidR="00E24483">
        <w:rPr>
          <w:rFonts w:ascii="Arial" w:hAnsi="Arial" w:cs="Arial"/>
          <w:sz w:val="22"/>
          <w:szCs w:val="22"/>
        </w:rPr>
        <w:t xml:space="preserve"> or commercial relationships with current or former prisoner</w:t>
      </w:r>
      <w:r>
        <w:rPr>
          <w:rFonts w:ascii="Arial" w:hAnsi="Arial" w:cs="Arial"/>
          <w:sz w:val="22"/>
          <w:szCs w:val="22"/>
        </w:rPr>
        <w:t>s</w:t>
      </w:r>
      <w:r w:rsidR="00E24483">
        <w:rPr>
          <w:rFonts w:ascii="Arial" w:hAnsi="Arial" w:cs="Arial"/>
          <w:sz w:val="22"/>
          <w:szCs w:val="22"/>
        </w:rPr>
        <w:t xml:space="preserve"> or offender</w:t>
      </w:r>
      <w:r w:rsidR="00D80C02">
        <w:rPr>
          <w:rFonts w:ascii="Arial" w:hAnsi="Arial" w:cs="Arial"/>
          <w:sz w:val="22"/>
          <w:szCs w:val="22"/>
        </w:rPr>
        <w:t>s</w:t>
      </w:r>
    </w:p>
    <w:p w:rsidR="00631852" w:rsidP="00B61B87" w:rsidRDefault="000B5A27" w14:paraId="085BEAF5" w14:textId="77777777">
      <w:pPr>
        <w:numPr>
          <w:ilvl w:val="0"/>
          <w:numId w:val="27"/>
        </w:numPr>
        <w:spacing w:before="40" w:after="40"/>
        <w:ind w:left="1077" w:hanging="357"/>
        <w:rPr>
          <w:rFonts w:ascii="Arial" w:hAnsi="Arial" w:cs="Arial"/>
          <w:sz w:val="22"/>
          <w:szCs w:val="22"/>
        </w:rPr>
      </w:pPr>
      <w:r>
        <w:rPr>
          <w:rFonts w:ascii="Arial" w:hAnsi="Arial" w:cs="Arial"/>
          <w:sz w:val="22"/>
          <w:szCs w:val="22"/>
        </w:rPr>
        <w:t>i</w:t>
      </w:r>
      <w:r w:rsidR="00631852">
        <w:rPr>
          <w:rFonts w:ascii="Arial" w:hAnsi="Arial" w:cs="Arial"/>
          <w:sz w:val="22"/>
          <w:szCs w:val="22"/>
        </w:rPr>
        <w:t>nappropriate social media use</w:t>
      </w:r>
      <w:r w:rsidR="00620750">
        <w:rPr>
          <w:rFonts w:ascii="Arial" w:hAnsi="Arial" w:cs="Arial"/>
          <w:sz w:val="22"/>
          <w:szCs w:val="22"/>
        </w:rPr>
        <w:t xml:space="preserve"> and/or behaviour at social functions</w:t>
      </w:r>
      <w:r w:rsidR="008C4C03">
        <w:rPr>
          <w:rFonts w:ascii="Arial" w:hAnsi="Arial" w:cs="Arial"/>
          <w:sz w:val="22"/>
          <w:szCs w:val="22"/>
        </w:rPr>
        <w:t xml:space="preserve"> where they might reflect on the reputation of the </w:t>
      </w:r>
      <w:r w:rsidR="003D6798">
        <w:rPr>
          <w:rFonts w:ascii="Arial" w:hAnsi="Arial" w:cs="Arial"/>
          <w:sz w:val="22"/>
          <w:szCs w:val="22"/>
        </w:rPr>
        <w:t xml:space="preserve">DJCS </w:t>
      </w:r>
      <w:r w:rsidR="008C4C03">
        <w:rPr>
          <w:rFonts w:ascii="Arial" w:hAnsi="Arial" w:cs="Arial"/>
          <w:sz w:val="22"/>
          <w:szCs w:val="22"/>
        </w:rPr>
        <w:t>and the correctional system</w:t>
      </w:r>
    </w:p>
    <w:p w:rsidR="00620750" w:rsidP="00B61B87" w:rsidRDefault="000B5A27" w14:paraId="49517FE3" w14:textId="77777777">
      <w:pPr>
        <w:numPr>
          <w:ilvl w:val="0"/>
          <w:numId w:val="27"/>
        </w:numPr>
        <w:spacing w:before="40" w:after="40"/>
        <w:ind w:left="1077" w:hanging="357"/>
        <w:rPr>
          <w:rFonts w:ascii="Arial" w:hAnsi="Arial" w:cs="Arial"/>
          <w:sz w:val="22"/>
          <w:szCs w:val="22"/>
        </w:rPr>
      </w:pPr>
      <w:r>
        <w:rPr>
          <w:rFonts w:ascii="Arial" w:hAnsi="Arial" w:cs="Arial"/>
          <w:sz w:val="22"/>
          <w:szCs w:val="22"/>
        </w:rPr>
        <w:t>i</w:t>
      </w:r>
      <w:r w:rsidRPr="00620750" w:rsidR="00620750">
        <w:rPr>
          <w:rFonts w:ascii="Arial" w:hAnsi="Arial" w:cs="Arial"/>
          <w:sz w:val="22"/>
          <w:szCs w:val="22"/>
        </w:rPr>
        <w:t>nappropriate receipt of gifts</w:t>
      </w:r>
      <w:r w:rsidRPr="00620750" w:rsidR="00722055">
        <w:rPr>
          <w:rFonts w:ascii="Arial" w:hAnsi="Arial" w:cs="Arial"/>
          <w:sz w:val="22"/>
          <w:szCs w:val="22"/>
        </w:rPr>
        <w:t xml:space="preserve"> </w:t>
      </w:r>
      <w:r w:rsidR="00620750">
        <w:rPr>
          <w:rFonts w:ascii="Arial" w:hAnsi="Arial" w:cs="Arial"/>
          <w:sz w:val="22"/>
          <w:szCs w:val="22"/>
        </w:rPr>
        <w:t>in the workplace</w:t>
      </w:r>
      <w:r w:rsidR="00165A9B">
        <w:rPr>
          <w:rFonts w:ascii="Arial" w:hAnsi="Arial" w:cs="Arial"/>
          <w:sz w:val="22"/>
          <w:szCs w:val="22"/>
        </w:rPr>
        <w:t>.</w:t>
      </w:r>
    </w:p>
    <w:p w:rsidR="00B61E87" w:rsidP="0003438D" w:rsidRDefault="00B61E87" w14:paraId="56A3FADC" w14:textId="77777777">
      <w:pPr>
        <w:numPr>
          <w:ilvl w:val="1"/>
          <w:numId w:val="3"/>
        </w:numPr>
        <w:spacing w:before="120" w:after="120"/>
        <w:ind w:hanging="709"/>
        <w:rPr>
          <w:rFonts w:ascii="Arial" w:hAnsi="Arial" w:cs="Arial"/>
          <w:sz w:val="22"/>
          <w:szCs w:val="22"/>
        </w:rPr>
      </w:pPr>
      <w:r>
        <w:rPr>
          <w:rFonts w:ascii="Arial" w:hAnsi="Arial" w:cs="Arial"/>
          <w:sz w:val="22"/>
          <w:szCs w:val="22"/>
        </w:rPr>
        <w:t>Employees have an obligation to report to management any improper contact or associations with prisoners and/or ex-prisoners and offenders, including contact initiated by prisoners or offenders</w:t>
      </w:r>
      <w:r w:rsidR="0070031F">
        <w:rPr>
          <w:rFonts w:ascii="Arial" w:hAnsi="Arial" w:cs="Arial"/>
          <w:sz w:val="22"/>
          <w:szCs w:val="22"/>
        </w:rPr>
        <w:t>,</w:t>
      </w:r>
      <w:r>
        <w:rPr>
          <w:rFonts w:ascii="Arial" w:hAnsi="Arial" w:cs="Arial"/>
          <w:sz w:val="22"/>
          <w:szCs w:val="22"/>
        </w:rPr>
        <w:t xml:space="preserve"> even if it is </w:t>
      </w:r>
      <w:r w:rsidR="002B08D3">
        <w:rPr>
          <w:rFonts w:ascii="Arial" w:hAnsi="Arial" w:cs="Arial"/>
          <w:sz w:val="22"/>
          <w:szCs w:val="22"/>
        </w:rPr>
        <w:t xml:space="preserve">rebuffed or </w:t>
      </w:r>
      <w:r>
        <w:rPr>
          <w:rFonts w:ascii="Arial" w:hAnsi="Arial" w:cs="Arial"/>
          <w:sz w:val="22"/>
          <w:szCs w:val="22"/>
        </w:rPr>
        <w:t>not reciprocated.</w:t>
      </w:r>
      <w:r w:rsidR="00B71CB8">
        <w:rPr>
          <w:rFonts w:ascii="Arial" w:hAnsi="Arial" w:cs="Arial"/>
          <w:sz w:val="22"/>
          <w:szCs w:val="22"/>
        </w:rPr>
        <w:t xml:space="preserve"> </w:t>
      </w:r>
    </w:p>
    <w:p w:rsidR="00B71CB8" w:rsidP="0003438D" w:rsidRDefault="0070031F" w14:paraId="6BDBAA21" w14:textId="77777777">
      <w:pPr>
        <w:numPr>
          <w:ilvl w:val="1"/>
          <w:numId w:val="3"/>
        </w:numPr>
        <w:spacing w:before="120" w:after="120"/>
        <w:ind w:hanging="709"/>
        <w:rPr>
          <w:rFonts w:ascii="Arial" w:hAnsi="Arial" w:cs="Arial"/>
          <w:sz w:val="22"/>
          <w:szCs w:val="22"/>
        </w:rPr>
      </w:pPr>
      <w:r>
        <w:rPr>
          <w:rFonts w:ascii="Arial" w:hAnsi="Arial" w:cs="Arial"/>
          <w:sz w:val="22"/>
          <w:szCs w:val="22"/>
        </w:rPr>
        <w:t>Staff seeking to be employed in a</w:t>
      </w:r>
      <w:r w:rsidRPr="00EC1EA5" w:rsidR="00B71CB8">
        <w:rPr>
          <w:rFonts w:ascii="Arial" w:hAnsi="Arial" w:cs="Arial"/>
          <w:sz w:val="22"/>
          <w:szCs w:val="22"/>
        </w:rPr>
        <w:t>ll offender and prison</w:t>
      </w:r>
      <w:r w:rsidR="008C4C03">
        <w:rPr>
          <w:rFonts w:ascii="Arial" w:hAnsi="Arial" w:cs="Arial"/>
          <w:sz w:val="22"/>
          <w:szCs w:val="22"/>
        </w:rPr>
        <w:t>er</w:t>
      </w:r>
      <w:r>
        <w:rPr>
          <w:rFonts w:ascii="Arial" w:hAnsi="Arial" w:cs="Arial"/>
          <w:sz w:val="22"/>
          <w:szCs w:val="22"/>
        </w:rPr>
        <w:t>-</w:t>
      </w:r>
      <w:r w:rsidRPr="00EC1EA5" w:rsidR="00B71CB8">
        <w:rPr>
          <w:rFonts w:ascii="Arial" w:hAnsi="Arial" w:cs="Arial"/>
          <w:sz w:val="22"/>
          <w:szCs w:val="22"/>
        </w:rPr>
        <w:t>facing roles within the Victorian correctional system</w:t>
      </w:r>
      <w:r w:rsidRPr="00EC1EA5" w:rsidR="00D16216">
        <w:rPr>
          <w:rFonts w:ascii="Arial" w:hAnsi="Arial" w:cs="Arial"/>
          <w:sz w:val="22"/>
          <w:szCs w:val="22"/>
        </w:rPr>
        <w:t xml:space="preserve"> (including private prisons)</w:t>
      </w:r>
      <w:r w:rsidRPr="00EC1EA5" w:rsidR="00B71CB8">
        <w:rPr>
          <w:rFonts w:ascii="Arial" w:hAnsi="Arial" w:cs="Arial"/>
          <w:sz w:val="22"/>
          <w:szCs w:val="22"/>
        </w:rPr>
        <w:t xml:space="preserve"> are subject to security checks on recruitment. </w:t>
      </w:r>
      <w:r w:rsidR="0099186C">
        <w:rPr>
          <w:rFonts w:ascii="Arial" w:hAnsi="Arial" w:cs="Arial"/>
          <w:sz w:val="22"/>
          <w:szCs w:val="22"/>
        </w:rPr>
        <w:t xml:space="preserve"> </w:t>
      </w:r>
      <w:r w:rsidRPr="00EC1EA5" w:rsidR="00B71CB8">
        <w:rPr>
          <w:rFonts w:ascii="Arial" w:hAnsi="Arial" w:cs="Arial"/>
          <w:sz w:val="22"/>
          <w:szCs w:val="22"/>
        </w:rPr>
        <w:t xml:space="preserve">The checks include a requirement </w:t>
      </w:r>
      <w:r w:rsidR="002C7DF4">
        <w:rPr>
          <w:rFonts w:ascii="Arial" w:hAnsi="Arial" w:cs="Arial"/>
          <w:sz w:val="22"/>
          <w:szCs w:val="22"/>
        </w:rPr>
        <w:t xml:space="preserve">for employees </w:t>
      </w:r>
      <w:r w:rsidRPr="00EC1EA5" w:rsidR="00B71CB8">
        <w:rPr>
          <w:rFonts w:ascii="Arial" w:hAnsi="Arial" w:cs="Arial"/>
          <w:sz w:val="22"/>
          <w:szCs w:val="22"/>
        </w:rPr>
        <w:t xml:space="preserve">to declare any conflicts of interest and offender associations. </w:t>
      </w:r>
      <w:r w:rsidR="0099186C">
        <w:rPr>
          <w:rFonts w:ascii="Arial" w:hAnsi="Arial" w:cs="Arial"/>
          <w:sz w:val="22"/>
          <w:szCs w:val="22"/>
        </w:rPr>
        <w:t xml:space="preserve"> </w:t>
      </w:r>
      <w:r w:rsidRPr="00EC1EA5" w:rsidR="00B71CB8">
        <w:rPr>
          <w:rFonts w:ascii="Arial" w:hAnsi="Arial" w:cs="Arial"/>
          <w:sz w:val="22"/>
          <w:szCs w:val="22"/>
        </w:rPr>
        <w:t xml:space="preserve">This applies to all external candidates where there is no record of checks being undertaken by the department within the last six months, and within two years for internal candidates. </w:t>
      </w:r>
      <w:r w:rsidR="0099186C">
        <w:rPr>
          <w:rFonts w:ascii="Arial" w:hAnsi="Arial" w:cs="Arial"/>
          <w:sz w:val="22"/>
          <w:szCs w:val="22"/>
        </w:rPr>
        <w:t xml:space="preserve"> </w:t>
      </w:r>
      <w:r w:rsidRPr="00EC1EA5" w:rsidR="00B71CB8">
        <w:rPr>
          <w:rFonts w:ascii="Arial" w:hAnsi="Arial" w:cs="Arial"/>
          <w:sz w:val="22"/>
          <w:szCs w:val="22"/>
        </w:rPr>
        <w:t xml:space="preserve">The requirement applies to </w:t>
      </w:r>
      <w:r w:rsidR="000463A7">
        <w:rPr>
          <w:rFonts w:ascii="Arial" w:hAnsi="Arial" w:cs="Arial"/>
          <w:sz w:val="22"/>
          <w:szCs w:val="22"/>
        </w:rPr>
        <w:t xml:space="preserve">people applying for </w:t>
      </w:r>
      <w:r w:rsidRPr="00EC1EA5" w:rsidR="00B71CB8">
        <w:rPr>
          <w:rFonts w:ascii="Arial" w:hAnsi="Arial" w:cs="Arial"/>
          <w:sz w:val="22"/>
          <w:szCs w:val="22"/>
        </w:rPr>
        <w:t xml:space="preserve">ongoing, fixed-term, </w:t>
      </w:r>
      <w:r w:rsidR="000463A7">
        <w:rPr>
          <w:rFonts w:ascii="Arial" w:hAnsi="Arial" w:cs="Arial"/>
          <w:sz w:val="22"/>
          <w:szCs w:val="22"/>
        </w:rPr>
        <w:t xml:space="preserve">and </w:t>
      </w:r>
      <w:r w:rsidR="00D412E3">
        <w:rPr>
          <w:rFonts w:ascii="Arial" w:hAnsi="Arial" w:cs="Arial"/>
          <w:sz w:val="22"/>
          <w:szCs w:val="22"/>
        </w:rPr>
        <w:t>casual</w:t>
      </w:r>
      <w:r w:rsidR="000463A7">
        <w:rPr>
          <w:rFonts w:ascii="Arial" w:hAnsi="Arial" w:cs="Arial"/>
          <w:sz w:val="22"/>
          <w:szCs w:val="22"/>
        </w:rPr>
        <w:t xml:space="preserve"> roles</w:t>
      </w:r>
      <w:r w:rsidR="00D412E3">
        <w:rPr>
          <w:rFonts w:ascii="Arial" w:hAnsi="Arial" w:cs="Arial"/>
          <w:sz w:val="22"/>
          <w:szCs w:val="22"/>
        </w:rPr>
        <w:t xml:space="preserve">, </w:t>
      </w:r>
      <w:r w:rsidR="000463A7">
        <w:rPr>
          <w:rFonts w:ascii="Arial" w:hAnsi="Arial" w:cs="Arial"/>
          <w:sz w:val="22"/>
          <w:szCs w:val="22"/>
        </w:rPr>
        <w:t xml:space="preserve">and upon </w:t>
      </w:r>
      <w:r w:rsidRPr="00EC1EA5" w:rsidR="00B71CB8">
        <w:rPr>
          <w:rFonts w:ascii="Arial" w:hAnsi="Arial" w:cs="Arial"/>
          <w:sz w:val="22"/>
          <w:szCs w:val="22"/>
        </w:rPr>
        <w:t>transfer and promotion</w:t>
      </w:r>
      <w:r w:rsidRPr="0037332A" w:rsidR="00B71CB8">
        <w:rPr>
          <w:rFonts w:ascii="Arial" w:hAnsi="Arial" w:cs="Arial"/>
          <w:sz w:val="22"/>
          <w:szCs w:val="22"/>
        </w:rPr>
        <w:t>.</w:t>
      </w:r>
    </w:p>
    <w:p w:rsidR="002B08D3" w:rsidP="0003438D" w:rsidRDefault="002B08D3" w14:paraId="651A9684" w14:textId="77777777">
      <w:pPr>
        <w:numPr>
          <w:ilvl w:val="1"/>
          <w:numId w:val="3"/>
        </w:numPr>
        <w:spacing w:before="120" w:after="120"/>
        <w:ind w:hanging="709"/>
        <w:rPr>
          <w:rFonts w:ascii="Arial" w:hAnsi="Arial" w:cs="Arial"/>
          <w:sz w:val="22"/>
          <w:szCs w:val="22"/>
        </w:rPr>
      </w:pPr>
      <w:r>
        <w:rPr>
          <w:rFonts w:ascii="Arial" w:hAnsi="Arial" w:cs="Arial"/>
          <w:sz w:val="22"/>
          <w:szCs w:val="22"/>
        </w:rPr>
        <w:t xml:space="preserve">Employees should also disclose to management any relationships with staff members or other persons that could lead to </w:t>
      </w:r>
      <w:r w:rsidR="00D61E66">
        <w:rPr>
          <w:rFonts w:ascii="Arial" w:hAnsi="Arial" w:cs="Arial"/>
          <w:sz w:val="22"/>
          <w:szCs w:val="22"/>
        </w:rPr>
        <w:t>a conflict</w:t>
      </w:r>
      <w:r>
        <w:rPr>
          <w:rFonts w:ascii="Arial" w:hAnsi="Arial" w:cs="Arial"/>
          <w:sz w:val="22"/>
          <w:szCs w:val="22"/>
        </w:rPr>
        <w:t xml:space="preserve"> of interest, such as</w:t>
      </w:r>
      <w:r w:rsidR="00D61E66">
        <w:rPr>
          <w:rFonts w:ascii="Arial" w:hAnsi="Arial" w:cs="Arial"/>
          <w:sz w:val="22"/>
          <w:szCs w:val="22"/>
        </w:rPr>
        <w:t xml:space="preserve"> where one person</w:t>
      </w:r>
      <w:r>
        <w:rPr>
          <w:rFonts w:ascii="Arial" w:hAnsi="Arial" w:cs="Arial"/>
          <w:sz w:val="22"/>
          <w:szCs w:val="22"/>
        </w:rPr>
        <w:t>:</w:t>
      </w:r>
    </w:p>
    <w:p w:rsidR="002B08D3" w:rsidP="00B61B87" w:rsidRDefault="002B08D3" w14:paraId="480D40C3" w14:textId="77777777">
      <w:pPr>
        <w:numPr>
          <w:ilvl w:val="0"/>
          <w:numId w:val="42"/>
        </w:numPr>
        <w:spacing w:before="40" w:after="40"/>
        <w:ind w:left="1077" w:hanging="357"/>
        <w:rPr>
          <w:rFonts w:ascii="Arial" w:hAnsi="Arial" w:cs="Arial"/>
          <w:sz w:val="22"/>
          <w:szCs w:val="22"/>
        </w:rPr>
      </w:pPr>
      <w:r>
        <w:rPr>
          <w:rFonts w:ascii="Arial" w:hAnsi="Arial" w:cs="Arial"/>
          <w:sz w:val="22"/>
          <w:szCs w:val="22"/>
        </w:rPr>
        <w:t xml:space="preserve">is in a </w:t>
      </w:r>
      <w:r w:rsidR="00D61E66">
        <w:rPr>
          <w:rFonts w:ascii="Arial" w:hAnsi="Arial" w:cs="Arial"/>
          <w:sz w:val="22"/>
          <w:szCs w:val="22"/>
        </w:rPr>
        <w:t>supervisory role over the other (which may have impacts on things such as the integrity of performance management, misconduct considerations, or decisions regarding progression, higher duties or promotion</w:t>
      </w:r>
      <w:proofErr w:type="gramStart"/>
      <w:r w:rsidR="00D61E66">
        <w:rPr>
          <w:rFonts w:ascii="Arial" w:hAnsi="Arial" w:cs="Arial"/>
          <w:sz w:val="22"/>
          <w:szCs w:val="22"/>
        </w:rPr>
        <w:t>);</w:t>
      </w:r>
      <w:proofErr w:type="gramEnd"/>
    </w:p>
    <w:p w:rsidR="00D61E66" w:rsidP="00B61B87" w:rsidRDefault="00D61E66" w14:paraId="3F7A4784" w14:textId="77777777">
      <w:pPr>
        <w:numPr>
          <w:ilvl w:val="0"/>
          <w:numId w:val="42"/>
        </w:numPr>
        <w:spacing w:before="40" w:after="40"/>
        <w:ind w:left="1077" w:hanging="357"/>
        <w:rPr>
          <w:rFonts w:ascii="Arial" w:hAnsi="Arial" w:cs="Arial"/>
          <w:sz w:val="22"/>
          <w:szCs w:val="22"/>
        </w:rPr>
      </w:pPr>
      <w:r>
        <w:rPr>
          <w:rFonts w:ascii="Arial" w:hAnsi="Arial" w:cs="Arial"/>
          <w:sz w:val="22"/>
          <w:szCs w:val="22"/>
        </w:rPr>
        <w:t>is in a position to provide more favourable treatment to the other (</w:t>
      </w:r>
      <w:proofErr w:type="gramStart"/>
      <w:r>
        <w:rPr>
          <w:rFonts w:ascii="Arial" w:hAnsi="Arial" w:cs="Arial"/>
          <w:sz w:val="22"/>
          <w:szCs w:val="22"/>
        </w:rPr>
        <w:t>e.g.</w:t>
      </w:r>
      <w:proofErr w:type="gramEnd"/>
      <w:r>
        <w:rPr>
          <w:rFonts w:ascii="Arial" w:hAnsi="Arial" w:cs="Arial"/>
          <w:sz w:val="22"/>
          <w:szCs w:val="22"/>
        </w:rPr>
        <w:t xml:space="preserve"> in the allocation of shift changes, overtime, training opportunities, caseload or other benefits);</w:t>
      </w:r>
      <w:r w:rsidR="001B0C81">
        <w:rPr>
          <w:rFonts w:ascii="Arial" w:hAnsi="Arial" w:cs="Arial"/>
          <w:sz w:val="22"/>
          <w:szCs w:val="22"/>
        </w:rPr>
        <w:t xml:space="preserve"> and</w:t>
      </w:r>
    </w:p>
    <w:p w:rsidR="00D61E66" w:rsidP="00B61B87" w:rsidRDefault="00D61E66" w14:paraId="51166227" w14:textId="77777777">
      <w:pPr>
        <w:numPr>
          <w:ilvl w:val="0"/>
          <w:numId w:val="42"/>
        </w:numPr>
        <w:spacing w:before="40" w:after="40"/>
        <w:ind w:left="1077" w:hanging="357"/>
        <w:rPr>
          <w:rFonts w:ascii="Arial" w:hAnsi="Arial" w:cs="Arial"/>
          <w:sz w:val="22"/>
          <w:szCs w:val="22"/>
        </w:rPr>
      </w:pPr>
      <w:r>
        <w:rPr>
          <w:rFonts w:ascii="Arial" w:hAnsi="Arial" w:cs="Arial"/>
          <w:sz w:val="22"/>
          <w:szCs w:val="22"/>
        </w:rPr>
        <w:t xml:space="preserve">is a supplier (or an employee of a supplier) of goods or services to the </w:t>
      </w:r>
      <w:r w:rsidR="003D6798">
        <w:rPr>
          <w:rFonts w:ascii="Arial" w:hAnsi="Arial" w:cs="Arial"/>
          <w:sz w:val="22"/>
          <w:szCs w:val="22"/>
        </w:rPr>
        <w:t xml:space="preserve">DJCS </w:t>
      </w:r>
      <w:r w:rsidR="001B0C81">
        <w:rPr>
          <w:rFonts w:ascii="Arial" w:hAnsi="Arial" w:cs="Arial"/>
          <w:sz w:val="22"/>
          <w:szCs w:val="22"/>
        </w:rPr>
        <w:t>who</w:t>
      </w:r>
      <w:r>
        <w:rPr>
          <w:rFonts w:ascii="Arial" w:hAnsi="Arial" w:cs="Arial"/>
          <w:sz w:val="22"/>
          <w:szCs w:val="22"/>
        </w:rPr>
        <w:t xml:space="preserve"> may </w:t>
      </w:r>
      <w:r>
        <w:rPr>
          <w:rFonts w:ascii="Arial" w:hAnsi="Arial" w:cs="Arial"/>
          <w:sz w:val="22"/>
          <w:szCs w:val="22"/>
        </w:rPr>
        <w:lastRenderedPageBreak/>
        <w:t>benefit from preferential treatment or inside knowledge.</w:t>
      </w:r>
    </w:p>
    <w:p w:rsidRPr="00AC713F" w:rsidR="00AC713F" w:rsidP="00AC713F" w:rsidRDefault="003B7477" w14:paraId="62C04BC8" w14:textId="77777777">
      <w:pPr>
        <w:numPr>
          <w:ilvl w:val="1"/>
          <w:numId w:val="3"/>
        </w:numPr>
        <w:spacing w:before="120" w:after="120"/>
        <w:ind w:hanging="709"/>
        <w:rPr>
          <w:rFonts w:ascii="Arial" w:hAnsi="Arial" w:cs="Arial"/>
          <w:sz w:val="22"/>
          <w:szCs w:val="22"/>
        </w:rPr>
      </w:pPr>
      <w:r>
        <w:rPr>
          <w:rFonts w:ascii="Arial" w:hAnsi="Arial" w:cs="Arial"/>
          <w:sz w:val="22"/>
          <w:szCs w:val="22"/>
        </w:rPr>
        <w:t>Failure to adhere to the provisions of this Commissioner’s Requirement</w:t>
      </w:r>
      <w:r w:rsidRPr="0037332A">
        <w:rPr>
          <w:rFonts w:ascii="Arial" w:hAnsi="Arial" w:cs="Arial"/>
          <w:sz w:val="22"/>
          <w:szCs w:val="22"/>
        </w:rPr>
        <w:t xml:space="preserve"> </w:t>
      </w:r>
      <w:r>
        <w:rPr>
          <w:rFonts w:ascii="Arial" w:hAnsi="Arial" w:cs="Arial"/>
          <w:sz w:val="22"/>
          <w:szCs w:val="22"/>
        </w:rPr>
        <w:t>may result in disciplinary action.</w:t>
      </w:r>
      <w:r w:rsidR="00AC713F">
        <w:rPr>
          <w:rFonts w:ascii="Arial" w:hAnsi="Arial" w:cs="Arial"/>
          <w:sz w:val="22"/>
          <w:szCs w:val="22"/>
        </w:rPr>
        <w:t xml:space="preserve"> </w:t>
      </w:r>
    </w:p>
    <w:p w:rsidR="00886145" w:rsidP="00BA6641" w:rsidRDefault="00886145" w14:paraId="06281ACA" w14:textId="77777777">
      <w:pPr>
        <w:numPr>
          <w:ilvl w:val="0"/>
          <w:numId w:val="3"/>
        </w:numPr>
        <w:spacing w:before="240" w:after="240"/>
        <w:rPr>
          <w:rFonts w:ascii="Arial" w:hAnsi="Arial" w:cs="Arial"/>
          <w:b/>
          <w:bCs/>
          <w:sz w:val="22"/>
          <w:szCs w:val="22"/>
        </w:rPr>
      </w:pPr>
      <w:r w:rsidRPr="00665BC3">
        <w:rPr>
          <w:rFonts w:ascii="Arial" w:hAnsi="Arial" w:cs="Arial"/>
          <w:b/>
          <w:bCs/>
          <w:sz w:val="22"/>
          <w:szCs w:val="22"/>
        </w:rPr>
        <w:t>GUIDING PRINCIPLE</w:t>
      </w:r>
    </w:p>
    <w:p w:rsidR="00F50786" w:rsidP="0003438D" w:rsidRDefault="00EE70B7" w14:paraId="4B9876C6" w14:textId="77777777">
      <w:pPr>
        <w:numPr>
          <w:ilvl w:val="1"/>
          <w:numId w:val="3"/>
        </w:numPr>
        <w:spacing w:before="120" w:after="120"/>
        <w:ind w:hanging="709"/>
        <w:rPr>
          <w:rFonts w:ascii="Arial" w:hAnsi="Arial" w:cs="Arial"/>
          <w:sz w:val="22"/>
          <w:szCs w:val="22"/>
        </w:rPr>
      </w:pPr>
      <w:r>
        <w:rPr>
          <w:rFonts w:ascii="Arial" w:hAnsi="Arial" w:cs="Arial"/>
          <w:sz w:val="22"/>
          <w:szCs w:val="22"/>
        </w:rPr>
        <w:t xml:space="preserve">The Code of Conduct for Victorian Public Sector Employees prescribes standards of required behaviour </w:t>
      </w:r>
      <w:r w:rsidR="00165A9B">
        <w:rPr>
          <w:rFonts w:ascii="Arial" w:hAnsi="Arial" w:cs="Arial"/>
          <w:sz w:val="22"/>
          <w:szCs w:val="22"/>
        </w:rPr>
        <w:t>based on the values of responsiveness, integrity, impartiality, accountability</w:t>
      </w:r>
      <w:r w:rsidR="00D412E3">
        <w:rPr>
          <w:rFonts w:ascii="Arial" w:hAnsi="Arial" w:cs="Arial"/>
          <w:sz w:val="22"/>
          <w:szCs w:val="22"/>
        </w:rPr>
        <w:t>,</w:t>
      </w:r>
      <w:r w:rsidR="00165A9B">
        <w:rPr>
          <w:rFonts w:ascii="Arial" w:hAnsi="Arial" w:cs="Arial"/>
          <w:sz w:val="22"/>
          <w:szCs w:val="22"/>
        </w:rPr>
        <w:t xml:space="preserve"> respect</w:t>
      </w:r>
      <w:r w:rsidR="00D412E3">
        <w:rPr>
          <w:rFonts w:ascii="Arial" w:hAnsi="Arial" w:cs="Arial"/>
          <w:sz w:val="22"/>
          <w:szCs w:val="22"/>
        </w:rPr>
        <w:t xml:space="preserve">, </w:t>
      </w:r>
      <w:proofErr w:type="gramStart"/>
      <w:r w:rsidR="00D412E3">
        <w:rPr>
          <w:rFonts w:ascii="Arial" w:hAnsi="Arial" w:cs="Arial"/>
          <w:sz w:val="22"/>
          <w:szCs w:val="22"/>
        </w:rPr>
        <w:t>leadership</w:t>
      </w:r>
      <w:proofErr w:type="gramEnd"/>
      <w:r w:rsidR="00D412E3">
        <w:rPr>
          <w:rFonts w:ascii="Arial" w:hAnsi="Arial" w:cs="Arial"/>
          <w:sz w:val="22"/>
          <w:szCs w:val="22"/>
        </w:rPr>
        <w:t xml:space="preserve"> and human rights</w:t>
      </w:r>
      <w:r w:rsidR="00165A9B">
        <w:rPr>
          <w:rFonts w:ascii="Arial" w:hAnsi="Arial" w:cs="Arial"/>
          <w:sz w:val="22"/>
          <w:szCs w:val="22"/>
        </w:rPr>
        <w:t xml:space="preserve">. </w:t>
      </w:r>
      <w:r w:rsidR="0099186C">
        <w:rPr>
          <w:rFonts w:ascii="Arial" w:hAnsi="Arial" w:cs="Arial"/>
          <w:sz w:val="22"/>
          <w:szCs w:val="22"/>
        </w:rPr>
        <w:t xml:space="preserve"> </w:t>
      </w:r>
      <w:r w:rsidR="00165A9B">
        <w:rPr>
          <w:rFonts w:ascii="Arial" w:hAnsi="Arial" w:cs="Arial"/>
          <w:sz w:val="22"/>
          <w:szCs w:val="22"/>
        </w:rPr>
        <w:t xml:space="preserve">Specific behaviours and conduct expectations are also outlined in </w:t>
      </w:r>
      <w:r w:rsidR="000D68E0">
        <w:rPr>
          <w:rFonts w:ascii="Arial" w:hAnsi="Arial" w:cs="Arial"/>
          <w:sz w:val="22"/>
          <w:szCs w:val="22"/>
        </w:rPr>
        <w:t xml:space="preserve">the </w:t>
      </w:r>
      <w:r w:rsidR="003D6798">
        <w:rPr>
          <w:rFonts w:ascii="Arial" w:hAnsi="Arial" w:cs="Arial"/>
          <w:sz w:val="22"/>
          <w:szCs w:val="22"/>
        </w:rPr>
        <w:t>DJCS’s</w:t>
      </w:r>
      <w:r w:rsidR="000D68E0">
        <w:rPr>
          <w:rFonts w:ascii="Arial" w:hAnsi="Arial" w:cs="Arial"/>
          <w:sz w:val="22"/>
          <w:szCs w:val="22"/>
        </w:rPr>
        <w:t xml:space="preserve"> ‘Declarable Associations Guidelines and Related Policy’</w:t>
      </w:r>
      <w:r w:rsidR="00F50786">
        <w:rPr>
          <w:rFonts w:ascii="Arial" w:hAnsi="Arial" w:cs="Arial"/>
          <w:sz w:val="22"/>
          <w:szCs w:val="22"/>
        </w:rPr>
        <w:t>.</w:t>
      </w:r>
    </w:p>
    <w:p w:rsidR="00165A9B" w:rsidP="0003438D" w:rsidRDefault="00F50786" w14:paraId="33115708" w14:textId="77777777">
      <w:pPr>
        <w:numPr>
          <w:ilvl w:val="1"/>
          <w:numId w:val="3"/>
        </w:numPr>
        <w:spacing w:before="120" w:after="120"/>
        <w:ind w:hanging="709"/>
        <w:rPr>
          <w:rFonts w:ascii="Arial" w:hAnsi="Arial" w:cs="Arial"/>
          <w:sz w:val="22"/>
          <w:szCs w:val="22"/>
        </w:rPr>
      </w:pPr>
      <w:r w:rsidRPr="0037332A">
        <w:rPr>
          <w:rFonts w:ascii="Arial" w:hAnsi="Arial" w:cs="Arial"/>
          <w:sz w:val="22"/>
          <w:szCs w:val="22"/>
        </w:rPr>
        <w:t>Private prison employees</w:t>
      </w:r>
      <w:r w:rsidR="0070031F">
        <w:rPr>
          <w:rFonts w:ascii="Arial" w:hAnsi="Arial" w:cs="Arial"/>
          <w:sz w:val="22"/>
          <w:szCs w:val="22"/>
        </w:rPr>
        <w:t xml:space="preserve"> and contractors</w:t>
      </w:r>
      <w:r w:rsidRPr="0037332A">
        <w:rPr>
          <w:rFonts w:ascii="Arial" w:hAnsi="Arial" w:cs="Arial"/>
          <w:sz w:val="22"/>
          <w:szCs w:val="22"/>
        </w:rPr>
        <w:t xml:space="preserve"> </w:t>
      </w:r>
      <w:r w:rsidR="00107794">
        <w:rPr>
          <w:rFonts w:ascii="Arial" w:hAnsi="Arial" w:cs="Arial"/>
          <w:sz w:val="22"/>
          <w:szCs w:val="22"/>
        </w:rPr>
        <w:t xml:space="preserve">(such as chaplains, </w:t>
      </w:r>
      <w:proofErr w:type="gramStart"/>
      <w:r w:rsidR="00107794">
        <w:rPr>
          <w:rFonts w:ascii="Arial" w:hAnsi="Arial" w:cs="Arial"/>
          <w:sz w:val="22"/>
          <w:szCs w:val="22"/>
        </w:rPr>
        <w:t>education</w:t>
      </w:r>
      <w:proofErr w:type="gramEnd"/>
      <w:r w:rsidR="00107794">
        <w:rPr>
          <w:rFonts w:ascii="Arial" w:hAnsi="Arial" w:cs="Arial"/>
          <w:sz w:val="22"/>
          <w:szCs w:val="22"/>
        </w:rPr>
        <w:t xml:space="preserve"> and health providers) </w:t>
      </w:r>
      <w:r w:rsidRPr="0037332A" w:rsidR="00762218">
        <w:rPr>
          <w:rFonts w:ascii="Arial" w:hAnsi="Arial" w:cs="Arial"/>
          <w:sz w:val="22"/>
          <w:szCs w:val="22"/>
        </w:rPr>
        <w:t xml:space="preserve">are not directly subject to the VPS Code of Conduct but </w:t>
      </w:r>
      <w:r w:rsidRPr="0037332A">
        <w:rPr>
          <w:rFonts w:ascii="Arial" w:hAnsi="Arial" w:cs="Arial"/>
          <w:sz w:val="22"/>
          <w:szCs w:val="22"/>
        </w:rPr>
        <w:t xml:space="preserve">must adhere to this </w:t>
      </w:r>
      <w:r w:rsidR="002C7DF4">
        <w:rPr>
          <w:rFonts w:ascii="Arial" w:hAnsi="Arial" w:cs="Arial"/>
          <w:sz w:val="22"/>
          <w:szCs w:val="22"/>
        </w:rPr>
        <w:t>Commissioner’s Requirement</w:t>
      </w:r>
      <w:r w:rsidRPr="0037332A">
        <w:rPr>
          <w:rFonts w:ascii="Arial" w:hAnsi="Arial" w:cs="Arial"/>
          <w:sz w:val="22"/>
          <w:szCs w:val="22"/>
        </w:rPr>
        <w:t xml:space="preserve"> </w:t>
      </w:r>
      <w:r w:rsidR="0070031F">
        <w:rPr>
          <w:rFonts w:ascii="Arial" w:hAnsi="Arial" w:cs="Arial"/>
          <w:sz w:val="22"/>
          <w:szCs w:val="22"/>
        </w:rPr>
        <w:t>in addition to</w:t>
      </w:r>
      <w:r w:rsidRPr="0037332A">
        <w:rPr>
          <w:rFonts w:ascii="Arial" w:hAnsi="Arial" w:cs="Arial"/>
          <w:sz w:val="22"/>
          <w:szCs w:val="22"/>
        </w:rPr>
        <w:t xml:space="preserve"> their</w:t>
      </w:r>
      <w:r w:rsidRPr="0037332A" w:rsidR="000D68E0">
        <w:rPr>
          <w:rFonts w:ascii="Arial" w:hAnsi="Arial" w:cs="Arial"/>
          <w:sz w:val="22"/>
          <w:szCs w:val="22"/>
        </w:rPr>
        <w:t xml:space="preserve"> </w:t>
      </w:r>
      <w:r w:rsidR="0070031F">
        <w:rPr>
          <w:rFonts w:ascii="Arial" w:hAnsi="Arial" w:cs="Arial"/>
          <w:sz w:val="22"/>
          <w:szCs w:val="22"/>
        </w:rPr>
        <w:t>own corporate</w:t>
      </w:r>
      <w:r w:rsidRPr="0037332A" w:rsidR="00165A9B">
        <w:rPr>
          <w:rFonts w:ascii="Arial" w:hAnsi="Arial" w:cs="Arial"/>
          <w:sz w:val="22"/>
          <w:szCs w:val="22"/>
        </w:rPr>
        <w:t xml:space="preserve"> </w:t>
      </w:r>
      <w:r w:rsidRPr="0037332A" w:rsidR="000D68E0">
        <w:rPr>
          <w:rFonts w:ascii="Arial" w:hAnsi="Arial" w:cs="Arial"/>
          <w:sz w:val="22"/>
          <w:szCs w:val="22"/>
        </w:rPr>
        <w:t xml:space="preserve">ethics and conduct </w:t>
      </w:r>
      <w:r w:rsidRPr="0037332A" w:rsidR="00165A9B">
        <w:rPr>
          <w:rFonts w:ascii="Arial" w:hAnsi="Arial" w:cs="Arial"/>
          <w:sz w:val="22"/>
          <w:szCs w:val="22"/>
        </w:rPr>
        <w:t>policies</w:t>
      </w:r>
      <w:r w:rsidRPr="0037332A">
        <w:rPr>
          <w:rFonts w:ascii="Arial" w:hAnsi="Arial" w:cs="Arial"/>
          <w:sz w:val="22"/>
          <w:szCs w:val="22"/>
        </w:rPr>
        <w:t>.</w:t>
      </w:r>
    </w:p>
    <w:p w:rsidRPr="00E13499" w:rsidR="00E13499" w:rsidP="00E13499" w:rsidRDefault="00E13499" w14:paraId="3B44A439" w14:textId="77777777">
      <w:pPr>
        <w:numPr>
          <w:ilvl w:val="1"/>
          <w:numId w:val="3"/>
        </w:numPr>
        <w:spacing w:before="120" w:after="120"/>
        <w:ind w:hanging="709"/>
        <w:rPr>
          <w:rFonts w:ascii="Arial" w:hAnsi="Arial" w:cs="Arial"/>
          <w:sz w:val="22"/>
          <w:szCs w:val="22"/>
        </w:rPr>
      </w:pPr>
      <w:bookmarkStart w:id="3" w:name="_Hlk115937342"/>
      <w:r>
        <w:rPr>
          <w:rFonts w:ascii="Arial" w:hAnsi="Arial" w:cs="Arial"/>
          <w:sz w:val="22"/>
          <w:szCs w:val="22"/>
        </w:rPr>
        <w:t xml:space="preserve">CCS staff (within Justice Services) </w:t>
      </w:r>
      <w:r w:rsidR="004722A1">
        <w:rPr>
          <w:rFonts w:ascii="Arial" w:hAnsi="Arial" w:cs="Arial"/>
          <w:sz w:val="22"/>
          <w:szCs w:val="22"/>
        </w:rPr>
        <w:t>must comply with the VPS Code of Conduct and any</w:t>
      </w:r>
      <w:r>
        <w:rPr>
          <w:rFonts w:ascii="Arial" w:hAnsi="Arial" w:cs="Arial"/>
          <w:sz w:val="22"/>
          <w:szCs w:val="22"/>
        </w:rPr>
        <w:t xml:space="preserve"> </w:t>
      </w:r>
      <w:r w:rsidRPr="00E13499">
        <w:rPr>
          <w:rFonts w:ascii="Arial" w:hAnsi="Arial" w:cs="Arial"/>
          <w:sz w:val="22"/>
          <w:szCs w:val="22"/>
        </w:rPr>
        <w:t>relevant departmental polices that relate to their conduct and ethics.</w:t>
      </w:r>
    </w:p>
    <w:p w:rsidR="00107794" w:rsidP="00E13499" w:rsidRDefault="007E11B7" w14:paraId="535D0223" w14:textId="77777777">
      <w:pPr>
        <w:spacing w:before="120" w:after="120"/>
        <w:ind w:left="11"/>
        <w:rPr>
          <w:rFonts w:ascii="Arial" w:hAnsi="Arial" w:cs="Arial"/>
          <w:sz w:val="22"/>
          <w:szCs w:val="22"/>
        </w:rPr>
      </w:pPr>
      <w:r w:rsidRPr="007E11B7">
        <w:rPr>
          <w:rFonts w:ascii="Arial" w:hAnsi="Arial" w:cs="Arial"/>
          <w:b/>
          <w:bCs/>
          <w:sz w:val="22"/>
          <w:szCs w:val="22"/>
        </w:rPr>
        <w:t>NOTE:</w:t>
      </w:r>
      <w:r>
        <w:rPr>
          <w:rFonts w:ascii="Arial" w:hAnsi="Arial" w:cs="Arial"/>
          <w:sz w:val="22"/>
          <w:szCs w:val="22"/>
        </w:rPr>
        <w:tab/>
      </w:r>
      <w:r w:rsidR="00107794">
        <w:rPr>
          <w:rFonts w:ascii="Arial" w:hAnsi="Arial" w:cs="Arial"/>
          <w:sz w:val="22"/>
          <w:szCs w:val="22"/>
        </w:rPr>
        <w:t xml:space="preserve">A copy of this Commissioner’s Requirement must be provided to all contractors during local orientation and Justice Health will provide a copy to all health </w:t>
      </w:r>
      <w:r w:rsidR="001467F9">
        <w:rPr>
          <w:rFonts w:ascii="Arial" w:hAnsi="Arial" w:cs="Arial"/>
          <w:sz w:val="22"/>
          <w:szCs w:val="22"/>
        </w:rPr>
        <w:t xml:space="preserve">service </w:t>
      </w:r>
      <w:r w:rsidR="00107794">
        <w:rPr>
          <w:rFonts w:ascii="Arial" w:hAnsi="Arial" w:cs="Arial"/>
          <w:sz w:val="22"/>
          <w:szCs w:val="22"/>
        </w:rPr>
        <w:t xml:space="preserve">providers. </w:t>
      </w:r>
    </w:p>
    <w:bookmarkEnd w:id="3"/>
    <w:p w:rsidR="00234C8A" w:rsidP="00E91F37" w:rsidRDefault="000B5A27" w14:paraId="3227D3FB" w14:textId="77777777">
      <w:pPr>
        <w:numPr>
          <w:ilvl w:val="0"/>
          <w:numId w:val="3"/>
        </w:numPr>
        <w:spacing w:before="240" w:after="240"/>
        <w:rPr>
          <w:rFonts w:ascii="Arial" w:hAnsi="Arial" w:cs="Arial"/>
          <w:b/>
          <w:bCs/>
          <w:sz w:val="22"/>
          <w:szCs w:val="22"/>
        </w:rPr>
      </w:pPr>
      <w:r>
        <w:rPr>
          <w:rFonts w:ascii="Arial" w:hAnsi="Arial" w:cs="Arial"/>
          <w:b/>
          <w:bCs/>
          <w:sz w:val="22"/>
          <w:szCs w:val="22"/>
        </w:rPr>
        <w:t>C</w:t>
      </w:r>
      <w:r w:rsidRPr="00E265E5" w:rsidR="008D20AD">
        <w:rPr>
          <w:rFonts w:ascii="Arial" w:hAnsi="Arial" w:cs="Arial"/>
          <w:b/>
          <w:bCs/>
          <w:sz w:val="22"/>
          <w:szCs w:val="22"/>
        </w:rPr>
        <w:t>ONTEXT</w:t>
      </w:r>
    </w:p>
    <w:p w:rsidR="00E1299C" w:rsidP="00E1299C" w:rsidRDefault="00E1299C" w14:paraId="3CFC00CD" w14:textId="77777777">
      <w:pPr>
        <w:numPr>
          <w:ilvl w:val="1"/>
          <w:numId w:val="3"/>
        </w:numPr>
        <w:spacing w:before="120" w:after="120"/>
        <w:ind w:hanging="709"/>
        <w:rPr>
          <w:rFonts w:ascii="Arial" w:hAnsi="Arial" w:cs="Arial"/>
          <w:sz w:val="22"/>
          <w:szCs w:val="22"/>
        </w:rPr>
      </w:pPr>
      <w:r w:rsidRPr="004D4C3D">
        <w:rPr>
          <w:rFonts w:ascii="Arial" w:hAnsi="Arial" w:cs="Arial"/>
          <w:sz w:val="22"/>
          <w:szCs w:val="22"/>
        </w:rPr>
        <w:t>Th</w:t>
      </w:r>
      <w:r>
        <w:rPr>
          <w:rFonts w:ascii="Arial" w:hAnsi="Arial" w:cs="Arial"/>
          <w:sz w:val="22"/>
          <w:szCs w:val="22"/>
        </w:rPr>
        <w:t xml:space="preserve">ere are </w:t>
      </w:r>
      <w:proofErr w:type="gramStart"/>
      <w:r>
        <w:rPr>
          <w:rFonts w:ascii="Arial" w:hAnsi="Arial" w:cs="Arial"/>
          <w:sz w:val="22"/>
          <w:szCs w:val="22"/>
        </w:rPr>
        <w:t>a number</w:t>
      </w:r>
      <w:r w:rsidR="009A4DD5">
        <w:rPr>
          <w:rFonts w:ascii="Arial" w:hAnsi="Arial" w:cs="Arial"/>
          <w:sz w:val="22"/>
          <w:szCs w:val="22"/>
        </w:rPr>
        <w:t xml:space="preserve"> </w:t>
      </w:r>
      <w:r>
        <w:rPr>
          <w:rFonts w:ascii="Arial" w:hAnsi="Arial" w:cs="Arial"/>
          <w:sz w:val="22"/>
          <w:szCs w:val="22"/>
        </w:rPr>
        <w:t>of</w:t>
      </w:r>
      <w:proofErr w:type="gramEnd"/>
      <w:r>
        <w:rPr>
          <w:rFonts w:ascii="Arial" w:hAnsi="Arial" w:cs="Arial"/>
          <w:sz w:val="22"/>
          <w:szCs w:val="22"/>
        </w:rPr>
        <w:t xml:space="preserve"> actual </w:t>
      </w:r>
      <w:r w:rsidR="0070031F">
        <w:rPr>
          <w:rFonts w:ascii="Arial" w:hAnsi="Arial" w:cs="Arial"/>
          <w:sz w:val="22"/>
          <w:szCs w:val="22"/>
        </w:rPr>
        <w:t>security and other</w:t>
      </w:r>
      <w:r>
        <w:rPr>
          <w:rFonts w:ascii="Arial" w:hAnsi="Arial" w:cs="Arial"/>
          <w:sz w:val="22"/>
          <w:szCs w:val="22"/>
        </w:rPr>
        <w:t xml:space="preserve"> operational risks that are unique to the correctional environment and require </w:t>
      </w:r>
      <w:r w:rsidR="002837DD">
        <w:rPr>
          <w:rFonts w:ascii="Arial" w:hAnsi="Arial" w:cs="Arial"/>
          <w:sz w:val="22"/>
          <w:szCs w:val="22"/>
        </w:rPr>
        <w:t>additional vigilance from staff to manage</w:t>
      </w:r>
      <w:r w:rsidR="00867FB0">
        <w:rPr>
          <w:rFonts w:ascii="Arial" w:hAnsi="Arial" w:cs="Arial"/>
          <w:sz w:val="22"/>
          <w:szCs w:val="22"/>
        </w:rPr>
        <w:t>.</w:t>
      </w:r>
      <w:r w:rsidR="0099186C">
        <w:rPr>
          <w:rFonts w:ascii="Arial" w:hAnsi="Arial" w:cs="Arial"/>
          <w:sz w:val="22"/>
          <w:szCs w:val="22"/>
        </w:rPr>
        <w:t xml:space="preserve"> </w:t>
      </w:r>
      <w:r w:rsidR="00867FB0">
        <w:rPr>
          <w:rFonts w:ascii="Arial" w:hAnsi="Arial" w:cs="Arial"/>
          <w:sz w:val="22"/>
          <w:szCs w:val="22"/>
        </w:rPr>
        <w:t xml:space="preserve"> T</w:t>
      </w:r>
      <w:r w:rsidR="002837DD">
        <w:rPr>
          <w:rFonts w:ascii="Arial" w:hAnsi="Arial" w:cs="Arial"/>
          <w:sz w:val="22"/>
          <w:szCs w:val="22"/>
        </w:rPr>
        <w:t>hese include:</w:t>
      </w:r>
    </w:p>
    <w:p w:rsidR="002837DD" w:rsidP="00B61B87" w:rsidRDefault="0070031F" w14:paraId="2AB7904A" w14:textId="77777777">
      <w:pPr>
        <w:numPr>
          <w:ilvl w:val="0"/>
          <w:numId w:val="27"/>
        </w:numPr>
        <w:spacing w:before="40" w:after="40"/>
        <w:ind w:left="1077" w:hanging="357"/>
        <w:rPr>
          <w:rFonts w:ascii="Arial" w:hAnsi="Arial" w:cs="Arial"/>
          <w:sz w:val="22"/>
          <w:szCs w:val="22"/>
        </w:rPr>
      </w:pPr>
      <w:r>
        <w:rPr>
          <w:rFonts w:ascii="Arial" w:hAnsi="Arial" w:cs="Arial"/>
          <w:sz w:val="22"/>
          <w:szCs w:val="22"/>
        </w:rPr>
        <w:t>t</w:t>
      </w:r>
      <w:r w:rsidR="002837DD">
        <w:rPr>
          <w:rFonts w:ascii="Arial" w:hAnsi="Arial" w:cs="Arial"/>
          <w:sz w:val="22"/>
          <w:szCs w:val="22"/>
        </w:rPr>
        <w:t xml:space="preserve">he </w:t>
      </w:r>
      <w:r>
        <w:rPr>
          <w:rFonts w:ascii="Arial" w:hAnsi="Arial" w:cs="Arial"/>
          <w:sz w:val="22"/>
          <w:szCs w:val="22"/>
        </w:rPr>
        <w:t>introduction</w:t>
      </w:r>
      <w:r w:rsidR="002837DD">
        <w:rPr>
          <w:rFonts w:ascii="Arial" w:hAnsi="Arial" w:cs="Arial"/>
          <w:sz w:val="22"/>
          <w:szCs w:val="22"/>
        </w:rPr>
        <w:t xml:space="preserve"> </w:t>
      </w:r>
      <w:r>
        <w:rPr>
          <w:rFonts w:ascii="Arial" w:hAnsi="Arial" w:cs="Arial"/>
          <w:sz w:val="22"/>
          <w:szCs w:val="22"/>
        </w:rPr>
        <w:t>of</w:t>
      </w:r>
      <w:r w:rsidR="002837DD">
        <w:rPr>
          <w:rFonts w:ascii="Arial" w:hAnsi="Arial" w:cs="Arial"/>
          <w:sz w:val="22"/>
          <w:szCs w:val="22"/>
        </w:rPr>
        <w:t xml:space="preserve"> contraband across the system</w:t>
      </w:r>
    </w:p>
    <w:p w:rsidR="0070031F" w:rsidP="00B61B87" w:rsidRDefault="0070031F" w14:paraId="5F273C39" w14:textId="77777777">
      <w:pPr>
        <w:numPr>
          <w:ilvl w:val="0"/>
          <w:numId w:val="27"/>
        </w:numPr>
        <w:spacing w:before="40" w:after="40"/>
        <w:ind w:left="1077" w:hanging="357"/>
        <w:rPr>
          <w:rFonts w:ascii="Arial" w:hAnsi="Arial" w:cs="Arial"/>
          <w:sz w:val="22"/>
          <w:szCs w:val="22"/>
        </w:rPr>
      </w:pPr>
      <w:r>
        <w:rPr>
          <w:rFonts w:ascii="Arial" w:hAnsi="Arial" w:cs="Arial"/>
          <w:sz w:val="22"/>
          <w:szCs w:val="22"/>
        </w:rPr>
        <w:t xml:space="preserve">the inappropriate disclosure of personal information </w:t>
      </w:r>
    </w:p>
    <w:p w:rsidR="002837DD" w:rsidP="00B61B87" w:rsidRDefault="0070031F" w14:paraId="7F3E52A3" w14:textId="77777777">
      <w:pPr>
        <w:numPr>
          <w:ilvl w:val="0"/>
          <w:numId w:val="27"/>
        </w:numPr>
        <w:spacing w:before="40" w:after="40"/>
        <w:ind w:left="1077" w:hanging="357"/>
        <w:rPr>
          <w:rFonts w:ascii="Arial" w:hAnsi="Arial" w:cs="Arial"/>
          <w:sz w:val="22"/>
          <w:szCs w:val="22"/>
        </w:rPr>
      </w:pPr>
      <w:r>
        <w:rPr>
          <w:rFonts w:ascii="Arial" w:hAnsi="Arial" w:cs="Arial"/>
          <w:sz w:val="22"/>
          <w:szCs w:val="22"/>
        </w:rPr>
        <w:t>p</w:t>
      </w:r>
      <w:r w:rsidR="002837DD">
        <w:rPr>
          <w:rFonts w:ascii="Arial" w:hAnsi="Arial" w:cs="Arial"/>
          <w:sz w:val="22"/>
          <w:szCs w:val="22"/>
        </w:rPr>
        <w:t>otential security breaches</w:t>
      </w:r>
    </w:p>
    <w:p w:rsidR="0070031F" w:rsidP="00B61B87" w:rsidRDefault="0070031F" w14:paraId="14F521B1" w14:textId="77777777">
      <w:pPr>
        <w:numPr>
          <w:ilvl w:val="0"/>
          <w:numId w:val="27"/>
        </w:numPr>
        <w:spacing w:before="40" w:after="40"/>
        <w:ind w:left="1077" w:hanging="357"/>
        <w:rPr>
          <w:rFonts w:ascii="Arial" w:hAnsi="Arial" w:cs="Arial"/>
          <w:sz w:val="22"/>
          <w:szCs w:val="22"/>
        </w:rPr>
      </w:pPr>
      <w:r>
        <w:rPr>
          <w:rFonts w:ascii="Arial" w:hAnsi="Arial" w:cs="Arial"/>
          <w:sz w:val="22"/>
          <w:szCs w:val="22"/>
        </w:rPr>
        <w:t>the l</w:t>
      </w:r>
      <w:r w:rsidRPr="002E2649" w:rsidR="002837DD">
        <w:rPr>
          <w:rFonts w:ascii="Arial" w:hAnsi="Arial" w:cs="Arial"/>
          <w:sz w:val="22"/>
          <w:szCs w:val="22"/>
        </w:rPr>
        <w:t xml:space="preserve">oss of confidence in a colleague that may impact the </w:t>
      </w:r>
      <w:r>
        <w:rPr>
          <w:rFonts w:ascii="Arial" w:hAnsi="Arial" w:cs="Arial"/>
          <w:sz w:val="22"/>
          <w:szCs w:val="22"/>
        </w:rPr>
        <w:t xml:space="preserve">safety of the </w:t>
      </w:r>
      <w:r w:rsidRPr="002E2649" w:rsidR="002837DD">
        <w:rPr>
          <w:rFonts w:ascii="Arial" w:hAnsi="Arial" w:cs="Arial"/>
          <w:sz w:val="22"/>
          <w:szCs w:val="22"/>
        </w:rPr>
        <w:t>working environment</w:t>
      </w:r>
      <w:r>
        <w:rPr>
          <w:rFonts w:ascii="Arial" w:hAnsi="Arial" w:cs="Arial"/>
          <w:sz w:val="22"/>
          <w:szCs w:val="22"/>
        </w:rPr>
        <w:t>, and</w:t>
      </w:r>
    </w:p>
    <w:p w:rsidRPr="002E2649" w:rsidR="002837DD" w:rsidP="00B61B87" w:rsidRDefault="0070031F" w14:paraId="1B1A3B20" w14:textId="77777777">
      <w:pPr>
        <w:numPr>
          <w:ilvl w:val="0"/>
          <w:numId w:val="27"/>
        </w:numPr>
        <w:spacing w:before="40" w:after="40"/>
        <w:ind w:left="1077" w:hanging="357"/>
        <w:rPr>
          <w:rFonts w:ascii="Arial" w:hAnsi="Arial" w:cs="Arial"/>
          <w:sz w:val="22"/>
          <w:szCs w:val="22"/>
        </w:rPr>
      </w:pPr>
      <w:r>
        <w:rPr>
          <w:rFonts w:ascii="Arial" w:hAnsi="Arial" w:cs="Arial"/>
          <w:sz w:val="22"/>
          <w:szCs w:val="22"/>
        </w:rPr>
        <w:t>a staff member’s in</w:t>
      </w:r>
      <w:r w:rsidRPr="002E2649" w:rsidR="002837DD">
        <w:rPr>
          <w:rFonts w:ascii="Arial" w:hAnsi="Arial" w:cs="Arial"/>
          <w:sz w:val="22"/>
          <w:szCs w:val="22"/>
        </w:rPr>
        <w:t xml:space="preserve">ability to </w:t>
      </w:r>
      <w:r>
        <w:rPr>
          <w:rFonts w:ascii="Arial" w:hAnsi="Arial" w:cs="Arial"/>
          <w:sz w:val="22"/>
          <w:szCs w:val="22"/>
        </w:rPr>
        <w:t>perform the inherent duties of their position (</w:t>
      </w:r>
      <w:proofErr w:type="gramStart"/>
      <w:r>
        <w:rPr>
          <w:rFonts w:ascii="Arial" w:hAnsi="Arial" w:cs="Arial"/>
          <w:sz w:val="22"/>
          <w:szCs w:val="22"/>
        </w:rPr>
        <w:t>e.g.</w:t>
      </w:r>
      <w:proofErr w:type="gramEnd"/>
      <w:r>
        <w:rPr>
          <w:rFonts w:ascii="Arial" w:hAnsi="Arial" w:cs="Arial"/>
          <w:sz w:val="22"/>
          <w:szCs w:val="22"/>
        </w:rPr>
        <w:t xml:space="preserve"> </w:t>
      </w:r>
      <w:r w:rsidR="001B0C81">
        <w:rPr>
          <w:rFonts w:ascii="Arial" w:hAnsi="Arial" w:cs="Arial"/>
          <w:sz w:val="22"/>
          <w:szCs w:val="22"/>
        </w:rPr>
        <w:t xml:space="preserve">to </w:t>
      </w:r>
      <w:r>
        <w:rPr>
          <w:rFonts w:ascii="Arial" w:hAnsi="Arial" w:cs="Arial"/>
          <w:sz w:val="22"/>
          <w:szCs w:val="22"/>
        </w:rPr>
        <w:t>challenge inappropriate behaviour through the case management process if they themselves have exhibited those same behaviours)</w:t>
      </w:r>
      <w:r w:rsidR="002E2649">
        <w:rPr>
          <w:rFonts w:ascii="Arial" w:hAnsi="Arial" w:cs="Arial"/>
          <w:sz w:val="22"/>
          <w:szCs w:val="22"/>
        </w:rPr>
        <w:t>.</w:t>
      </w:r>
    </w:p>
    <w:p w:rsidR="00975182" w:rsidP="0003438D" w:rsidRDefault="002E2649" w14:paraId="585AFA76" w14:textId="77777777">
      <w:pPr>
        <w:numPr>
          <w:ilvl w:val="1"/>
          <w:numId w:val="3"/>
        </w:numPr>
        <w:spacing w:before="120" w:after="120"/>
        <w:ind w:hanging="709"/>
        <w:rPr>
          <w:rFonts w:ascii="Arial" w:hAnsi="Arial" w:cs="Arial"/>
          <w:sz w:val="22"/>
          <w:szCs w:val="22"/>
        </w:rPr>
      </w:pPr>
      <w:r>
        <w:rPr>
          <w:rFonts w:ascii="Arial" w:hAnsi="Arial" w:cs="Arial"/>
          <w:sz w:val="22"/>
          <w:szCs w:val="22"/>
        </w:rPr>
        <w:t>In addition, c</w:t>
      </w:r>
      <w:r w:rsidR="00975182">
        <w:rPr>
          <w:rFonts w:ascii="Arial" w:hAnsi="Arial" w:cs="Arial"/>
          <w:sz w:val="22"/>
          <w:szCs w:val="22"/>
        </w:rPr>
        <w:t xml:space="preserve">orrectional employees are to conduct themselves in a manner that is professional and does not damage the reputation or public’s confidence in the Victorian correctional system. This </w:t>
      </w:r>
      <w:r w:rsidR="000D68E0">
        <w:rPr>
          <w:rFonts w:ascii="Arial" w:hAnsi="Arial" w:cs="Arial"/>
          <w:sz w:val="22"/>
          <w:szCs w:val="22"/>
        </w:rPr>
        <w:t>particularly includes</w:t>
      </w:r>
      <w:r w:rsidR="00975182">
        <w:rPr>
          <w:rFonts w:ascii="Arial" w:hAnsi="Arial" w:cs="Arial"/>
          <w:sz w:val="22"/>
          <w:szCs w:val="22"/>
        </w:rPr>
        <w:t xml:space="preserve"> m</w:t>
      </w:r>
      <w:r w:rsidR="00CA63C4">
        <w:rPr>
          <w:rFonts w:ascii="Arial" w:hAnsi="Arial" w:cs="Arial"/>
          <w:sz w:val="22"/>
          <w:szCs w:val="22"/>
        </w:rPr>
        <w:t xml:space="preserve">aintaining professional boundaries </w:t>
      </w:r>
      <w:r w:rsidR="00975182">
        <w:rPr>
          <w:rFonts w:ascii="Arial" w:hAnsi="Arial" w:cs="Arial"/>
          <w:sz w:val="22"/>
          <w:szCs w:val="22"/>
        </w:rPr>
        <w:t>between correctional officers and prisoners and offenders</w:t>
      </w:r>
      <w:r w:rsidR="00BA4680">
        <w:rPr>
          <w:rFonts w:ascii="Arial" w:hAnsi="Arial" w:cs="Arial"/>
          <w:sz w:val="22"/>
          <w:szCs w:val="22"/>
        </w:rPr>
        <w:t xml:space="preserve"> (</w:t>
      </w:r>
      <w:r w:rsidR="00762218">
        <w:rPr>
          <w:rFonts w:ascii="Arial" w:hAnsi="Arial" w:cs="Arial"/>
          <w:sz w:val="22"/>
          <w:szCs w:val="22"/>
        </w:rPr>
        <w:t>including their visitors and families</w:t>
      </w:r>
      <w:r w:rsidR="00BA4680">
        <w:rPr>
          <w:rFonts w:ascii="Arial" w:hAnsi="Arial" w:cs="Arial"/>
          <w:sz w:val="22"/>
          <w:szCs w:val="22"/>
        </w:rPr>
        <w:t>) and avoiding any real or perceived conflicts of interest</w:t>
      </w:r>
      <w:r w:rsidR="00975182">
        <w:rPr>
          <w:rFonts w:ascii="Arial" w:hAnsi="Arial" w:cs="Arial"/>
          <w:sz w:val="22"/>
          <w:szCs w:val="22"/>
        </w:rPr>
        <w:t xml:space="preserve">. </w:t>
      </w:r>
    </w:p>
    <w:p w:rsidR="00BA4680" w:rsidP="0003438D" w:rsidRDefault="00BA4680" w14:paraId="354777C8" w14:textId="77777777">
      <w:pPr>
        <w:numPr>
          <w:ilvl w:val="1"/>
          <w:numId w:val="3"/>
        </w:numPr>
        <w:spacing w:before="120" w:after="120"/>
        <w:ind w:hanging="709"/>
        <w:rPr>
          <w:rFonts w:ascii="Arial" w:hAnsi="Arial" w:cs="Arial"/>
          <w:sz w:val="22"/>
          <w:szCs w:val="22"/>
        </w:rPr>
      </w:pPr>
      <w:r>
        <w:rPr>
          <w:rFonts w:ascii="Arial" w:hAnsi="Arial" w:cs="Arial"/>
          <w:sz w:val="22"/>
          <w:szCs w:val="22"/>
        </w:rPr>
        <w:t>A conflict of interest occurs where there is conflict between the public duty and the private</w:t>
      </w:r>
      <w:r w:rsidR="000E15AB">
        <w:rPr>
          <w:rFonts w:ascii="Arial" w:hAnsi="Arial" w:cs="Arial"/>
          <w:sz w:val="22"/>
          <w:szCs w:val="22"/>
        </w:rPr>
        <w:t xml:space="preserve"> interests of a public official</w:t>
      </w:r>
      <w:r>
        <w:rPr>
          <w:rFonts w:ascii="Arial" w:hAnsi="Arial" w:cs="Arial"/>
          <w:sz w:val="22"/>
          <w:szCs w:val="22"/>
        </w:rPr>
        <w:t xml:space="preserve"> (</w:t>
      </w:r>
      <w:r w:rsidR="000E15AB">
        <w:rPr>
          <w:rFonts w:ascii="Arial" w:hAnsi="Arial" w:cs="Arial"/>
          <w:sz w:val="22"/>
          <w:szCs w:val="22"/>
        </w:rPr>
        <w:t>including</w:t>
      </w:r>
      <w:r>
        <w:rPr>
          <w:rFonts w:ascii="Arial" w:hAnsi="Arial" w:cs="Arial"/>
          <w:sz w:val="22"/>
          <w:szCs w:val="22"/>
        </w:rPr>
        <w:t xml:space="preserve"> private prison employees authorised under section 9A of the </w:t>
      </w:r>
      <w:r w:rsidRPr="009E52C1">
        <w:rPr>
          <w:rFonts w:ascii="Arial" w:hAnsi="Arial" w:cs="Arial"/>
          <w:i/>
          <w:sz w:val="22"/>
          <w:szCs w:val="22"/>
        </w:rPr>
        <w:t xml:space="preserve">Corrections Act </w:t>
      </w:r>
      <w:r w:rsidRPr="009A12E4">
        <w:rPr>
          <w:rFonts w:ascii="Arial" w:hAnsi="Arial" w:cs="Arial"/>
          <w:sz w:val="22"/>
          <w:szCs w:val="22"/>
        </w:rPr>
        <w:t>1986</w:t>
      </w:r>
      <w:r w:rsidRPr="0037332A">
        <w:rPr>
          <w:rFonts w:ascii="Arial" w:hAnsi="Arial" w:cs="Arial"/>
          <w:sz w:val="22"/>
          <w:szCs w:val="22"/>
        </w:rPr>
        <w:t>).</w:t>
      </w:r>
      <w:r w:rsidRPr="009E52C1">
        <w:rPr>
          <w:rFonts w:ascii="Arial" w:hAnsi="Arial" w:cs="Arial"/>
          <w:sz w:val="22"/>
          <w:szCs w:val="22"/>
        </w:rPr>
        <w:t xml:space="preserve"> </w:t>
      </w:r>
      <w:r w:rsidRPr="009E52C1" w:rsidR="009A12E4">
        <w:rPr>
          <w:rFonts w:ascii="Arial" w:hAnsi="Arial" w:cs="Arial"/>
          <w:sz w:val="22"/>
          <w:szCs w:val="22"/>
        </w:rPr>
        <w:t xml:space="preserve"> </w:t>
      </w:r>
      <w:r>
        <w:rPr>
          <w:rFonts w:ascii="Arial" w:hAnsi="Arial" w:cs="Arial"/>
          <w:sz w:val="22"/>
          <w:szCs w:val="22"/>
        </w:rPr>
        <w:t xml:space="preserve">A conflict of interest can be actual, </w:t>
      </w:r>
      <w:proofErr w:type="gramStart"/>
      <w:r>
        <w:rPr>
          <w:rFonts w:ascii="Arial" w:hAnsi="Arial" w:cs="Arial"/>
          <w:sz w:val="22"/>
          <w:szCs w:val="22"/>
        </w:rPr>
        <w:t>potential</w:t>
      </w:r>
      <w:proofErr w:type="gramEnd"/>
      <w:r>
        <w:rPr>
          <w:rFonts w:ascii="Arial" w:hAnsi="Arial" w:cs="Arial"/>
          <w:sz w:val="22"/>
          <w:szCs w:val="22"/>
        </w:rPr>
        <w:t xml:space="preserve"> or perceived, and may arise where the employee is, could be, or is perceived to be directly influenced by a personal association with a current or former prisoner or offender, or someone closely connected to any of the above.</w:t>
      </w:r>
    </w:p>
    <w:p w:rsidR="003435D3" w:rsidP="003435D3" w:rsidRDefault="003435D3" w14:paraId="11CAF140" w14:textId="77777777">
      <w:pPr>
        <w:numPr>
          <w:ilvl w:val="0"/>
          <w:numId w:val="3"/>
        </w:numPr>
        <w:spacing w:before="240" w:after="240"/>
        <w:rPr>
          <w:rFonts w:ascii="Arial" w:hAnsi="Arial" w:cs="Arial"/>
          <w:b/>
          <w:bCs/>
          <w:sz w:val="22"/>
          <w:szCs w:val="22"/>
        </w:rPr>
      </w:pPr>
      <w:r>
        <w:rPr>
          <w:rFonts w:ascii="Arial" w:hAnsi="Arial" w:cs="Arial"/>
          <w:b/>
          <w:bCs/>
          <w:sz w:val="22"/>
          <w:szCs w:val="22"/>
        </w:rPr>
        <w:lastRenderedPageBreak/>
        <w:t>I</w:t>
      </w:r>
      <w:r w:rsidRPr="003435D3" w:rsidR="00CA63C4">
        <w:rPr>
          <w:rFonts w:ascii="Arial" w:hAnsi="Arial" w:cs="Arial"/>
          <w:b/>
          <w:bCs/>
          <w:sz w:val="22"/>
          <w:szCs w:val="22"/>
        </w:rPr>
        <w:t>NSTRUCTION</w:t>
      </w:r>
    </w:p>
    <w:p w:rsidR="008C4C03" w:rsidP="008C4C03" w:rsidRDefault="008C4C03" w14:paraId="3195E391" w14:textId="77777777">
      <w:pPr>
        <w:numPr>
          <w:ilvl w:val="1"/>
          <w:numId w:val="34"/>
        </w:numPr>
        <w:spacing w:before="120" w:after="120"/>
        <w:rPr>
          <w:rFonts w:ascii="Arial" w:hAnsi="Arial" w:cs="Arial"/>
          <w:b/>
          <w:bCs/>
          <w:sz w:val="22"/>
          <w:szCs w:val="22"/>
        </w:rPr>
      </w:pPr>
      <w:r>
        <w:rPr>
          <w:rFonts w:ascii="Arial" w:hAnsi="Arial" w:cs="Arial"/>
          <w:b/>
          <w:bCs/>
          <w:sz w:val="22"/>
          <w:szCs w:val="22"/>
        </w:rPr>
        <w:t xml:space="preserve">Professional and Ethical </w:t>
      </w:r>
      <w:r w:rsidRPr="00CC284D">
        <w:rPr>
          <w:rFonts w:ascii="Arial" w:hAnsi="Arial" w:cs="Arial"/>
          <w:b/>
          <w:bCs/>
          <w:sz w:val="22"/>
          <w:szCs w:val="22"/>
        </w:rPr>
        <w:t>Behaviour</w:t>
      </w:r>
    </w:p>
    <w:p w:rsidR="008C4C03" w:rsidP="00EA55E0" w:rsidRDefault="008C4C03" w14:paraId="5E47F7CF" w14:textId="77777777">
      <w:pPr>
        <w:numPr>
          <w:ilvl w:val="2"/>
          <w:numId w:val="34"/>
        </w:numPr>
        <w:spacing w:before="120" w:after="120"/>
        <w:rPr>
          <w:rFonts w:ascii="Arial" w:hAnsi="Arial" w:cs="Arial"/>
          <w:sz w:val="22"/>
          <w:szCs w:val="22"/>
        </w:rPr>
      </w:pPr>
      <w:r w:rsidRPr="00E45B7A">
        <w:rPr>
          <w:rFonts w:ascii="Arial" w:hAnsi="Arial" w:cs="Arial"/>
          <w:sz w:val="22"/>
          <w:szCs w:val="22"/>
        </w:rPr>
        <w:t xml:space="preserve">Correctional employees must </w:t>
      </w:r>
      <w:r>
        <w:rPr>
          <w:rFonts w:ascii="Arial" w:hAnsi="Arial" w:cs="Arial"/>
          <w:sz w:val="22"/>
          <w:szCs w:val="22"/>
        </w:rPr>
        <w:t xml:space="preserve">demonstrate the highest standards of workplace professionalism and ethical behaviour. </w:t>
      </w:r>
      <w:r w:rsidR="0099186C">
        <w:rPr>
          <w:rFonts w:ascii="Arial" w:hAnsi="Arial" w:cs="Arial"/>
          <w:sz w:val="22"/>
          <w:szCs w:val="22"/>
        </w:rPr>
        <w:t xml:space="preserve"> </w:t>
      </w:r>
      <w:r>
        <w:rPr>
          <w:rFonts w:ascii="Arial" w:hAnsi="Arial" w:cs="Arial"/>
          <w:sz w:val="22"/>
          <w:szCs w:val="22"/>
        </w:rPr>
        <w:t>Obligations include, but are not limited to:</w:t>
      </w:r>
    </w:p>
    <w:p w:rsidR="008C4C03" w:rsidP="00B61B87" w:rsidRDefault="000E15AB" w14:paraId="09FA9AA4" w14:textId="77777777">
      <w:pPr>
        <w:numPr>
          <w:ilvl w:val="0"/>
          <w:numId w:val="28"/>
        </w:numPr>
        <w:spacing w:before="40" w:after="40"/>
        <w:ind w:left="1134" w:hanging="425"/>
        <w:rPr>
          <w:rFonts w:ascii="Arial" w:hAnsi="Arial" w:cs="Arial"/>
          <w:sz w:val="22"/>
          <w:szCs w:val="22"/>
        </w:rPr>
      </w:pPr>
      <w:r>
        <w:rPr>
          <w:rFonts w:ascii="Arial" w:hAnsi="Arial" w:cs="Arial"/>
          <w:sz w:val="22"/>
          <w:szCs w:val="22"/>
        </w:rPr>
        <w:t>m</w:t>
      </w:r>
      <w:r w:rsidR="008C4C03">
        <w:rPr>
          <w:rFonts w:ascii="Arial" w:hAnsi="Arial" w:cs="Arial"/>
          <w:sz w:val="22"/>
          <w:szCs w:val="22"/>
        </w:rPr>
        <w:t>odelling pro-social behaviours and attitudes</w:t>
      </w:r>
    </w:p>
    <w:p w:rsidR="008C4C03" w:rsidP="00B61B87" w:rsidRDefault="000E15AB" w14:paraId="6E0B4244" w14:textId="77777777">
      <w:pPr>
        <w:numPr>
          <w:ilvl w:val="0"/>
          <w:numId w:val="28"/>
        </w:numPr>
        <w:spacing w:before="40" w:after="40"/>
        <w:ind w:left="1134" w:hanging="425"/>
        <w:rPr>
          <w:rFonts w:ascii="Arial" w:hAnsi="Arial" w:cs="Arial"/>
          <w:sz w:val="22"/>
          <w:szCs w:val="22"/>
        </w:rPr>
      </w:pPr>
      <w:r>
        <w:rPr>
          <w:rFonts w:ascii="Arial" w:hAnsi="Arial" w:cs="Arial"/>
          <w:sz w:val="22"/>
          <w:szCs w:val="22"/>
        </w:rPr>
        <w:t>d</w:t>
      </w:r>
      <w:r w:rsidR="008C4C03">
        <w:rPr>
          <w:rFonts w:ascii="Arial" w:hAnsi="Arial" w:cs="Arial"/>
          <w:sz w:val="22"/>
          <w:szCs w:val="22"/>
        </w:rPr>
        <w:t>emonstrating respect for others, including other correctional employees, prisoners and offenders and other persons with whom they come into contact</w:t>
      </w:r>
    </w:p>
    <w:p w:rsidR="008C4C03" w:rsidP="00B61B87" w:rsidRDefault="000E15AB" w14:paraId="40FA2FDA" w14:textId="77777777">
      <w:pPr>
        <w:numPr>
          <w:ilvl w:val="0"/>
          <w:numId w:val="28"/>
        </w:numPr>
        <w:spacing w:before="40" w:after="40"/>
        <w:ind w:left="1134" w:hanging="425"/>
        <w:rPr>
          <w:rFonts w:ascii="Arial" w:hAnsi="Arial" w:cs="Arial"/>
          <w:sz w:val="22"/>
          <w:szCs w:val="22"/>
        </w:rPr>
      </w:pPr>
      <w:r>
        <w:rPr>
          <w:rFonts w:ascii="Arial" w:hAnsi="Arial" w:cs="Arial"/>
          <w:sz w:val="22"/>
          <w:szCs w:val="22"/>
        </w:rPr>
        <w:t>d</w:t>
      </w:r>
      <w:r w:rsidR="008C4C03">
        <w:rPr>
          <w:rFonts w:ascii="Arial" w:hAnsi="Arial" w:cs="Arial"/>
          <w:sz w:val="22"/>
          <w:szCs w:val="22"/>
        </w:rPr>
        <w:t>emonstrating care and respect for property, including workplace facilities and property belonging to prisoners and offenders</w:t>
      </w:r>
    </w:p>
    <w:p w:rsidR="008C4C03" w:rsidP="00B61B87" w:rsidRDefault="000E15AB" w14:paraId="590A8F7E" w14:textId="77777777">
      <w:pPr>
        <w:numPr>
          <w:ilvl w:val="0"/>
          <w:numId w:val="28"/>
        </w:numPr>
        <w:spacing w:before="40" w:after="40"/>
        <w:ind w:left="1134" w:hanging="425"/>
        <w:rPr>
          <w:rFonts w:ascii="Arial" w:hAnsi="Arial" w:cs="Arial"/>
          <w:sz w:val="22"/>
          <w:szCs w:val="22"/>
        </w:rPr>
      </w:pPr>
      <w:r>
        <w:rPr>
          <w:rFonts w:ascii="Arial" w:hAnsi="Arial" w:cs="Arial"/>
          <w:sz w:val="22"/>
          <w:szCs w:val="22"/>
        </w:rPr>
        <w:t>m</w:t>
      </w:r>
      <w:r w:rsidR="008C4C03">
        <w:rPr>
          <w:rFonts w:ascii="Arial" w:hAnsi="Arial" w:cs="Arial"/>
          <w:sz w:val="22"/>
          <w:szCs w:val="22"/>
        </w:rPr>
        <w:t>aintaining confidentiality of sensitive, security and personal information relating to the operation of the correctional system</w:t>
      </w:r>
      <w:r w:rsidR="002F6CCC">
        <w:rPr>
          <w:rFonts w:ascii="Arial" w:hAnsi="Arial" w:cs="Arial"/>
          <w:sz w:val="22"/>
          <w:szCs w:val="22"/>
        </w:rPr>
        <w:t>,</w:t>
      </w:r>
      <w:r w:rsidR="008C4C03">
        <w:rPr>
          <w:rFonts w:ascii="Arial" w:hAnsi="Arial" w:cs="Arial"/>
          <w:sz w:val="22"/>
          <w:szCs w:val="22"/>
        </w:rPr>
        <w:t xml:space="preserve"> its employees, </w:t>
      </w:r>
      <w:proofErr w:type="gramStart"/>
      <w:r w:rsidR="008C4C03">
        <w:rPr>
          <w:rFonts w:ascii="Arial" w:hAnsi="Arial" w:cs="Arial"/>
          <w:sz w:val="22"/>
          <w:szCs w:val="22"/>
        </w:rPr>
        <w:t>prisoners</w:t>
      </w:r>
      <w:proofErr w:type="gramEnd"/>
      <w:r w:rsidR="008C4C03">
        <w:rPr>
          <w:rFonts w:ascii="Arial" w:hAnsi="Arial" w:cs="Arial"/>
          <w:sz w:val="22"/>
          <w:szCs w:val="22"/>
        </w:rPr>
        <w:t xml:space="preserve"> and offenders.</w:t>
      </w:r>
    </w:p>
    <w:p w:rsidR="008C4C03" w:rsidP="00EA55E0" w:rsidRDefault="008C4C03" w14:paraId="052FB1B0" w14:textId="77777777">
      <w:pPr>
        <w:numPr>
          <w:ilvl w:val="2"/>
          <w:numId w:val="34"/>
        </w:numPr>
        <w:spacing w:before="120" w:after="120"/>
        <w:rPr>
          <w:rFonts w:ascii="Arial" w:hAnsi="Arial" w:cs="Arial"/>
          <w:sz w:val="22"/>
          <w:szCs w:val="22"/>
        </w:rPr>
      </w:pPr>
      <w:r>
        <w:rPr>
          <w:rFonts w:ascii="Arial" w:hAnsi="Arial" w:cs="Arial"/>
          <w:sz w:val="22"/>
          <w:szCs w:val="22"/>
        </w:rPr>
        <w:t xml:space="preserve">Behaviours </w:t>
      </w:r>
      <w:bookmarkStart w:id="4" w:name="_Hlk115935534"/>
      <w:r>
        <w:rPr>
          <w:rFonts w:ascii="Arial" w:hAnsi="Arial" w:cs="Arial"/>
          <w:sz w:val="22"/>
          <w:szCs w:val="22"/>
        </w:rPr>
        <w:t>considered unacceptable and inappropriate include, but are not limited to:</w:t>
      </w:r>
      <w:bookmarkEnd w:id="4"/>
    </w:p>
    <w:p w:rsidR="008C4C03" w:rsidP="008C4C03" w:rsidRDefault="000E15AB" w14:paraId="11C06968" w14:textId="77777777">
      <w:pPr>
        <w:numPr>
          <w:ilvl w:val="0"/>
          <w:numId w:val="28"/>
        </w:numPr>
        <w:spacing w:before="40" w:after="40"/>
        <w:ind w:left="1134" w:hanging="425"/>
        <w:rPr>
          <w:rFonts w:ascii="Arial" w:hAnsi="Arial" w:cs="Arial"/>
          <w:sz w:val="22"/>
          <w:szCs w:val="22"/>
        </w:rPr>
      </w:pPr>
      <w:r>
        <w:rPr>
          <w:rFonts w:ascii="Arial" w:hAnsi="Arial" w:cs="Arial"/>
          <w:sz w:val="22"/>
          <w:szCs w:val="22"/>
        </w:rPr>
        <w:t>c</w:t>
      </w:r>
      <w:r w:rsidR="008C4C03">
        <w:rPr>
          <w:rFonts w:ascii="Arial" w:hAnsi="Arial" w:cs="Arial"/>
          <w:sz w:val="22"/>
          <w:szCs w:val="22"/>
        </w:rPr>
        <w:t>ommunication (including electronic</w:t>
      </w:r>
      <w:r>
        <w:rPr>
          <w:rFonts w:ascii="Arial" w:hAnsi="Arial" w:cs="Arial"/>
          <w:sz w:val="22"/>
          <w:szCs w:val="22"/>
        </w:rPr>
        <w:t>ally transmitted communication</w:t>
      </w:r>
      <w:r w:rsidR="008C4C03">
        <w:rPr>
          <w:rFonts w:ascii="Arial" w:hAnsi="Arial" w:cs="Arial"/>
          <w:sz w:val="22"/>
          <w:szCs w:val="22"/>
        </w:rPr>
        <w:t xml:space="preserve">), which is sexually inappropriate, </w:t>
      </w:r>
      <w:proofErr w:type="gramStart"/>
      <w:r w:rsidR="008C4C03">
        <w:rPr>
          <w:rFonts w:ascii="Arial" w:hAnsi="Arial" w:cs="Arial"/>
          <w:sz w:val="22"/>
          <w:szCs w:val="22"/>
        </w:rPr>
        <w:t>racially</w:t>
      </w:r>
      <w:proofErr w:type="gramEnd"/>
      <w:r w:rsidR="008C4C03">
        <w:rPr>
          <w:rFonts w:ascii="Arial" w:hAnsi="Arial" w:cs="Arial"/>
          <w:sz w:val="22"/>
          <w:szCs w:val="22"/>
        </w:rPr>
        <w:t xml:space="preserve"> or religiously insensitive, discriminatory in nature, or otherwise offensive to the recipient(s), whether </w:t>
      </w:r>
      <w:r w:rsidR="002F6CCC">
        <w:rPr>
          <w:rFonts w:ascii="Arial" w:hAnsi="Arial" w:cs="Arial"/>
          <w:sz w:val="22"/>
          <w:szCs w:val="22"/>
        </w:rPr>
        <w:t xml:space="preserve">this is with </w:t>
      </w:r>
      <w:r>
        <w:rPr>
          <w:rFonts w:ascii="Arial" w:hAnsi="Arial" w:cs="Arial"/>
          <w:sz w:val="22"/>
          <w:szCs w:val="22"/>
        </w:rPr>
        <w:t xml:space="preserve">or about </w:t>
      </w:r>
      <w:r w:rsidR="008C4C03">
        <w:rPr>
          <w:rFonts w:ascii="Arial" w:hAnsi="Arial" w:cs="Arial"/>
          <w:sz w:val="22"/>
          <w:szCs w:val="22"/>
        </w:rPr>
        <w:t>another correctional employee, prisoner, offender</w:t>
      </w:r>
      <w:r>
        <w:rPr>
          <w:rFonts w:ascii="Arial" w:hAnsi="Arial" w:cs="Arial"/>
          <w:sz w:val="22"/>
          <w:szCs w:val="22"/>
        </w:rPr>
        <w:t>, visitor, victim</w:t>
      </w:r>
      <w:r w:rsidR="008C4C03">
        <w:rPr>
          <w:rFonts w:ascii="Arial" w:hAnsi="Arial" w:cs="Arial"/>
          <w:sz w:val="22"/>
          <w:szCs w:val="22"/>
        </w:rPr>
        <w:t xml:space="preserve"> or other person</w:t>
      </w:r>
    </w:p>
    <w:p w:rsidR="008C4C03" w:rsidP="008C4C03" w:rsidRDefault="000E15AB" w14:paraId="1D9884AA" w14:textId="77777777">
      <w:pPr>
        <w:numPr>
          <w:ilvl w:val="0"/>
          <w:numId w:val="28"/>
        </w:numPr>
        <w:spacing w:before="40" w:after="40"/>
        <w:ind w:left="1134" w:hanging="425"/>
        <w:rPr>
          <w:rFonts w:ascii="Arial" w:hAnsi="Arial" w:cs="Arial"/>
          <w:sz w:val="22"/>
          <w:szCs w:val="22"/>
        </w:rPr>
      </w:pPr>
      <w:r>
        <w:rPr>
          <w:rFonts w:ascii="Arial" w:hAnsi="Arial" w:cs="Arial"/>
          <w:sz w:val="22"/>
          <w:szCs w:val="22"/>
        </w:rPr>
        <w:t>i</w:t>
      </w:r>
      <w:r w:rsidR="008C4C03">
        <w:rPr>
          <w:rFonts w:ascii="Arial" w:hAnsi="Arial" w:cs="Arial"/>
          <w:sz w:val="22"/>
          <w:szCs w:val="22"/>
        </w:rPr>
        <w:t xml:space="preserve">ntentionally or recklessly placing correctional employees in situations where their safety security </w:t>
      </w:r>
      <w:r w:rsidR="002E2649">
        <w:rPr>
          <w:rFonts w:ascii="Arial" w:hAnsi="Arial" w:cs="Arial"/>
          <w:sz w:val="22"/>
          <w:szCs w:val="22"/>
        </w:rPr>
        <w:t xml:space="preserve">or workplace authority </w:t>
      </w:r>
      <w:r w:rsidR="008C4C03">
        <w:rPr>
          <w:rFonts w:ascii="Arial" w:hAnsi="Arial" w:cs="Arial"/>
          <w:sz w:val="22"/>
          <w:szCs w:val="22"/>
        </w:rPr>
        <w:t>is c</w:t>
      </w:r>
      <w:r>
        <w:rPr>
          <w:rFonts w:ascii="Arial" w:hAnsi="Arial" w:cs="Arial"/>
          <w:sz w:val="22"/>
          <w:szCs w:val="22"/>
        </w:rPr>
        <w:t>ompromised</w:t>
      </w:r>
      <w:r w:rsidR="00E645EB">
        <w:rPr>
          <w:rFonts w:ascii="Arial" w:hAnsi="Arial" w:cs="Arial"/>
          <w:sz w:val="22"/>
          <w:szCs w:val="22"/>
        </w:rPr>
        <w:t xml:space="preserve"> </w:t>
      </w:r>
    </w:p>
    <w:p w:rsidR="002E2649" w:rsidP="002E2649" w:rsidRDefault="000E15AB" w14:paraId="7F2624FA" w14:textId="77777777">
      <w:pPr>
        <w:numPr>
          <w:ilvl w:val="0"/>
          <w:numId w:val="28"/>
        </w:numPr>
        <w:spacing w:before="40" w:after="40"/>
        <w:ind w:left="1134" w:hanging="425"/>
        <w:rPr>
          <w:rFonts w:ascii="Arial" w:hAnsi="Arial" w:cs="Arial"/>
          <w:sz w:val="22"/>
          <w:szCs w:val="22"/>
        </w:rPr>
      </w:pPr>
      <w:r>
        <w:rPr>
          <w:rFonts w:ascii="Arial" w:hAnsi="Arial" w:cs="Arial"/>
          <w:sz w:val="22"/>
          <w:szCs w:val="22"/>
        </w:rPr>
        <w:t>i</w:t>
      </w:r>
      <w:r w:rsidRPr="002E2649" w:rsidR="002E2649">
        <w:rPr>
          <w:rFonts w:ascii="Arial" w:hAnsi="Arial" w:cs="Arial"/>
          <w:sz w:val="22"/>
          <w:szCs w:val="22"/>
        </w:rPr>
        <w:t>ntentionally or recklessly placing prisoners and offenders in situations where their safety, security or h</w:t>
      </w:r>
      <w:r>
        <w:rPr>
          <w:rFonts w:ascii="Arial" w:hAnsi="Arial" w:cs="Arial"/>
          <w:sz w:val="22"/>
          <w:szCs w:val="22"/>
        </w:rPr>
        <w:t>umane treatment is compromised</w:t>
      </w:r>
    </w:p>
    <w:p w:rsidR="00AE742B" w:rsidP="00AE742B" w:rsidRDefault="00AE742B" w14:paraId="75658600" w14:textId="77777777">
      <w:pPr>
        <w:numPr>
          <w:ilvl w:val="0"/>
          <w:numId w:val="28"/>
        </w:numPr>
        <w:spacing w:before="40" w:after="40"/>
        <w:ind w:left="1134" w:hanging="425"/>
        <w:rPr>
          <w:rFonts w:ascii="Arial" w:hAnsi="Arial" w:cs="Arial"/>
          <w:sz w:val="22"/>
          <w:szCs w:val="22"/>
        </w:rPr>
      </w:pPr>
      <w:bookmarkStart w:id="5" w:name="_Hlk115935632"/>
      <w:r>
        <w:rPr>
          <w:rFonts w:ascii="Arial" w:hAnsi="Arial" w:cs="Arial"/>
          <w:sz w:val="22"/>
          <w:szCs w:val="22"/>
        </w:rPr>
        <w:t>failing to take reasonable steps for the security of the prison or part of the prison and the safe custody and welfare of prisoners</w:t>
      </w:r>
      <w:r w:rsidR="00B35975">
        <w:rPr>
          <w:rFonts w:ascii="Arial" w:hAnsi="Arial" w:cs="Arial"/>
          <w:sz w:val="22"/>
          <w:szCs w:val="22"/>
        </w:rPr>
        <w:t xml:space="preserve">, or </w:t>
      </w:r>
      <w:r>
        <w:rPr>
          <w:rFonts w:ascii="Arial" w:hAnsi="Arial" w:cs="Arial"/>
          <w:sz w:val="22"/>
          <w:szCs w:val="22"/>
        </w:rPr>
        <w:t xml:space="preserve">failing to perform duties relating to security and welfare, </w:t>
      </w:r>
      <w:r w:rsidR="00B35975">
        <w:rPr>
          <w:rFonts w:ascii="Arial" w:hAnsi="Arial" w:cs="Arial"/>
          <w:sz w:val="22"/>
          <w:szCs w:val="22"/>
        </w:rPr>
        <w:t xml:space="preserve">for example, </w:t>
      </w:r>
      <w:r>
        <w:rPr>
          <w:rFonts w:ascii="Arial" w:hAnsi="Arial" w:cs="Arial"/>
          <w:sz w:val="22"/>
          <w:szCs w:val="22"/>
        </w:rPr>
        <w:t xml:space="preserve">by being under the influence of drugs or alcohol; falling asleep during work hours; </w:t>
      </w:r>
      <w:r w:rsidR="00B35975">
        <w:rPr>
          <w:rFonts w:ascii="Arial" w:hAnsi="Arial" w:cs="Arial"/>
          <w:sz w:val="22"/>
          <w:szCs w:val="22"/>
        </w:rPr>
        <w:t>leaving work prior to the end of a shift and failing to inform a manager; attempting to, or introducing contraband in a prison; sharing confidential information with prisoners</w:t>
      </w:r>
      <w:r w:rsidR="000D607D">
        <w:rPr>
          <w:rFonts w:ascii="Arial" w:hAnsi="Arial" w:cs="Arial"/>
          <w:sz w:val="22"/>
          <w:szCs w:val="22"/>
        </w:rPr>
        <w:t xml:space="preserve">; </w:t>
      </w:r>
      <w:bookmarkStart w:id="6" w:name="_Hlk115934940"/>
      <w:r w:rsidR="000D607D">
        <w:rPr>
          <w:rFonts w:ascii="Arial" w:hAnsi="Arial" w:cs="Arial"/>
          <w:sz w:val="22"/>
          <w:szCs w:val="22"/>
        </w:rPr>
        <w:t>and spending a significant time</w:t>
      </w:r>
      <w:r w:rsidR="00837E59">
        <w:rPr>
          <w:rFonts w:ascii="Arial" w:hAnsi="Arial" w:cs="Arial"/>
          <w:sz w:val="22"/>
          <w:szCs w:val="22"/>
        </w:rPr>
        <w:t xml:space="preserve"> </w:t>
      </w:r>
      <w:r w:rsidR="000D607D">
        <w:rPr>
          <w:rFonts w:ascii="Arial" w:hAnsi="Arial" w:cs="Arial"/>
          <w:sz w:val="22"/>
          <w:szCs w:val="22"/>
        </w:rPr>
        <w:t>on a computer on non-work related matters</w:t>
      </w:r>
      <w:r w:rsidR="00837E59">
        <w:rPr>
          <w:rFonts w:ascii="Arial" w:hAnsi="Arial" w:cs="Arial"/>
          <w:sz w:val="22"/>
          <w:szCs w:val="22"/>
        </w:rPr>
        <w:t xml:space="preserve">, </w:t>
      </w:r>
      <w:bookmarkStart w:id="7" w:name="_Hlk116558954"/>
      <w:r w:rsidR="00107794">
        <w:rPr>
          <w:rFonts w:ascii="Arial" w:hAnsi="Arial" w:cs="Arial"/>
          <w:sz w:val="22"/>
          <w:szCs w:val="22"/>
        </w:rPr>
        <w:t xml:space="preserve">such as watching </w:t>
      </w:r>
      <w:r w:rsidR="00837E59">
        <w:rPr>
          <w:rFonts w:ascii="Arial" w:hAnsi="Arial" w:cs="Arial"/>
          <w:sz w:val="22"/>
          <w:szCs w:val="22"/>
        </w:rPr>
        <w:t>parts of or an entire</w:t>
      </w:r>
      <w:r w:rsidR="00107794">
        <w:rPr>
          <w:rFonts w:ascii="Arial" w:hAnsi="Arial" w:cs="Arial"/>
          <w:sz w:val="22"/>
          <w:szCs w:val="22"/>
        </w:rPr>
        <w:t xml:space="preserve"> movie or YouTube clips or surfing the internet</w:t>
      </w:r>
      <w:r w:rsidR="00837E59">
        <w:rPr>
          <w:rFonts w:ascii="Arial" w:hAnsi="Arial" w:cs="Arial"/>
          <w:sz w:val="22"/>
          <w:szCs w:val="22"/>
        </w:rPr>
        <w:t xml:space="preserve"> for any amount of time</w:t>
      </w:r>
      <w:bookmarkEnd w:id="7"/>
      <w:r w:rsidR="000D607D">
        <w:rPr>
          <w:rFonts w:ascii="Arial" w:hAnsi="Arial" w:cs="Arial"/>
          <w:sz w:val="22"/>
          <w:szCs w:val="22"/>
        </w:rPr>
        <w:t>, which prevent staff from performing their duties</w:t>
      </w:r>
    </w:p>
    <w:bookmarkEnd w:id="5"/>
    <w:bookmarkEnd w:id="6"/>
    <w:p w:rsidR="000D607D" w:rsidP="00AE742B" w:rsidRDefault="000D607D" w14:paraId="52D29F84" w14:textId="77777777">
      <w:pPr>
        <w:numPr>
          <w:ilvl w:val="0"/>
          <w:numId w:val="28"/>
        </w:numPr>
        <w:spacing w:before="40" w:after="40"/>
        <w:ind w:left="1134" w:hanging="425"/>
        <w:rPr>
          <w:rFonts w:ascii="Arial" w:hAnsi="Arial" w:cs="Arial"/>
          <w:sz w:val="22"/>
          <w:szCs w:val="22"/>
        </w:rPr>
      </w:pPr>
      <w:r>
        <w:rPr>
          <w:rFonts w:ascii="Arial" w:hAnsi="Arial" w:cs="Arial"/>
          <w:sz w:val="22"/>
          <w:szCs w:val="22"/>
        </w:rPr>
        <w:t xml:space="preserve">bullying, </w:t>
      </w:r>
      <w:proofErr w:type="gramStart"/>
      <w:r>
        <w:rPr>
          <w:rFonts w:ascii="Arial" w:hAnsi="Arial" w:cs="Arial"/>
          <w:sz w:val="22"/>
          <w:szCs w:val="22"/>
        </w:rPr>
        <w:t>harassment</w:t>
      </w:r>
      <w:proofErr w:type="gramEnd"/>
      <w:r>
        <w:rPr>
          <w:rFonts w:ascii="Arial" w:hAnsi="Arial" w:cs="Arial"/>
          <w:sz w:val="22"/>
          <w:szCs w:val="22"/>
        </w:rPr>
        <w:t xml:space="preserve"> and disrespect</w:t>
      </w:r>
    </w:p>
    <w:p w:rsidR="008C4C03" w:rsidP="00B57A9A" w:rsidRDefault="000E15AB" w14:paraId="753E6BFB" w14:textId="77777777">
      <w:pPr>
        <w:numPr>
          <w:ilvl w:val="0"/>
          <w:numId w:val="28"/>
        </w:numPr>
        <w:spacing w:before="40" w:after="80"/>
        <w:ind w:left="1134" w:hanging="425"/>
        <w:rPr>
          <w:rFonts w:ascii="Arial" w:hAnsi="Arial" w:cs="Arial"/>
          <w:sz w:val="22"/>
          <w:szCs w:val="22"/>
        </w:rPr>
      </w:pPr>
      <w:r>
        <w:rPr>
          <w:rFonts w:ascii="Arial" w:hAnsi="Arial" w:cs="Arial"/>
          <w:sz w:val="22"/>
          <w:szCs w:val="22"/>
        </w:rPr>
        <w:t>p</w:t>
      </w:r>
      <w:r w:rsidR="008C4C03">
        <w:rPr>
          <w:rFonts w:ascii="Arial" w:hAnsi="Arial" w:cs="Arial"/>
          <w:sz w:val="22"/>
          <w:szCs w:val="22"/>
        </w:rPr>
        <w:t>romoting or engaging in innuendo and gossip relating to correctional employees, prisoners and/or offenders</w:t>
      </w:r>
      <w:r w:rsidR="00EB18D9">
        <w:rPr>
          <w:rFonts w:ascii="Arial" w:hAnsi="Arial" w:cs="Arial"/>
          <w:sz w:val="22"/>
          <w:szCs w:val="22"/>
        </w:rPr>
        <w:t>.</w:t>
      </w:r>
    </w:p>
    <w:p w:rsidRPr="003B7477" w:rsidR="003B7477" w:rsidP="00E91F37" w:rsidRDefault="00BA4680" w14:paraId="76C18500" w14:textId="77777777">
      <w:pPr>
        <w:numPr>
          <w:ilvl w:val="1"/>
          <w:numId w:val="34"/>
        </w:numPr>
        <w:spacing w:before="120" w:after="120"/>
        <w:rPr>
          <w:rFonts w:ascii="Arial" w:hAnsi="Arial" w:cs="Arial"/>
          <w:sz w:val="22"/>
          <w:szCs w:val="22"/>
        </w:rPr>
      </w:pPr>
      <w:r w:rsidRPr="003B7477">
        <w:rPr>
          <w:rFonts w:ascii="Arial" w:hAnsi="Arial" w:cs="Arial"/>
          <w:b/>
          <w:bCs/>
          <w:sz w:val="22"/>
          <w:szCs w:val="22"/>
        </w:rPr>
        <w:t>P</w:t>
      </w:r>
      <w:r w:rsidRPr="003B7477" w:rsidR="003435D3">
        <w:rPr>
          <w:rFonts w:ascii="Arial" w:hAnsi="Arial" w:cs="Arial"/>
          <w:b/>
          <w:sz w:val="22"/>
          <w:szCs w:val="22"/>
        </w:rPr>
        <w:t>rofessional Boundaries</w:t>
      </w:r>
    </w:p>
    <w:p w:rsidR="00EF2319" w:rsidP="00EA55E0" w:rsidRDefault="00EF2319" w14:paraId="791844E9" w14:textId="77777777">
      <w:pPr>
        <w:numPr>
          <w:ilvl w:val="2"/>
          <w:numId w:val="34"/>
        </w:numPr>
        <w:spacing w:before="120" w:after="120"/>
        <w:rPr>
          <w:rFonts w:ascii="Arial" w:hAnsi="Arial" w:cs="Arial"/>
          <w:sz w:val="22"/>
          <w:szCs w:val="22"/>
        </w:rPr>
      </w:pPr>
      <w:r w:rsidRPr="003B7477">
        <w:rPr>
          <w:rFonts w:ascii="Arial" w:hAnsi="Arial" w:cs="Arial"/>
          <w:sz w:val="22"/>
          <w:szCs w:val="22"/>
        </w:rPr>
        <w:t>Professional boundaries are limits of appropriate communication</w:t>
      </w:r>
      <w:r w:rsidR="000E15AB">
        <w:rPr>
          <w:rFonts w:ascii="Arial" w:hAnsi="Arial" w:cs="Arial"/>
          <w:sz w:val="22"/>
          <w:szCs w:val="22"/>
        </w:rPr>
        <w:t>, effective interaction</w:t>
      </w:r>
      <w:r w:rsidRPr="003B7477">
        <w:rPr>
          <w:rFonts w:ascii="Arial" w:hAnsi="Arial" w:cs="Arial"/>
          <w:sz w:val="22"/>
          <w:szCs w:val="22"/>
        </w:rPr>
        <w:t xml:space="preserve"> and acceptable behaviour when working with prisoners and offenders. </w:t>
      </w:r>
      <w:r w:rsidR="0099186C">
        <w:rPr>
          <w:rFonts w:ascii="Arial" w:hAnsi="Arial" w:cs="Arial"/>
          <w:sz w:val="22"/>
          <w:szCs w:val="22"/>
        </w:rPr>
        <w:t xml:space="preserve"> </w:t>
      </w:r>
      <w:r w:rsidR="000E15AB">
        <w:rPr>
          <w:rFonts w:ascii="Arial" w:hAnsi="Arial" w:cs="Arial"/>
          <w:sz w:val="22"/>
          <w:szCs w:val="22"/>
        </w:rPr>
        <w:t>Such boundaries are designed to protect both the staff member and the prisoner or offender (or other party).</w:t>
      </w:r>
    </w:p>
    <w:p w:rsidRPr="003B7477" w:rsidR="000E15AB" w:rsidP="00EA55E0" w:rsidRDefault="000E15AB" w14:paraId="33189ED9" w14:textId="77777777">
      <w:pPr>
        <w:numPr>
          <w:ilvl w:val="2"/>
          <w:numId w:val="34"/>
        </w:numPr>
        <w:spacing w:before="120" w:after="120"/>
        <w:rPr>
          <w:rFonts w:ascii="Arial" w:hAnsi="Arial" w:cs="Arial"/>
          <w:sz w:val="22"/>
          <w:szCs w:val="22"/>
        </w:rPr>
      </w:pPr>
      <w:r>
        <w:rPr>
          <w:rFonts w:ascii="Arial" w:hAnsi="Arial" w:cs="Arial"/>
          <w:sz w:val="22"/>
          <w:szCs w:val="22"/>
        </w:rPr>
        <w:t>The boundaries are not removed upon the prisoner or offender’s term of imprisonment or order being discharged.</w:t>
      </w:r>
    </w:p>
    <w:p w:rsidRPr="00EF2319" w:rsidR="00EF2319" w:rsidP="00EA55E0" w:rsidRDefault="00EF2319" w14:paraId="5292BC94" w14:textId="77777777">
      <w:pPr>
        <w:numPr>
          <w:ilvl w:val="2"/>
          <w:numId w:val="34"/>
        </w:numPr>
        <w:spacing w:before="120" w:after="120"/>
        <w:rPr>
          <w:rFonts w:ascii="Arial" w:hAnsi="Arial" w:cs="Arial"/>
          <w:sz w:val="22"/>
          <w:szCs w:val="22"/>
        </w:rPr>
      </w:pPr>
      <w:r w:rsidRPr="00EF2319">
        <w:rPr>
          <w:rFonts w:ascii="Arial" w:hAnsi="Arial" w:cs="Arial"/>
          <w:sz w:val="22"/>
          <w:szCs w:val="22"/>
        </w:rPr>
        <w:t xml:space="preserve">Correctional employees are required to conduct themselves professionally in the </w:t>
      </w:r>
      <w:proofErr w:type="gramStart"/>
      <w:r w:rsidRPr="00EF2319">
        <w:rPr>
          <w:rFonts w:ascii="Arial" w:hAnsi="Arial" w:cs="Arial"/>
          <w:sz w:val="22"/>
          <w:szCs w:val="22"/>
        </w:rPr>
        <w:t>manner in which</w:t>
      </w:r>
      <w:proofErr w:type="gramEnd"/>
      <w:r w:rsidRPr="00EF2319">
        <w:rPr>
          <w:rFonts w:ascii="Arial" w:hAnsi="Arial" w:cs="Arial"/>
          <w:sz w:val="22"/>
          <w:szCs w:val="22"/>
        </w:rPr>
        <w:t xml:space="preserve"> they communicate and behave with prisoners, offenders, and visitors to and families of prisoners.</w:t>
      </w:r>
      <w:r w:rsidR="0099186C">
        <w:rPr>
          <w:rFonts w:ascii="Arial" w:hAnsi="Arial" w:cs="Arial"/>
          <w:sz w:val="22"/>
          <w:szCs w:val="22"/>
        </w:rPr>
        <w:t xml:space="preserve"> </w:t>
      </w:r>
      <w:r w:rsidRPr="00EF2319">
        <w:rPr>
          <w:rFonts w:ascii="Arial" w:hAnsi="Arial" w:cs="Arial"/>
          <w:sz w:val="22"/>
          <w:szCs w:val="22"/>
        </w:rPr>
        <w:t xml:space="preserve"> This is critical in a correctional environment, where the:</w:t>
      </w:r>
    </w:p>
    <w:p w:rsidRPr="00EF2319" w:rsidR="00EF2319" w:rsidP="00B61B87" w:rsidRDefault="00EF2319" w14:paraId="62595A1F" w14:textId="77777777">
      <w:pPr>
        <w:numPr>
          <w:ilvl w:val="0"/>
          <w:numId w:val="28"/>
        </w:numPr>
        <w:spacing w:before="40" w:after="40"/>
        <w:ind w:left="1134" w:hanging="425"/>
        <w:rPr>
          <w:rFonts w:ascii="Arial" w:hAnsi="Arial" w:cs="Arial"/>
          <w:sz w:val="22"/>
          <w:szCs w:val="22"/>
        </w:rPr>
      </w:pPr>
      <w:r w:rsidRPr="00EF2319">
        <w:rPr>
          <w:rFonts w:ascii="Arial" w:hAnsi="Arial" w:cs="Arial"/>
          <w:sz w:val="22"/>
          <w:szCs w:val="22"/>
        </w:rPr>
        <w:t xml:space="preserve">power imbalance that exists between correctional officers and prisoners and offenders, </w:t>
      </w:r>
      <w:r w:rsidRPr="00EF2319">
        <w:rPr>
          <w:rFonts w:ascii="Arial" w:hAnsi="Arial" w:cs="Arial"/>
          <w:sz w:val="22"/>
          <w:szCs w:val="22"/>
        </w:rPr>
        <w:lastRenderedPageBreak/>
        <w:t>and the ‘closed’ and residential nature of prisons, places an enhanced obligation on employees to act with the highest level of integrity and respect</w:t>
      </w:r>
      <w:r w:rsidR="00EA55E0">
        <w:rPr>
          <w:rFonts w:ascii="Arial" w:hAnsi="Arial" w:cs="Arial"/>
          <w:sz w:val="22"/>
          <w:szCs w:val="22"/>
        </w:rPr>
        <w:t>, and</w:t>
      </w:r>
    </w:p>
    <w:p w:rsidR="00EF2319" w:rsidP="001812E1" w:rsidRDefault="00EF2319" w14:paraId="18E347BB" w14:textId="77777777">
      <w:pPr>
        <w:numPr>
          <w:ilvl w:val="0"/>
          <w:numId w:val="28"/>
        </w:numPr>
        <w:spacing w:before="40" w:after="80"/>
        <w:ind w:left="1134" w:hanging="425"/>
        <w:rPr>
          <w:rFonts w:ascii="Arial" w:hAnsi="Arial" w:cs="Arial"/>
          <w:sz w:val="22"/>
          <w:szCs w:val="22"/>
        </w:rPr>
      </w:pPr>
      <w:r w:rsidRPr="00EF2319">
        <w:rPr>
          <w:rFonts w:ascii="Arial" w:hAnsi="Arial" w:cs="Arial"/>
          <w:sz w:val="22"/>
          <w:szCs w:val="22"/>
        </w:rPr>
        <w:t xml:space="preserve">personal histories and criminal behaviour of the cohort that corrections </w:t>
      </w:r>
      <w:proofErr w:type="gramStart"/>
      <w:r w:rsidRPr="00EF2319">
        <w:rPr>
          <w:rFonts w:ascii="Arial" w:hAnsi="Arial" w:cs="Arial"/>
          <w:sz w:val="22"/>
          <w:szCs w:val="22"/>
        </w:rPr>
        <w:t>is</w:t>
      </w:r>
      <w:proofErr w:type="gramEnd"/>
      <w:r w:rsidRPr="00EF2319">
        <w:rPr>
          <w:rFonts w:ascii="Arial" w:hAnsi="Arial" w:cs="Arial"/>
          <w:sz w:val="22"/>
          <w:szCs w:val="22"/>
        </w:rPr>
        <w:t xml:space="preserve"> responsible for managing and supervising, places employees at much higher risk of being manipulated or compromised as they discharge the responsibilities of their roles.</w:t>
      </w:r>
    </w:p>
    <w:p w:rsidRPr="00BA4680" w:rsidR="008B066F" w:rsidP="00EA55E0" w:rsidRDefault="002C7DF4" w14:paraId="62439D0F" w14:textId="77777777">
      <w:pPr>
        <w:numPr>
          <w:ilvl w:val="2"/>
          <w:numId w:val="34"/>
        </w:numPr>
        <w:spacing w:before="120" w:after="120"/>
        <w:rPr>
          <w:rFonts w:ascii="Arial" w:hAnsi="Arial" w:cs="Arial"/>
          <w:b/>
          <w:bCs/>
          <w:sz w:val="22"/>
          <w:szCs w:val="22"/>
        </w:rPr>
      </w:pPr>
      <w:r>
        <w:rPr>
          <w:rFonts w:ascii="Arial" w:hAnsi="Arial" w:cs="Arial"/>
          <w:sz w:val="22"/>
          <w:szCs w:val="22"/>
        </w:rPr>
        <w:t>Correctional e</w:t>
      </w:r>
      <w:r w:rsidRPr="00BA4680" w:rsidR="008B066F">
        <w:rPr>
          <w:rFonts w:ascii="Arial" w:hAnsi="Arial" w:cs="Arial"/>
          <w:sz w:val="22"/>
          <w:szCs w:val="22"/>
        </w:rPr>
        <w:t xml:space="preserve">mployees are expected to </w:t>
      </w:r>
      <w:proofErr w:type="gramStart"/>
      <w:r w:rsidRPr="00BA4680" w:rsidR="008B066F">
        <w:rPr>
          <w:rFonts w:ascii="Arial" w:hAnsi="Arial" w:cs="Arial"/>
          <w:sz w:val="22"/>
          <w:szCs w:val="22"/>
        </w:rPr>
        <w:t>observe professional boundaries at all times</w:t>
      </w:r>
      <w:proofErr w:type="gramEnd"/>
      <w:r w:rsidRPr="00BA4680" w:rsidR="008B066F">
        <w:rPr>
          <w:rFonts w:ascii="Arial" w:hAnsi="Arial" w:cs="Arial"/>
          <w:sz w:val="22"/>
          <w:szCs w:val="22"/>
        </w:rPr>
        <w:t xml:space="preserve">, and </w:t>
      </w:r>
      <w:r w:rsidRPr="00EA55E0" w:rsidR="008B066F">
        <w:rPr>
          <w:rFonts w:ascii="Arial" w:hAnsi="Arial" w:cs="Arial"/>
          <w:sz w:val="22"/>
          <w:szCs w:val="22"/>
        </w:rPr>
        <w:t>to act within their delegated authority and in accordance with approved policies and</w:t>
      </w:r>
      <w:r w:rsidRPr="00BA4680" w:rsidR="008B066F">
        <w:rPr>
          <w:rFonts w:ascii="Arial" w:hAnsi="Arial" w:cs="Arial"/>
          <w:sz w:val="22"/>
          <w:szCs w:val="22"/>
        </w:rPr>
        <w:t xml:space="preserve"> procedures</w:t>
      </w:r>
      <w:r w:rsidRPr="00BA4680" w:rsidR="003435D3">
        <w:rPr>
          <w:rFonts w:ascii="Arial" w:hAnsi="Arial" w:cs="Arial"/>
          <w:b/>
          <w:bCs/>
          <w:sz w:val="22"/>
          <w:szCs w:val="22"/>
        </w:rPr>
        <w:t xml:space="preserve">. </w:t>
      </w:r>
      <w:r w:rsidR="0099186C">
        <w:rPr>
          <w:rFonts w:ascii="Arial" w:hAnsi="Arial" w:cs="Arial"/>
          <w:b/>
          <w:bCs/>
          <w:sz w:val="22"/>
          <w:szCs w:val="22"/>
        </w:rPr>
        <w:t xml:space="preserve"> </w:t>
      </w:r>
      <w:r w:rsidRPr="00BA4680" w:rsidR="008B066F">
        <w:rPr>
          <w:rFonts w:ascii="Arial" w:hAnsi="Arial" w:cs="Arial"/>
          <w:sz w:val="22"/>
          <w:szCs w:val="22"/>
        </w:rPr>
        <w:t>Obligations include, but are not limited to:</w:t>
      </w:r>
    </w:p>
    <w:p w:rsidR="003435D3" w:rsidP="0037332A" w:rsidRDefault="000E15AB" w14:paraId="56ED3744" w14:textId="77777777">
      <w:pPr>
        <w:numPr>
          <w:ilvl w:val="0"/>
          <w:numId w:val="28"/>
        </w:numPr>
        <w:spacing w:before="40" w:after="40"/>
        <w:ind w:left="1134" w:hanging="425"/>
        <w:rPr>
          <w:rFonts w:ascii="Arial" w:hAnsi="Arial" w:cs="Arial"/>
          <w:sz w:val="22"/>
          <w:szCs w:val="22"/>
        </w:rPr>
      </w:pPr>
      <w:r>
        <w:rPr>
          <w:rFonts w:ascii="Arial" w:hAnsi="Arial" w:cs="Arial"/>
          <w:sz w:val="22"/>
          <w:szCs w:val="22"/>
        </w:rPr>
        <w:t>m</w:t>
      </w:r>
      <w:r w:rsidRPr="003435D3" w:rsidR="008B066F">
        <w:rPr>
          <w:rFonts w:ascii="Arial" w:hAnsi="Arial" w:cs="Arial"/>
          <w:sz w:val="22"/>
          <w:szCs w:val="22"/>
        </w:rPr>
        <w:t>aintaining rules and boundaries, such as maintaining professional distance</w:t>
      </w:r>
    </w:p>
    <w:p w:rsidRPr="003435D3" w:rsidR="008B066F" w:rsidP="0037332A" w:rsidRDefault="000E15AB" w14:paraId="656E1E57" w14:textId="77777777">
      <w:pPr>
        <w:numPr>
          <w:ilvl w:val="0"/>
          <w:numId w:val="28"/>
        </w:numPr>
        <w:spacing w:before="40" w:after="40"/>
        <w:ind w:left="1134" w:hanging="425"/>
        <w:rPr>
          <w:rFonts w:ascii="Arial" w:hAnsi="Arial" w:cs="Arial"/>
          <w:sz w:val="22"/>
          <w:szCs w:val="22"/>
        </w:rPr>
      </w:pPr>
      <w:r>
        <w:rPr>
          <w:rFonts w:ascii="Arial" w:hAnsi="Arial" w:cs="Arial"/>
          <w:sz w:val="22"/>
          <w:szCs w:val="22"/>
        </w:rPr>
        <w:t>r</w:t>
      </w:r>
      <w:r w:rsidRPr="003435D3" w:rsidR="008B066F">
        <w:rPr>
          <w:rFonts w:ascii="Arial" w:hAnsi="Arial" w:cs="Arial"/>
          <w:sz w:val="22"/>
          <w:szCs w:val="22"/>
        </w:rPr>
        <w:t>ecognising and addressing prisoners’ and offenders’ manipulative behaviour</w:t>
      </w:r>
      <w:r w:rsidR="003435D3">
        <w:rPr>
          <w:rFonts w:ascii="Arial" w:hAnsi="Arial" w:cs="Arial"/>
          <w:sz w:val="22"/>
          <w:szCs w:val="22"/>
        </w:rPr>
        <w:t>, and</w:t>
      </w:r>
    </w:p>
    <w:p w:rsidR="00BA4680" w:rsidP="001812E1" w:rsidRDefault="000E15AB" w14:paraId="4C8EEC5C" w14:textId="77777777">
      <w:pPr>
        <w:numPr>
          <w:ilvl w:val="0"/>
          <w:numId w:val="28"/>
        </w:numPr>
        <w:spacing w:before="40" w:after="80"/>
        <w:ind w:left="1134" w:hanging="425"/>
        <w:rPr>
          <w:rFonts w:ascii="Arial" w:hAnsi="Arial" w:cs="Arial"/>
          <w:sz w:val="22"/>
          <w:szCs w:val="22"/>
        </w:rPr>
      </w:pPr>
      <w:r>
        <w:rPr>
          <w:rFonts w:ascii="Arial" w:hAnsi="Arial" w:cs="Arial"/>
          <w:sz w:val="22"/>
          <w:szCs w:val="22"/>
        </w:rPr>
        <w:t>r</w:t>
      </w:r>
      <w:r w:rsidRPr="003435D3" w:rsidR="008B066F">
        <w:rPr>
          <w:rFonts w:ascii="Arial" w:hAnsi="Arial" w:cs="Arial"/>
          <w:sz w:val="22"/>
          <w:szCs w:val="22"/>
        </w:rPr>
        <w:t>estricting physical contact to that which is required procedurally</w:t>
      </w:r>
      <w:r w:rsidR="00F50786">
        <w:rPr>
          <w:rFonts w:ascii="Arial" w:hAnsi="Arial" w:cs="Arial"/>
          <w:sz w:val="22"/>
          <w:szCs w:val="22"/>
        </w:rPr>
        <w:t>, and the use of appropriate gestures of acknowledgement</w:t>
      </w:r>
      <w:r w:rsidR="00EB18D9">
        <w:rPr>
          <w:rFonts w:ascii="Arial" w:hAnsi="Arial" w:cs="Arial"/>
          <w:sz w:val="22"/>
          <w:szCs w:val="22"/>
        </w:rPr>
        <w:t xml:space="preserve"> (</w:t>
      </w:r>
      <w:proofErr w:type="gramStart"/>
      <w:r w:rsidR="001B6173">
        <w:rPr>
          <w:rFonts w:ascii="Arial" w:hAnsi="Arial" w:cs="Arial"/>
          <w:sz w:val="22"/>
          <w:szCs w:val="22"/>
        </w:rPr>
        <w:t>e.g.</w:t>
      </w:r>
      <w:proofErr w:type="gramEnd"/>
      <w:r w:rsidR="00EB18D9">
        <w:rPr>
          <w:rFonts w:ascii="Arial" w:hAnsi="Arial" w:cs="Arial"/>
          <w:sz w:val="22"/>
          <w:szCs w:val="22"/>
        </w:rPr>
        <w:t xml:space="preserve"> handshakes)</w:t>
      </w:r>
      <w:r w:rsidR="003435D3">
        <w:rPr>
          <w:rFonts w:ascii="Arial" w:hAnsi="Arial" w:cs="Arial"/>
          <w:sz w:val="22"/>
          <w:szCs w:val="22"/>
        </w:rPr>
        <w:t>.</w:t>
      </w:r>
    </w:p>
    <w:p w:rsidRPr="00BA4680" w:rsidR="003435D3" w:rsidP="00767A45" w:rsidRDefault="003435D3" w14:paraId="220E6FD2" w14:textId="77777777">
      <w:pPr>
        <w:numPr>
          <w:ilvl w:val="2"/>
          <w:numId w:val="34"/>
        </w:numPr>
        <w:spacing w:before="120" w:after="120"/>
        <w:rPr>
          <w:rFonts w:ascii="Arial" w:hAnsi="Arial" w:cs="Arial"/>
          <w:sz w:val="22"/>
          <w:szCs w:val="22"/>
        </w:rPr>
      </w:pPr>
      <w:r w:rsidRPr="00BA4680">
        <w:rPr>
          <w:rFonts w:ascii="Arial" w:hAnsi="Arial" w:cs="Arial"/>
          <w:sz w:val="22"/>
          <w:szCs w:val="22"/>
        </w:rPr>
        <w:t>Communications and behaviours considered unacceptable and inappropriate include, but are not limited to:</w:t>
      </w:r>
    </w:p>
    <w:p w:rsidR="003435D3" w:rsidP="0037332A" w:rsidRDefault="000E15AB" w14:paraId="1EE4A26F" w14:textId="77777777">
      <w:pPr>
        <w:numPr>
          <w:ilvl w:val="0"/>
          <w:numId w:val="30"/>
        </w:numPr>
        <w:spacing w:before="40" w:after="40"/>
        <w:ind w:left="1066" w:hanging="357"/>
        <w:rPr>
          <w:rFonts w:ascii="Arial" w:hAnsi="Arial" w:cs="Arial"/>
          <w:sz w:val="22"/>
          <w:szCs w:val="22"/>
        </w:rPr>
      </w:pPr>
      <w:r>
        <w:rPr>
          <w:rFonts w:ascii="Arial" w:hAnsi="Arial" w:cs="Arial"/>
          <w:sz w:val="22"/>
          <w:szCs w:val="22"/>
        </w:rPr>
        <w:t>d</w:t>
      </w:r>
      <w:r w:rsidR="003435D3">
        <w:rPr>
          <w:rFonts w:ascii="Arial" w:hAnsi="Arial" w:cs="Arial"/>
          <w:sz w:val="22"/>
          <w:szCs w:val="22"/>
        </w:rPr>
        <w:t>isclosing personal information about oneself or others</w:t>
      </w:r>
      <w:r w:rsidR="0026387C">
        <w:rPr>
          <w:rFonts w:ascii="Arial" w:hAnsi="Arial" w:cs="Arial"/>
          <w:sz w:val="22"/>
          <w:szCs w:val="22"/>
        </w:rPr>
        <w:t xml:space="preserve"> that might </w:t>
      </w:r>
      <w:r>
        <w:rPr>
          <w:rFonts w:ascii="Arial" w:hAnsi="Arial" w:cs="Arial"/>
          <w:sz w:val="22"/>
          <w:szCs w:val="22"/>
        </w:rPr>
        <w:t>increase vulnerability to threats, risks to safety, blackmail or other pressure being applied</w:t>
      </w:r>
    </w:p>
    <w:p w:rsidR="003435D3" w:rsidP="0037332A" w:rsidRDefault="000E15AB" w14:paraId="44383951" w14:textId="77777777">
      <w:pPr>
        <w:numPr>
          <w:ilvl w:val="0"/>
          <w:numId w:val="30"/>
        </w:numPr>
        <w:spacing w:before="40" w:after="40"/>
        <w:ind w:left="1066" w:hanging="357"/>
        <w:rPr>
          <w:rFonts w:ascii="Arial" w:hAnsi="Arial" w:cs="Arial"/>
          <w:sz w:val="22"/>
          <w:szCs w:val="22"/>
        </w:rPr>
      </w:pPr>
      <w:r>
        <w:rPr>
          <w:rFonts w:ascii="Arial" w:hAnsi="Arial" w:cs="Arial"/>
          <w:sz w:val="22"/>
          <w:szCs w:val="22"/>
        </w:rPr>
        <w:t>i</w:t>
      </w:r>
      <w:r w:rsidR="003435D3">
        <w:rPr>
          <w:rFonts w:ascii="Arial" w:hAnsi="Arial" w:cs="Arial"/>
          <w:sz w:val="22"/>
          <w:szCs w:val="22"/>
        </w:rPr>
        <w:t>nnuendo and gossip</w:t>
      </w:r>
    </w:p>
    <w:p w:rsidR="003435D3" w:rsidP="0037332A" w:rsidRDefault="000E15AB" w14:paraId="3BFBACB8" w14:textId="77777777">
      <w:pPr>
        <w:numPr>
          <w:ilvl w:val="0"/>
          <w:numId w:val="30"/>
        </w:numPr>
        <w:spacing w:before="40" w:after="40"/>
        <w:ind w:left="1066" w:hanging="357"/>
        <w:rPr>
          <w:rFonts w:ascii="Arial" w:hAnsi="Arial" w:cs="Arial"/>
          <w:sz w:val="22"/>
          <w:szCs w:val="22"/>
        </w:rPr>
      </w:pPr>
      <w:r>
        <w:rPr>
          <w:rFonts w:ascii="Arial" w:hAnsi="Arial" w:cs="Arial"/>
          <w:sz w:val="22"/>
          <w:szCs w:val="22"/>
        </w:rPr>
        <w:t>d</w:t>
      </w:r>
      <w:r w:rsidR="003435D3">
        <w:rPr>
          <w:rFonts w:ascii="Arial" w:hAnsi="Arial" w:cs="Arial"/>
          <w:sz w:val="22"/>
          <w:szCs w:val="22"/>
        </w:rPr>
        <w:t>iscriminatory comments and/or jokes</w:t>
      </w:r>
      <w:r w:rsidR="00F50786">
        <w:rPr>
          <w:rFonts w:ascii="Arial" w:hAnsi="Arial" w:cs="Arial"/>
          <w:sz w:val="22"/>
          <w:szCs w:val="22"/>
        </w:rPr>
        <w:t xml:space="preserve"> (</w:t>
      </w:r>
      <w:proofErr w:type="gramStart"/>
      <w:r w:rsidR="00F50786">
        <w:rPr>
          <w:rFonts w:ascii="Arial" w:hAnsi="Arial" w:cs="Arial"/>
          <w:sz w:val="22"/>
          <w:szCs w:val="22"/>
        </w:rPr>
        <w:t>e.g.</w:t>
      </w:r>
      <w:proofErr w:type="gramEnd"/>
      <w:r w:rsidR="00F50786">
        <w:rPr>
          <w:rFonts w:ascii="Arial" w:hAnsi="Arial" w:cs="Arial"/>
          <w:sz w:val="22"/>
          <w:szCs w:val="22"/>
        </w:rPr>
        <w:t xml:space="preserve"> sexual, religious or racist)</w:t>
      </w:r>
    </w:p>
    <w:p w:rsidR="0026387C" w:rsidP="0037332A" w:rsidRDefault="000E15AB" w14:paraId="411DF5F2" w14:textId="77777777">
      <w:pPr>
        <w:numPr>
          <w:ilvl w:val="0"/>
          <w:numId w:val="30"/>
        </w:numPr>
        <w:spacing w:before="40" w:after="40"/>
        <w:ind w:left="1066" w:hanging="357"/>
        <w:rPr>
          <w:rFonts w:ascii="Arial" w:hAnsi="Arial" w:cs="Arial"/>
          <w:sz w:val="22"/>
          <w:szCs w:val="22"/>
        </w:rPr>
      </w:pPr>
      <w:r>
        <w:rPr>
          <w:rFonts w:ascii="Arial" w:hAnsi="Arial" w:cs="Arial"/>
          <w:sz w:val="22"/>
          <w:szCs w:val="22"/>
        </w:rPr>
        <w:t>j</w:t>
      </w:r>
      <w:r w:rsidR="0026387C">
        <w:rPr>
          <w:rFonts w:ascii="Arial" w:hAnsi="Arial" w:cs="Arial"/>
          <w:sz w:val="22"/>
          <w:szCs w:val="22"/>
        </w:rPr>
        <w:t>okes or comments trivialising family violence and/or promoting violence in general</w:t>
      </w:r>
    </w:p>
    <w:p w:rsidR="003435D3" w:rsidP="001812E1" w:rsidRDefault="000E15AB" w14:paraId="35711C5B" w14:textId="77777777">
      <w:pPr>
        <w:numPr>
          <w:ilvl w:val="0"/>
          <w:numId w:val="30"/>
        </w:numPr>
        <w:spacing w:before="40" w:after="80"/>
        <w:ind w:left="1066" w:hanging="357"/>
        <w:rPr>
          <w:rFonts w:ascii="Arial" w:hAnsi="Arial" w:cs="Arial"/>
          <w:sz w:val="22"/>
          <w:szCs w:val="22"/>
        </w:rPr>
      </w:pPr>
      <w:r>
        <w:rPr>
          <w:rFonts w:ascii="Arial" w:hAnsi="Arial" w:cs="Arial"/>
          <w:sz w:val="22"/>
          <w:szCs w:val="22"/>
        </w:rPr>
        <w:t>p</w:t>
      </w:r>
      <w:r w:rsidR="003435D3">
        <w:rPr>
          <w:rFonts w:ascii="Arial" w:hAnsi="Arial" w:cs="Arial"/>
          <w:sz w:val="22"/>
          <w:szCs w:val="22"/>
        </w:rPr>
        <w:t>hysical contact constituting gestures of familiarity or intimacy.</w:t>
      </w:r>
    </w:p>
    <w:p w:rsidR="00BA4680" w:rsidP="00E91F37" w:rsidRDefault="00762218" w14:paraId="4F59A7EC" w14:textId="77777777">
      <w:pPr>
        <w:numPr>
          <w:ilvl w:val="1"/>
          <w:numId w:val="34"/>
        </w:numPr>
        <w:spacing w:before="120" w:after="120"/>
        <w:rPr>
          <w:rFonts w:ascii="Arial" w:hAnsi="Arial" w:cs="Arial"/>
          <w:b/>
          <w:sz w:val="22"/>
          <w:szCs w:val="22"/>
        </w:rPr>
      </w:pPr>
      <w:r w:rsidRPr="00762218">
        <w:rPr>
          <w:rFonts w:ascii="Arial" w:hAnsi="Arial" w:cs="Arial"/>
          <w:b/>
          <w:sz w:val="22"/>
          <w:szCs w:val="22"/>
        </w:rPr>
        <w:t xml:space="preserve">Improper Associations </w:t>
      </w:r>
      <w:r w:rsidR="00BA4680">
        <w:rPr>
          <w:rFonts w:ascii="Arial" w:hAnsi="Arial" w:cs="Arial"/>
          <w:b/>
          <w:sz w:val="22"/>
          <w:szCs w:val="22"/>
        </w:rPr>
        <w:t>(Intimate, Social</w:t>
      </w:r>
      <w:r w:rsidR="00322FF6">
        <w:rPr>
          <w:rFonts w:ascii="Arial" w:hAnsi="Arial" w:cs="Arial"/>
          <w:b/>
          <w:sz w:val="22"/>
          <w:szCs w:val="22"/>
        </w:rPr>
        <w:t>,</w:t>
      </w:r>
      <w:r w:rsidR="00BA4680">
        <w:rPr>
          <w:rFonts w:ascii="Arial" w:hAnsi="Arial" w:cs="Arial"/>
          <w:b/>
          <w:sz w:val="22"/>
          <w:szCs w:val="22"/>
        </w:rPr>
        <w:t xml:space="preserve"> Commercial</w:t>
      </w:r>
      <w:r w:rsidR="00322FF6">
        <w:rPr>
          <w:rFonts w:ascii="Arial" w:hAnsi="Arial" w:cs="Arial"/>
          <w:b/>
          <w:sz w:val="22"/>
          <w:szCs w:val="22"/>
        </w:rPr>
        <w:t xml:space="preserve"> and Outside Official Duties</w:t>
      </w:r>
      <w:r w:rsidR="00BA4680">
        <w:rPr>
          <w:rFonts w:ascii="Arial" w:hAnsi="Arial" w:cs="Arial"/>
          <w:b/>
          <w:sz w:val="22"/>
          <w:szCs w:val="22"/>
        </w:rPr>
        <w:t>)</w:t>
      </w:r>
    </w:p>
    <w:p w:rsidRPr="00322FF6" w:rsidR="00322FF6" w:rsidP="00EA55E0" w:rsidRDefault="00762218" w14:paraId="3D8BF2E9" w14:textId="77777777">
      <w:pPr>
        <w:numPr>
          <w:ilvl w:val="2"/>
          <w:numId w:val="34"/>
        </w:numPr>
        <w:spacing w:before="120" w:after="120"/>
        <w:rPr>
          <w:rFonts w:ascii="Arial" w:hAnsi="Arial" w:cs="Arial"/>
          <w:b/>
          <w:sz w:val="22"/>
          <w:szCs w:val="22"/>
        </w:rPr>
      </w:pPr>
      <w:r w:rsidRPr="00322FF6">
        <w:rPr>
          <w:rFonts w:ascii="Arial" w:hAnsi="Arial" w:cs="Arial"/>
          <w:sz w:val="22"/>
          <w:szCs w:val="22"/>
        </w:rPr>
        <w:t xml:space="preserve">Correctional employees must not form intimate relationships with current or former prisoners or offenders, or visitors to or close relatives of prisoners or offenders, </w:t>
      </w:r>
      <w:r w:rsidR="002C3D59">
        <w:rPr>
          <w:rFonts w:ascii="Arial" w:hAnsi="Arial" w:cs="Arial"/>
          <w:sz w:val="22"/>
          <w:szCs w:val="22"/>
        </w:rPr>
        <w:t xml:space="preserve">or members or criminal organisations, </w:t>
      </w:r>
      <w:r w:rsidRPr="00322FF6">
        <w:rPr>
          <w:rFonts w:ascii="Arial" w:hAnsi="Arial" w:cs="Arial"/>
          <w:sz w:val="22"/>
          <w:szCs w:val="22"/>
        </w:rPr>
        <w:t xml:space="preserve">even where such a person is not directly in the employee’s charge. </w:t>
      </w:r>
      <w:r w:rsidR="0099186C">
        <w:rPr>
          <w:rFonts w:ascii="Arial" w:hAnsi="Arial" w:cs="Arial"/>
          <w:sz w:val="22"/>
          <w:szCs w:val="22"/>
        </w:rPr>
        <w:t xml:space="preserve"> </w:t>
      </w:r>
      <w:r w:rsidRPr="008860F4" w:rsidR="008860F4">
        <w:rPr>
          <w:rFonts w:ascii="Arial" w:hAnsi="Arial" w:cs="Arial"/>
          <w:sz w:val="22"/>
          <w:szCs w:val="22"/>
        </w:rPr>
        <w:t>Such relationships would give rise to concerns regarding a conflict of interest as well as having the potential to introduce substantial security risks to the system and other employees</w:t>
      </w:r>
      <w:r w:rsidR="00BA5748">
        <w:rPr>
          <w:rFonts w:ascii="Arial" w:hAnsi="Arial" w:cs="Arial"/>
          <w:sz w:val="22"/>
          <w:szCs w:val="22"/>
        </w:rPr>
        <w:t xml:space="preserve"> </w:t>
      </w:r>
      <w:r w:rsidRPr="008860F4" w:rsidR="008860F4">
        <w:rPr>
          <w:rFonts w:ascii="Arial" w:hAnsi="Arial" w:cs="Arial"/>
          <w:sz w:val="22"/>
          <w:szCs w:val="22"/>
        </w:rPr>
        <w:t>and undermining the confidence of management and co-workers in the ability of the employee concerned to effectively carry out their duties.</w:t>
      </w:r>
    </w:p>
    <w:p w:rsidRPr="00322FF6" w:rsidR="00762218" w:rsidP="00EA55E0" w:rsidRDefault="00762218" w14:paraId="3CF296E2" w14:textId="77777777">
      <w:pPr>
        <w:numPr>
          <w:ilvl w:val="2"/>
          <w:numId w:val="34"/>
        </w:numPr>
        <w:spacing w:before="120" w:after="120"/>
        <w:rPr>
          <w:rFonts w:ascii="Arial" w:hAnsi="Arial" w:cs="Arial"/>
          <w:b/>
          <w:sz w:val="22"/>
          <w:szCs w:val="22"/>
        </w:rPr>
      </w:pPr>
      <w:r w:rsidRPr="00322FF6">
        <w:rPr>
          <w:rFonts w:ascii="Arial" w:hAnsi="Arial" w:cs="Arial"/>
          <w:sz w:val="22"/>
          <w:szCs w:val="22"/>
        </w:rPr>
        <w:t xml:space="preserve">Any instance of an employee forming an intimate relationship with a current or former prisoner or offender, or a visitor or family member of a prisoner or offender, must be reported to the </w:t>
      </w:r>
      <w:r w:rsidR="001B0C81">
        <w:rPr>
          <w:rFonts w:ascii="Arial" w:hAnsi="Arial" w:cs="Arial"/>
          <w:sz w:val="22"/>
          <w:szCs w:val="22"/>
        </w:rPr>
        <w:t xml:space="preserve">workplace </w:t>
      </w:r>
      <w:r w:rsidRPr="00322FF6">
        <w:rPr>
          <w:rFonts w:ascii="Arial" w:hAnsi="Arial" w:cs="Arial"/>
          <w:sz w:val="22"/>
          <w:szCs w:val="22"/>
        </w:rPr>
        <w:t>General Manager</w:t>
      </w:r>
      <w:r w:rsidR="0026387C">
        <w:rPr>
          <w:rFonts w:ascii="Arial" w:hAnsi="Arial" w:cs="Arial"/>
          <w:sz w:val="22"/>
          <w:szCs w:val="22"/>
        </w:rPr>
        <w:t>,</w:t>
      </w:r>
      <w:r w:rsidRPr="00322FF6">
        <w:rPr>
          <w:rFonts w:ascii="Arial" w:hAnsi="Arial" w:cs="Arial"/>
          <w:sz w:val="22"/>
          <w:szCs w:val="22"/>
        </w:rPr>
        <w:t xml:space="preserve"> </w:t>
      </w:r>
      <w:r w:rsidR="00B35975">
        <w:rPr>
          <w:rFonts w:ascii="Arial" w:hAnsi="Arial" w:cs="Arial"/>
          <w:sz w:val="22"/>
          <w:szCs w:val="22"/>
        </w:rPr>
        <w:t>Assistant Commissioner</w:t>
      </w:r>
      <w:r w:rsidR="00107794">
        <w:rPr>
          <w:rFonts w:ascii="Arial" w:hAnsi="Arial" w:cs="Arial"/>
          <w:sz w:val="22"/>
          <w:szCs w:val="22"/>
        </w:rPr>
        <w:t xml:space="preserve"> or Deputy Commissioner</w:t>
      </w:r>
      <w:r w:rsidR="004722A1">
        <w:rPr>
          <w:rFonts w:ascii="Arial" w:hAnsi="Arial" w:cs="Arial"/>
          <w:sz w:val="22"/>
          <w:szCs w:val="22"/>
        </w:rPr>
        <w:t xml:space="preserve"> or</w:t>
      </w:r>
      <w:r w:rsidR="00B35975">
        <w:rPr>
          <w:rFonts w:ascii="Arial" w:hAnsi="Arial" w:cs="Arial"/>
          <w:sz w:val="22"/>
          <w:szCs w:val="22"/>
        </w:rPr>
        <w:t xml:space="preserve"> </w:t>
      </w:r>
      <w:r w:rsidR="00811C82">
        <w:rPr>
          <w:rFonts w:ascii="Arial" w:hAnsi="Arial" w:cs="Arial"/>
          <w:sz w:val="22"/>
          <w:szCs w:val="22"/>
        </w:rPr>
        <w:t>l</w:t>
      </w:r>
      <w:r w:rsidR="000158F7">
        <w:rPr>
          <w:rFonts w:ascii="Arial" w:hAnsi="Arial" w:cs="Arial"/>
          <w:sz w:val="22"/>
          <w:szCs w:val="22"/>
        </w:rPr>
        <w:t>ine</w:t>
      </w:r>
      <w:r w:rsidRPr="00322FF6">
        <w:rPr>
          <w:rFonts w:ascii="Arial" w:hAnsi="Arial" w:cs="Arial"/>
          <w:sz w:val="22"/>
          <w:szCs w:val="22"/>
        </w:rPr>
        <w:t xml:space="preserve"> Manager</w:t>
      </w:r>
      <w:r w:rsidR="000158F7">
        <w:rPr>
          <w:rFonts w:ascii="Arial" w:hAnsi="Arial" w:cs="Arial"/>
          <w:sz w:val="22"/>
          <w:szCs w:val="22"/>
        </w:rPr>
        <w:t xml:space="preserve"> (for non-prison-based staff)</w:t>
      </w:r>
      <w:r w:rsidR="004722A1">
        <w:rPr>
          <w:rFonts w:ascii="Arial" w:hAnsi="Arial" w:cs="Arial"/>
          <w:sz w:val="22"/>
          <w:szCs w:val="22"/>
        </w:rPr>
        <w:t>.</w:t>
      </w:r>
      <w:r w:rsidR="0026387C">
        <w:rPr>
          <w:rFonts w:ascii="Arial" w:hAnsi="Arial" w:cs="Arial"/>
          <w:sz w:val="22"/>
          <w:szCs w:val="22"/>
        </w:rPr>
        <w:t xml:space="preserve"> or </w:t>
      </w:r>
      <w:r w:rsidR="00352470">
        <w:rPr>
          <w:rFonts w:ascii="Arial" w:hAnsi="Arial" w:cs="Arial"/>
          <w:sz w:val="22"/>
          <w:szCs w:val="22"/>
        </w:rPr>
        <w:t>R</w:t>
      </w:r>
      <w:r w:rsidR="0026387C">
        <w:rPr>
          <w:rFonts w:ascii="Arial" w:hAnsi="Arial" w:cs="Arial"/>
          <w:sz w:val="22"/>
          <w:szCs w:val="22"/>
        </w:rPr>
        <w:t xml:space="preserve">egional </w:t>
      </w:r>
      <w:r w:rsidR="00710AC6">
        <w:rPr>
          <w:rFonts w:ascii="Arial" w:hAnsi="Arial" w:cs="Arial"/>
          <w:sz w:val="22"/>
          <w:szCs w:val="22"/>
        </w:rPr>
        <w:t xml:space="preserve">or Executive </w:t>
      </w:r>
      <w:r w:rsidR="0026387C">
        <w:rPr>
          <w:rFonts w:ascii="Arial" w:hAnsi="Arial" w:cs="Arial"/>
          <w:sz w:val="22"/>
          <w:szCs w:val="22"/>
        </w:rPr>
        <w:t>Director</w:t>
      </w:r>
      <w:r w:rsidR="00811C82">
        <w:rPr>
          <w:rFonts w:ascii="Arial" w:hAnsi="Arial" w:cs="Arial"/>
          <w:sz w:val="22"/>
          <w:szCs w:val="22"/>
        </w:rPr>
        <w:t xml:space="preserve"> in CCS.</w:t>
      </w:r>
    </w:p>
    <w:p w:rsidRPr="00BA4680" w:rsidR="00BA4680" w:rsidP="00EA55E0" w:rsidRDefault="00BA4680" w14:paraId="41932575" w14:textId="77777777">
      <w:pPr>
        <w:numPr>
          <w:ilvl w:val="2"/>
          <w:numId w:val="34"/>
        </w:numPr>
        <w:spacing w:before="120" w:after="120"/>
        <w:rPr>
          <w:rFonts w:ascii="Arial" w:hAnsi="Arial" w:cs="Arial"/>
          <w:b/>
          <w:sz w:val="22"/>
          <w:szCs w:val="22"/>
        </w:rPr>
      </w:pPr>
      <w:r>
        <w:rPr>
          <w:rFonts w:ascii="Arial" w:hAnsi="Arial" w:cs="Arial"/>
          <w:sz w:val="22"/>
          <w:szCs w:val="22"/>
        </w:rPr>
        <w:t>Similarly, social relationships between employees and current or former prisoners or offenders, visitors or family members of prisoners or offenders may give rise to concerns about the ability of the employee concerned to carry out their duties.</w:t>
      </w:r>
    </w:p>
    <w:p w:rsidRPr="009A12E4" w:rsidR="00750135" w:rsidP="00750135" w:rsidRDefault="003E14FD" w14:paraId="4510CCAD" w14:textId="77777777">
      <w:pPr>
        <w:numPr>
          <w:ilvl w:val="2"/>
          <w:numId w:val="34"/>
        </w:numPr>
        <w:spacing w:before="120" w:after="120"/>
        <w:rPr>
          <w:rFonts w:ascii="Arial" w:hAnsi="Arial" w:cs="Arial"/>
          <w:sz w:val="22"/>
          <w:szCs w:val="22"/>
        </w:rPr>
      </w:pPr>
      <w:r>
        <w:rPr>
          <w:rFonts w:ascii="Arial" w:hAnsi="Arial" w:cs="Arial"/>
          <w:sz w:val="22"/>
          <w:szCs w:val="22"/>
        </w:rPr>
        <w:t xml:space="preserve">Correctional staff </w:t>
      </w:r>
      <w:r w:rsidR="000E15AB">
        <w:rPr>
          <w:rFonts w:ascii="Arial" w:hAnsi="Arial" w:cs="Arial"/>
          <w:sz w:val="22"/>
          <w:szCs w:val="22"/>
        </w:rPr>
        <w:t>are not to</w:t>
      </w:r>
      <w:r>
        <w:rPr>
          <w:rFonts w:ascii="Arial" w:hAnsi="Arial" w:cs="Arial"/>
          <w:sz w:val="22"/>
          <w:szCs w:val="22"/>
        </w:rPr>
        <w:t xml:space="preserve"> </w:t>
      </w:r>
      <w:r w:rsidR="000E15AB">
        <w:rPr>
          <w:rFonts w:ascii="Arial" w:hAnsi="Arial" w:cs="Arial"/>
          <w:sz w:val="22"/>
          <w:szCs w:val="22"/>
        </w:rPr>
        <w:t>knowingly e</w:t>
      </w:r>
      <w:r w:rsidR="002C7DF4">
        <w:rPr>
          <w:rFonts w:ascii="Arial" w:hAnsi="Arial" w:cs="Arial"/>
          <w:sz w:val="22"/>
          <w:szCs w:val="22"/>
        </w:rPr>
        <w:t>stablish</w:t>
      </w:r>
      <w:r w:rsidR="00750135">
        <w:rPr>
          <w:rFonts w:ascii="Arial" w:hAnsi="Arial" w:cs="Arial"/>
          <w:sz w:val="22"/>
          <w:szCs w:val="22"/>
        </w:rPr>
        <w:t xml:space="preserve"> </w:t>
      </w:r>
      <w:r w:rsidR="005B1CC4">
        <w:rPr>
          <w:rFonts w:ascii="Arial" w:hAnsi="Arial" w:cs="Arial"/>
          <w:sz w:val="22"/>
          <w:szCs w:val="22"/>
        </w:rPr>
        <w:t xml:space="preserve">direct </w:t>
      </w:r>
      <w:r w:rsidR="00750135">
        <w:rPr>
          <w:rFonts w:ascii="Arial" w:hAnsi="Arial" w:cs="Arial"/>
          <w:sz w:val="22"/>
          <w:szCs w:val="22"/>
        </w:rPr>
        <w:t>social relationship</w:t>
      </w:r>
      <w:r>
        <w:rPr>
          <w:rFonts w:ascii="Arial" w:hAnsi="Arial" w:cs="Arial"/>
          <w:sz w:val="22"/>
          <w:szCs w:val="22"/>
        </w:rPr>
        <w:t>s</w:t>
      </w:r>
      <w:r w:rsidR="00750135">
        <w:rPr>
          <w:rFonts w:ascii="Arial" w:hAnsi="Arial" w:cs="Arial"/>
          <w:sz w:val="22"/>
          <w:szCs w:val="22"/>
        </w:rPr>
        <w:t xml:space="preserve"> with current or </w:t>
      </w:r>
      <w:r w:rsidR="000E15AB">
        <w:rPr>
          <w:rFonts w:ascii="Arial" w:hAnsi="Arial" w:cs="Arial"/>
          <w:sz w:val="22"/>
          <w:szCs w:val="22"/>
        </w:rPr>
        <w:t>former prisoners</w:t>
      </w:r>
      <w:r w:rsidR="00750135">
        <w:rPr>
          <w:rFonts w:ascii="Arial" w:hAnsi="Arial" w:cs="Arial"/>
          <w:sz w:val="22"/>
          <w:szCs w:val="22"/>
        </w:rPr>
        <w:t xml:space="preserve"> or offenders. </w:t>
      </w:r>
      <w:r w:rsidR="0099186C">
        <w:rPr>
          <w:rFonts w:ascii="Arial" w:hAnsi="Arial" w:cs="Arial"/>
          <w:sz w:val="22"/>
          <w:szCs w:val="22"/>
        </w:rPr>
        <w:t xml:space="preserve"> </w:t>
      </w:r>
      <w:r w:rsidR="00750135">
        <w:rPr>
          <w:rFonts w:ascii="Arial" w:hAnsi="Arial" w:cs="Arial"/>
          <w:sz w:val="22"/>
          <w:szCs w:val="22"/>
        </w:rPr>
        <w:t xml:space="preserve">However, it is acknowledged that there may be exceptional circumstances where </w:t>
      </w:r>
      <w:r>
        <w:rPr>
          <w:rFonts w:ascii="Arial" w:hAnsi="Arial" w:cs="Arial"/>
          <w:sz w:val="22"/>
          <w:szCs w:val="22"/>
        </w:rPr>
        <w:t>these</w:t>
      </w:r>
      <w:r w:rsidR="00750135">
        <w:rPr>
          <w:rFonts w:ascii="Arial" w:hAnsi="Arial" w:cs="Arial"/>
          <w:sz w:val="22"/>
          <w:szCs w:val="22"/>
        </w:rPr>
        <w:t xml:space="preserve"> relationship</w:t>
      </w:r>
      <w:r>
        <w:rPr>
          <w:rFonts w:ascii="Arial" w:hAnsi="Arial" w:cs="Arial"/>
          <w:sz w:val="22"/>
          <w:szCs w:val="22"/>
        </w:rPr>
        <w:t>s are</w:t>
      </w:r>
      <w:r w:rsidR="00750135">
        <w:rPr>
          <w:rFonts w:ascii="Arial" w:hAnsi="Arial" w:cs="Arial"/>
          <w:sz w:val="22"/>
          <w:szCs w:val="22"/>
        </w:rPr>
        <w:t xml:space="preserve"> unavoidable.  In such circumstances, </w:t>
      </w:r>
      <w:r w:rsidRPr="00322FF6" w:rsidR="00750135">
        <w:rPr>
          <w:rFonts w:ascii="Arial" w:hAnsi="Arial" w:cs="Arial"/>
          <w:sz w:val="22"/>
          <w:szCs w:val="22"/>
        </w:rPr>
        <w:t xml:space="preserve">employees must seek the written permission of their </w:t>
      </w:r>
      <w:r w:rsidR="00B35975">
        <w:rPr>
          <w:rFonts w:ascii="Arial" w:hAnsi="Arial" w:cs="Arial"/>
          <w:sz w:val="22"/>
          <w:szCs w:val="22"/>
        </w:rPr>
        <w:t xml:space="preserve">Assistant Commissioner, Custodial </w:t>
      </w:r>
      <w:bookmarkStart w:id="8" w:name="_Hlk115798824"/>
      <w:r w:rsidR="00107794">
        <w:rPr>
          <w:rFonts w:ascii="Arial" w:hAnsi="Arial" w:cs="Arial"/>
          <w:sz w:val="22"/>
          <w:szCs w:val="22"/>
        </w:rPr>
        <w:t>Operations</w:t>
      </w:r>
      <w:bookmarkEnd w:id="8"/>
      <w:r w:rsidR="00B35975">
        <w:rPr>
          <w:rFonts w:ascii="Arial" w:hAnsi="Arial" w:cs="Arial"/>
          <w:sz w:val="22"/>
          <w:szCs w:val="22"/>
        </w:rPr>
        <w:t xml:space="preserve">, </w:t>
      </w:r>
      <w:r w:rsidRPr="00322FF6" w:rsidR="00750135">
        <w:rPr>
          <w:rFonts w:ascii="Arial" w:hAnsi="Arial" w:cs="Arial"/>
          <w:sz w:val="22"/>
          <w:szCs w:val="22"/>
        </w:rPr>
        <w:t>or</w:t>
      </w:r>
      <w:r w:rsidR="00750135">
        <w:rPr>
          <w:rFonts w:ascii="Arial" w:hAnsi="Arial" w:cs="Arial"/>
          <w:sz w:val="22"/>
          <w:szCs w:val="22"/>
        </w:rPr>
        <w:t xml:space="preserve"> Deputy Commissioner, </w:t>
      </w:r>
      <w:r w:rsidR="00B35975">
        <w:rPr>
          <w:rFonts w:ascii="Arial" w:hAnsi="Arial" w:cs="Arial"/>
          <w:sz w:val="22"/>
          <w:szCs w:val="22"/>
        </w:rPr>
        <w:t xml:space="preserve">Custodial </w:t>
      </w:r>
      <w:r w:rsidR="00750135">
        <w:rPr>
          <w:rFonts w:ascii="Arial" w:hAnsi="Arial" w:cs="Arial"/>
          <w:sz w:val="22"/>
          <w:szCs w:val="22"/>
        </w:rPr>
        <w:t>Operations for private prisons</w:t>
      </w:r>
      <w:r w:rsidR="000E15AB">
        <w:rPr>
          <w:rFonts w:ascii="Arial" w:hAnsi="Arial" w:cs="Arial"/>
          <w:sz w:val="22"/>
          <w:szCs w:val="22"/>
        </w:rPr>
        <w:t xml:space="preserve"> or contractors</w:t>
      </w:r>
      <w:r w:rsidR="00750135">
        <w:rPr>
          <w:rFonts w:ascii="Arial" w:hAnsi="Arial" w:cs="Arial"/>
          <w:sz w:val="22"/>
          <w:szCs w:val="22"/>
        </w:rPr>
        <w:t>. I</w:t>
      </w:r>
      <w:r w:rsidRPr="00322FF6" w:rsidR="00750135">
        <w:rPr>
          <w:rFonts w:ascii="Arial" w:hAnsi="Arial" w:cs="Arial"/>
          <w:sz w:val="22"/>
          <w:szCs w:val="22"/>
        </w:rPr>
        <w:t xml:space="preserve">f based at Head Office, </w:t>
      </w:r>
      <w:r w:rsidR="00750135">
        <w:rPr>
          <w:rFonts w:ascii="Arial" w:hAnsi="Arial" w:cs="Arial"/>
          <w:sz w:val="22"/>
          <w:szCs w:val="22"/>
        </w:rPr>
        <w:t xml:space="preserve">employees must seek permission of </w:t>
      </w:r>
      <w:r w:rsidRPr="00322FF6" w:rsidR="00750135">
        <w:rPr>
          <w:rFonts w:ascii="Arial" w:hAnsi="Arial" w:cs="Arial"/>
          <w:sz w:val="22"/>
          <w:szCs w:val="22"/>
        </w:rPr>
        <w:t xml:space="preserve">their </w:t>
      </w:r>
      <w:r w:rsidR="000E15AB">
        <w:rPr>
          <w:rFonts w:ascii="Arial" w:hAnsi="Arial" w:cs="Arial"/>
          <w:sz w:val="22"/>
          <w:szCs w:val="22"/>
        </w:rPr>
        <w:t>line-managing</w:t>
      </w:r>
      <w:r w:rsidRPr="00322FF6" w:rsidR="00750135">
        <w:rPr>
          <w:rFonts w:ascii="Arial" w:hAnsi="Arial" w:cs="Arial"/>
          <w:sz w:val="22"/>
          <w:szCs w:val="22"/>
        </w:rPr>
        <w:t xml:space="preserve"> </w:t>
      </w:r>
      <w:r w:rsidR="00750135">
        <w:rPr>
          <w:rFonts w:ascii="Arial" w:hAnsi="Arial" w:cs="Arial"/>
          <w:sz w:val="22"/>
          <w:szCs w:val="22"/>
        </w:rPr>
        <w:t xml:space="preserve">Executive </w:t>
      </w:r>
      <w:r w:rsidR="000E15AB">
        <w:rPr>
          <w:rFonts w:ascii="Arial" w:hAnsi="Arial" w:cs="Arial"/>
          <w:sz w:val="22"/>
          <w:szCs w:val="22"/>
        </w:rPr>
        <w:t>if</w:t>
      </w:r>
      <w:r w:rsidRPr="00322FF6" w:rsidR="00750135">
        <w:rPr>
          <w:rFonts w:ascii="Arial" w:hAnsi="Arial" w:cs="Arial"/>
          <w:sz w:val="22"/>
          <w:szCs w:val="22"/>
        </w:rPr>
        <w:t xml:space="preserve"> they wish to associate or correspond with a current or former prisoner or offender outside their </w:t>
      </w:r>
      <w:r w:rsidR="00750135">
        <w:rPr>
          <w:rFonts w:ascii="Arial" w:hAnsi="Arial" w:cs="Arial"/>
          <w:sz w:val="22"/>
          <w:szCs w:val="22"/>
        </w:rPr>
        <w:t>immediate</w:t>
      </w:r>
      <w:r w:rsidRPr="00322FF6" w:rsidR="00750135">
        <w:rPr>
          <w:rFonts w:ascii="Arial" w:hAnsi="Arial" w:cs="Arial"/>
          <w:sz w:val="22"/>
          <w:szCs w:val="22"/>
        </w:rPr>
        <w:t xml:space="preserve"> family or </w:t>
      </w:r>
      <w:r w:rsidR="00750135">
        <w:rPr>
          <w:rFonts w:ascii="Arial" w:hAnsi="Arial" w:cs="Arial"/>
          <w:sz w:val="22"/>
          <w:szCs w:val="22"/>
        </w:rPr>
        <w:t xml:space="preserve">in </w:t>
      </w:r>
      <w:r w:rsidRPr="00322FF6" w:rsidR="00750135">
        <w:rPr>
          <w:rFonts w:ascii="Arial" w:hAnsi="Arial" w:cs="Arial"/>
          <w:sz w:val="22"/>
          <w:szCs w:val="22"/>
        </w:rPr>
        <w:t xml:space="preserve">the course of their official duties. </w:t>
      </w:r>
      <w:r w:rsidR="00750135">
        <w:rPr>
          <w:rFonts w:ascii="Arial" w:hAnsi="Arial" w:cs="Arial"/>
          <w:sz w:val="22"/>
          <w:szCs w:val="22"/>
        </w:rPr>
        <w:t xml:space="preserve"> </w:t>
      </w:r>
      <w:r w:rsidRPr="00322FF6" w:rsidR="00750135">
        <w:rPr>
          <w:rFonts w:ascii="Arial" w:hAnsi="Arial" w:cs="Arial"/>
          <w:sz w:val="22"/>
          <w:szCs w:val="22"/>
        </w:rPr>
        <w:lastRenderedPageBreak/>
        <w:t xml:space="preserve">Prior to approving such a request, the </w:t>
      </w:r>
      <w:r w:rsidR="00750135">
        <w:rPr>
          <w:rFonts w:ascii="Arial" w:hAnsi="Arial" w:cs="Arial"/>
          <w:sz w:val="22"/>
          <w:szCs w:val="22"/>
        </w:rPr>
        <w:t>relevant Executive</w:t>
      </w:r>
      <w:r w:rsidRPr="00322FF6" w:rsidR="00750135">
        <w:rPr>
          <w:rFonts w:ascii="Arial" w:hAnsi="Arial" w:cs="Arial"/>
          <w:sz w:val="22"/>
          <w:szCs w:val="22"/>
        </w:rPr>
        <w:t xml:space="preserve"> will be required to consult </w:t>
      </w:r>
      <w:r w:rsidRPr="00CA312F" w:rsidR="00750135">
        <w:rPr>
          <w:rFonts w:ascii="Arial" w:hAnsi="Arial" w:cs="Arial"/>
          <w:sz w:val="22"/>
          <w:szCs w:val="22"/>
        </w:rPr>
        <w:t>with the Deputy Commissioner,</w:t>
      </w:r>
      <w:r w:rsidR="00B35975">
        <w:rPr>
          <w:rFonts w:ascii="Arial" w:hAnsi="Arial" w:cs="Arial"/>
          <w:sz w:val="22"/>
          <w:szCs w:val="22"/>
        </w:rPr>
        <w:t xml:space="preserve"> Custodial</w:t>
      </w:r>
      <w:r w:rsidRPr="00CA312F" w:rsidR="00750135">
        <w:rPr>
          <w:rFonts w:ascii="Arial" w:hAnsi="Arial" w:cs="Arial"/>
          <w:sz w:val="22"/>
          <w:szCs w:val="22"/>
        </w:rPr>
        <w:t xml:space="preserve"> Operations.</w:t>
      </w:r>
    </w:p>
    <w:p w:rsidR="00322FF6" w:rsidP="00EA55E0" w:rsidRDefault="00750135" w14:paraId="3088D427" w14:textId="77777777">
      <w:pPr>
        <w:numPr>
          <w:ilvl w:val="2"/>
          <w:numId w:val="34"/>
        </w:numPr>
        <w:spacing w:before="120" w:after="120"/>
        <w:rPr>
          <w:rFonts w:ascii="Arial" w:hAnsi="Arial" w:cs="Arial"/>
          <w:sz w:val="22"/>
          <w:szCs w:val="22"/>
        </w:rPr>
      </w:pPr>
      <w:r>
        <w:rPr>
          <w:rFonts w:ascii="Arial" w:hAnsi="Arial" w:cs="Arial"/>
          <w:sz w:val="22"/>
          <w:szCs w:val="22"/>
        </w:rPr>
        <w:t>To</w:t>
      </w:r>
      <w:r w:rsidR="002C7DF4">
        <w:rPr>
          <w:rFonts w:ascii="Arial" w:hAnsi="Arial" w:cs="Arial"/>
          <w:sz w:val="22"/>
          <w:szCs w:val="22"/>
        </w:rPr>
        <w:t xml:space="preserve"> </w:t>
      </w:r>
      <w:r w:rsidRPr="00322FF6" w:rsidR="00BA4680">
        <w:rPr>
          <w:rFonts w:ascii="Arial" w:hAnsi="Arial" w:cs="Arial"/>
          <w:sz w:val="22"/>
          <w:szCs w:val="22"/>
        </w:rPr>
        <w:t>maintain a</w:t>
      </w:r>
      <w:r>
        <w:rPr>
          <w:rFonts w:ascii="Arial" w:hAnsi="Arial" w:cs="Arial"/>
          <w:sz w:val="22"/>
          <w:szCs w:val="22"/>
        </w:rPr>
        <w:t xml:space="preserve">n existing </w:t>
      </w:r>
      <w:r w:rsidRPr="00322FF6" w:rsidR="00BA4680">
        <w:rPr>
          <w:rFonts w:ascii="Arial" w:hAnsi="Arial" w:cs="Arial"/>
          <w:sz w:val="22"/>
          <w:szCs w:val="22"/>
        </w:rPr>
        <w:t>social relationship,</w:t>
      </w:r>
      <w:r w:rsidR="002C7DF4">
        <w:rPr>
          <w:rFonts w:ascii="Arial" w:hAnsi="Arial" w:cs="Arial"/>
          <w:sz w:val="22"/>
          <w:szCs w:val="22"/>
        </w:rPr>
        <w:t xml:space="preserve"> with current or former prisoners or offenders, visitors or family members of prisoners or offenders, </w:t>
      </w:r>
      <w:r w:rsidRPr="00322FF6" w:rsidR="00BA4680">
        <w:rPr>
          <w:rFonts w:ascii="Arial" w:hAnsi="Arial" w:cs="Arial"/>
          <w:sz w:val="22"/>
          <w:szCs w:val="22"/>
        </w:rPr>
        <w:t xml:space="preserve">employees must </w:t>
      </w:r>
      <w:r w:rsidR="005B1CC4">
        <w:rPr>
          <w:rFonts w:ascii="Arial" w:hAnsi="Arial" w:cs="Arial"/>
          <w:sz w:val="22"/>
          <w:szCs w:val="22"/>
        </w:rPr>
        <w:t xml:space="preserve">also </w:t>
      </w:r>
      <w:r w:rsidRPr="00322FF6" w:rsidR="00BA4680">
        <w:rPr>
          <w:rFonts w:ascii="Arial" w:hAnsi="Arial" w:cs="Arial"/>
          <w:sz w:val="22"/>
          <w:szCs w:val="22"/>
        </w:rPr>
        <w:t xml:space="preserve">seek the written permission of their </w:t>
      </w:r>
      <w:r w:rsidR="00B35975">
        <w:rPr>
          <w:rFonts w:ascii="Arial" w:hAnsi="Arial" w:cs="Arial"/>
          <w:sz w:val="22"/>
          <w:szCs w:val="22"/>
        </w:rPr>
        <w:t xml:space="preserve">Assistant Commissioner, Custodial </w:t>
      </w:r>
      <w:r w:rsidR="007E11B7">
        <w:rPr>
          <w:rFonts w:ascii="Arial" w:hAnsi="Arial" w:cs="Arial"/>
          <w:sz w:val="22"/>
          <w:szCs w:val="22"/>
        </w:rPr>
        <w:t>Operations</w:t>
      </w:r>
      <w:r w:rsidR="00B35975">
        <w:rPr>
          <w:rFonts w:ascii="Arial" w:hAnsi="Arial" w:cs="Arial"/>
          <w:sz w:val="22"/>
          <w:szCs w:val="22"/>
        </w:rPr>
        <w:t xml:space="preserve">, </w:t>
      </w:r>
      <w:r w:rsidRPr="00322FF6" w:rsidR="00BA4680">
        <w:rPr>
          <w:rFonts w:ascii="Arial" w:hAnsi="Arial" w:cs="Arial"/>
          <w:sz w:val="22"/>
          <w:szCs w:val="22"/>
        </w:rPr>
        <w:t>or</w:t>
      </w:r>
      <w:r w:rsidR="00095555">
        <w:rPr>
          <w:rFonts w:ascii="Arial" w:hAnsi="Arial" w:cs="Arial"/>
          <w:sz w:val="22"/>
          <w:szCs w:val="22"/>
        </w:rPr>
        <w:t xml:space="preserve"> Deputy Commissioner, </w:t>
      </w:r>
      <w:r w:rsidR="00B35975">
        <w:rPr>
          <w:rFonts w:ascii="Arial" w:hAnsi="Arial" w:cs="Arial"/>
          <w:sz w:val="22"/>
          <w:szCs w:val="22"/>
        </w:rPr>
        <w:t xml:space="preserve">Custodial </w:t>
      </w:r>
      <w:r w:rsidR="00095555">
        <w:rPr>
          <w:rFonts w:ascii="Arial" w:hAnsi="Arial" w:cs="Arial"/>
          <w:sz w:val="22"/>
          <w:szCs w:val="22"/>
        </w:rPr>
        <w:t>Operations for private prisons</w:t>
      </w:r>
      <w:r w:rsidR="006A3D3D">
        <w:rPr>
          <w:rFonts w:ascii="Arial" w:hAnsi="Arial" w:cs="Arial"/>
          <w:sz w:val="22"/>
          <w:szCs w:val="22"/>
        </w:rPr>
        <w:t xml:space="preserve"> and contractors</w:t>
      </w:r>
      <w:r w:rsidR="00095555">
        <w:rPr>
          <w:rFonts w:ascii="Arial" w:hAnsi="Arial" w:cs="Arial"/>
          <w:sz w:val="22"/>
          <w:szCs w:val="22"/>
        </w:rPr>
        <w:t>.</w:t>
      </w:r>
      <w:r w:rsidR="0099186C">
        <w:rPr>
          <w:rFonts w:ascii="Arial" w:hAnsi="Arial" w:cs="Arial"/>
          <w:sz w:val="22"/>
          <w:szCs w:val="22"/>
        </w:rPr>
        <w:t xml:space="preserve"> </w:t>
      </w:r>
      <w:r w:rsidR="00095555">
        <w:rPr>
          <w:rFonts w:ascii="Arial" w:hAnsi="Arial" w:cs="Arial"/>
          <w:sz w:val="22"/>
          <w:szCs w:val="22"/>
        </w:rPr>
        <w:t xml:space="preserve"> I</w:t>
      </w:r>
      <w:r w:rsidRPr="00322FF6" w:rsidR="00BA4680">
        <w:rPr>
          <w:rFonts w:ascii="Arial" w:hAnsi="Arial" w:cs="Arial"/>
          <w:sz w:val="22"/>
          <w:szCs w:val="22"/>
        </w:rPr>
        <w:t xml:space="preserve">f based at Head Office, </w:t>
      </w:r>
      <w:r w:rsidR="00095555">
        <w:rPr>
          <w:rFonts w:ascii="Arial" w:hAnsi="Arial" w:cs="Arial"/>
          <w:sz w:val="22"/>
          <w:szCs w:val="22"/>
        </w:rPr>
        <w:t xml:space="preserve">employees must seek permission of </w:t>
      </w:r>
      <w:r w:rsidRPr="00322FF6" w:rsidR="00BA4680">
        <w:rPr>
          <w:rFonts w:ascii="Arial" w:hAnsi="Arial" w:cs="Arial"/>
          <w:sz w:val="22"/>
          <w:szCs w:val="22"/>
        </w:rPr>
        <w:t xml:space="preserve">the </w:t>
      </w:r>
      <w:r w:rsidR="003E14FD">
        <w:rPr>
          <w:rFonts w:ascii="Arial" w:hAnsi="Arial" w:cs="Arial"/>
          <w:sz w:val="22"/>
          <w:szCs w:val="22"/>
        </w:rPr>
        <w:t>Executive</w:t>
      </w:r>
      <w:r w:rsidR="00095555">
        <w:rPr>
          <w:rFonts w:ascii="Arial" w:hAnsi="Arial" w:cs="Arial"/>
          <w:sz w:val="22"/>
          <w:szCs w:val="22"/>
        </w:rPr>
        <w:t xml:space="preserve"> </w:t>
      </w:r>
      <w:r w:rsidR="00024646">
        <w:rPr>
          <w:rFonts w:ascii="Arial" w:hAnsi="Arial" w:cs="Arial"/>
          <w:sz w:val="22"/>
          <w:szCs w:val="22"/>
        </w:rPr>
        <w:t xml:space="preserve">to whom they report </w:t>
      </w:r>
      <w:r w:rsidRPr="00322FF6" w:rsidR="00BA4680">
        <w:rPr>
          <w:rFonts w:ascii="Arial" w:hAnsi="Arial" w:cs="Arial"/>
          <w:sz w:val="22"/>
          <w:szCs w:val="22"/>
        </w:rPr>
        <w:t xml:space="preserve">where they wish to associate or correspond with a current or former prisoner or offender outside their </w:t>
      </w:r>
      <w:r w:rsidR="002C7DF4">
        <w:rPr>
          <w:rFonts w:ascii="Arial" w:hAnsi="Arial" w:cs="Arial"/>
          <w:sz w:val="22"/>
          <w:szCs w:val="22"/>
        </w:rPr>
        <w:t>immediate</w:t>
      </w:r>
      <w:r w:rsidRPr="00322FF6" w:rsidR="00BA4680">
        <w:rPr>
          <w:rFonts w:ascii="Arial" w:hAnsi="Arial" w:cs="Arial"/>
          <w:sz w:val="22"/>
          <w:szCs w:val="22"/>
        </w:rPr>
        <w:t xml:space="preserve"> family or </w:t>
      </w:r>
      <w:r w:rsidR="002C7DF4">
        <w:rPr>
          <w:rFonts w:ascii="Arial" w:hAnsi="Arial" w:cs="Arial"/>
          <w:sz w:val="22"/>
          <w:szCs w:val="22"/>
        </w:rPr>
        <w:t xml:space="preserve">in </w:t>
      </w:r>
      <w:r w:rsidRPr="00322FF6" w:rsidR="00BA4680">
        <w:rPr>
          <w:rFonts w:ascii="Arial" w:hAnsi="Arial" w:cs="Arial"/>
          <w:sz w:val="22"/>
          <w:szCs w:val="22"/>
        </w:rPr>
        <w:t xml:space="preserve">the course of their official duties. </w:t>
      </w:r>
      <w:r w:rsidR="009E52C1">
        <w:rPr>
          <w:rFonts w:ascii="Arial" w:hAnsi="Arial" w:cs="Arial"/>
          <w:sz w:val="22"/>
          <w:szCs w:val="22"/>
        </w:rPr>
        <w:t xml:space="preserve"> </w:t>
      </w:r>
      <w:r w:rsidRPr="00322FF6" w:rsidR="00BA4680">
        <w:rPr>
          <w:rFonts w:ascii="Arial" w:hAnsi="Arial" w:cs="Arial"/>
          <w:sz w:val="22"/>
          <w:szCs w:val="22"/>
        </w:rPr>
        <w:t xml:space="preserve">Prior to approving such a request, the </w:t>
      </w:r>
      <w:r w:rsidR="003E14FD">
        <w:rPr>
          <w:rFonts w:ascii="Arial" w:hAnsi="Arial" w:cs="Arial"/>
          <w:sz w:val="22"/>
          <w:szCs w:val="22"/>
        </w:rPr>
        <w:t>relevant Executive</w:t>
      </w:r>
      <w:r w:rsidRPr="00322FF6" w:rsidR="00BA4680">
        <w:rPr>
          <w:rFonts w:ascii="Arial" w:hAnsi="Arial" w:cs="Arial"/>
          <w:sz w:val="22"/>
          <w:szCs w:val="22"/>
        </w:rPr>
        <w:t xml:space="preserve"> will be required to consult </w:t>
      </w:r>
      <w:r w:rsidRPr="00CA312F" w:rsidR="00BA4680">
        <w:rPr>
          <w:rFonts w:ascii="Arial" w:hAnsi="Arial" w:cs="Arial"/>
          <w:sz w:val="22"/>
          <w:szCs w:val="22"/>
        </w:rPr>
        <w:t>with the Deputy Commissioner,</w:t>
      </w:r>
      <w:r w:rsidR="00B35975">
        <w:rPr>
          <w:rFonts w:ascii="Arial" w:hAnsi="Arial" w:cs="Arial"/>
          <w:sz w:val="22"/>
          <w:szCs w:val="22"/>
        </w:rPr>
        <w:t xml:space="preserve"> Custodial</w:t>
      </w:r>
      <w:r w:rsidRPr="00CA312F" w:rsidR="00BA4680">
        <w:rPr>
          <w:rFonts w:ascii="Arial" w:hAnsi="Arial" w:cs="Arial"/>
          <w:sz w:val="22"/>
          <w:szCs w:val="22"/>
        </w:rPr>
        <w:t xml:space="preserve"> Operations</w:t>
      </w:r>
      <w:r w:rsidRPr="00CA312F" w:rsidR="00CA312F">
        <w:rPr>
          <w:rFonts w:ascii="Arial" w:hAnsi="Arial" w:cs="Arial"/>
          <w:sz w:val="22"/>
          <w:szCs w:val="22"/>
        </w:rPr>
        <w:t>.</w:t>
      </w:r>
    </w:p>
    <w:p w:rsidRPr="00F3628C" w:rsidR="00F3628C" w:rsidP="00F3628C" w:rsidRDefault="00F3628C" w14:paraId="0C3FA4B4" w14:textId="77777777">
      <w:pPr>
        <w:numPr>
          <w:ilvl w:val="2"/>
          <w:numId w:val="34"/>
        </w:numPr>
        <w:spacing w:before="120" w:after="120"/>
        <w:rPr>
          <w:rFonts w:ascii="Arial" w:hAnsi="Arial" w:cs="Arial"/>
          <w:sz w:val="22"/>
          <w:szCs w:val="22"/>
        </w:rPr>
      </w:pPr>
      <w:r>
        <w:rPr>
          <w:rFonts w:ascii="Arial" w:hAnsi="Arial" w:cs="Arial"/>
          <w:sz w:val="22"/>
          <w:szCs w:val="22"/>
        </w:rPr>
        <w:t xml:space="preserve">A staff member who wishes to visit a relative or close friend in prison, is encouraged to arrange visits with the prison General Manager of the prisoner’s location. </w:t>
      </w:r>
      <w:r w:rsidRPr="00307537">
        <w:rPr>
          <w:rFonts w:ascii="Arial" w:hAnsi="Arial" w:cs="Arial"/>
          <w:color w:val="000000"/>
          <w:sz w:val="22"/>
          <w:szCs w:val="22"/>
        </w:rPr>
        <w:t>The General Manager of the prison in which the prisoner is accommodated is responsible for generating a restricted Information Report to record his or her decision concerning the visit arrangements. Contact with the staff member’s General Manager should also routinely occur, to ensure that the original disclosure was made as required, to advise on the decision concerning visits, and to manage any flow-on impacts if other prisoners become aware of the association between the staff member and the prisoner.</w:t>
      </w:r>
    </w:p>
    <w:p w:rsidR="004E1E21" w:rsidP="00B54078" w:rsidRDefault="00BA4680" w14:paraId="009E3A47" w14:textId="77777777">
      <w:pPr>
        <w:numPr>
          <w:ilvl w:val="2"/>
          <w:numId w:val="34"/>
        </w:numPr>
        <w:spacing w:before="120" w:after="120"/>
        <w:rPr>
          <w:rFonts w:ascii="Arial" w:hAnsi="Arial" w:cs="Arial"/>
          <w:sz w:val="22"/>
          <w:szCs w:val="22"/>
        </w:rPr>
      </w:pPr>
      <w:r w:rsidRPr="004E1E21">
        <w:rPr>
          <w:rFonts w:ascii="Arial" w:hAnsi="Arial" w:cs="Arial"/>
          <w:sz w:val="22"/>
          <w:szCs w:val="22"/>
        </w:rPr>
        <w:t xml:space="preserve">Commercial associations </w:t>
      </w:r>
      <w:r w:rsidRPr="004E1E21" w:rsidR="003E14FD">
        <w:rPr>
          <w:rFonts w:ascii="Arial" w:hAnsi="Arial" w:cs="Arial"/>
          <w:sz w:val="22"/>
          <w:szCs w:val="22"/>
        </w:rPr>
        <w:t xml:space="preserve">from which the employee or their family may obtain financial, or other material, benefit </w:t>
      </w:r>
      <w:r w:rsidRPr="004E1E21">
        <w:rPr>
          <w:rFonts w:ascii="Arial" w:hAnsi="Arial" w:cs="Arial"/>
          <w:sz w:val="22"/>
          <w:szCs w:val="22"/>
        </w:rPr>
        <w:t>may only be formed under exception</w:t>
      </w:r>
      <w:r w:rsidRPr="004E1E21" w:rsidR="00322FF6">
        <w:rPr>
          <w:rFonts w:ascii="Arial" w:hAnsi="Arial" w:cs="Arial"/>
          <w:sz w:val="22"/>
          <w:szCs w:val="22"/>
        </w:rPr>
        <w:t>al</w:t>
      </w:r>
      <w:r w:rsidRPr="004E1E21">
        <w:rPr>
          <w:rFonts w:ascii="Arial" w:hAnsi="Arial" w:cs="Arial"/>
          <w:sz w:val="22"/>
          <w:szCs w:val="22"/>
        </w:rPr>
        <w:t xml:space="preserve"> circumstance</w:t>
      </w:r>
      <w:r w:rsidRPr="004E1E21" w:rsidR="00322FF6">
        <w:rPr>
          <w:rFonts w:ascii="Arial" w:hAnsi="Arial" w:cs="Arial"/>
          <w:sz w:val="22"/>
          <w:szCs w:val="22"/>
        </w:rPr>
        <w:t>s between a correctional employee and a current or former prisoner or offender</w:t>
      </w:r>
      <w:r w:rsidRPr="004E1E21" w:rsidR="003E14FD">
        <w:rPr>
          <w:rFonts w:ascii="Arial" w:hAnsi="Arial" w:cs="Arial"/>
          <w:sz w:val="22"/>
          <w:szCs w:val="22"/>
        </w:rPr>
        <w:t>.</w:t>
      </w:r>
      <w:r w:rsidRPr="004E1E21" w:rsidR="0099186C">
        <w:rPr>
          <w:rFonts w:ascii="Arial" w:hAnsi="Arial" w:cs="Arial"/>
          <w:sz w:val="22"/>
          <w:szCs w:val="22"/>
        </w:rPr>
        <w:t xml:space="preserve"> </w:t>
      </w:r>
      <w:r w:rsidRPr="004E1E21" w:rsidR="003E14FD">
        <w:rPr>
          <w:rFonts w:ascii="Arial" w:hAnsi="Arial" w:cs="Arial"/>
          <w:sz w:val="22"/>
          <w:szCs w:val="22"/>
        </w:rPr>
        <w:t xml:space="preserve"> </w:t>
      </w:r>
      <w:r w:rsidRPr="004E1E21" w:rsidR="00322FF6">
        <w:rPr>
          <w:rFonts w:ascii="Arial" w:hAnsi="Arial" w:cs="Arial"/>
          <w:sz w:val="22"/>
          <w:szCs w:val="22"/>
        </w:rPr>
        <w:t xml:space="preserve">Prior to engaging in any such commercial </w:t>
      </w:r>
      <w:proofErr w:type="gramStart"/>
      <w:r w:rsidRPr="004E1E21" w:rsidR="00322FF6">
        <w:rPr>
          <w:rFonts w:ascii="Arial" w:hAnsi="Arial" w:cs="Arial"/>
          <w:sz w:val="22"/>
          <w:szCs w:val="22"/>
        </w:rPr>
        <w:t>activity</w:t>
      </w:r>
      <w:proofErr w:type="gramEnd"/>
      <w:r w:rsidRPr="004E1E21" w:rsidR="00322FF6">
        <w:rPr>
          <w:rFonts w:ascii="Arial" w:hAnsi="Arial" w:cs="Arial"/>
          <w:sz w:val="22"/>
          <w:szCs w:val="22"/>
        </w:rPr>
        <w:t xml:space="preserve"> the employee </w:t>
      </w:r>
      <w:r w:rsidRPr="004E1E21" w:rsidR="008F0E5C">
        <w:rPr>
          <w:rFonts w:ascii="Arial" w:hAnsi="Arial" w:cs="Arial"/>
          <w:sz w:val="22"/>
          <w:szCs w:val="22"/>
        </w:rPr>
        <w:t xml:space="preserve">(irrespective of whether they are a VPS employee or employed by a private prison operator) </w:t>
      </w:r>
      <w:r w:rsidRPr="004E1E21" w:rsidR="00322FF6">
        <w:rPr>
          <w:rFonts w:ascii="Arial" w:hAnsi="Arial" w:cs="Arial"/>
          <w:sz w:val="22"/>
          <w:szCs w:val="22"/>
        </w:rPr>
        <w:t>must seek the consent of the Commissioner</w:t>
      </w:r>
      <w:r w:rsidRPr="004E1E21" w:rsidR="008F0E5C">
        <w:rPr>
          <w:rFonts w:ascii="Arial" w:hAnsi="Arial" w:cs="Arial"/>
          <w:sz w:val="22"/>
          <w:szCs w:val="22"/>
        </w:rPr>
        <w:t>, either directly or through their Manager</w:t>
      </w:r>
      <w:r w:rsidRPr="004E1E21" w:rsidR="00ED198B">
        <w:rPr>
          <w:rFonts w:ascii="Arial" w:hAnsi="Arial" w:cs="Arial"/>
          <w:sz w:val="22"/>
          <w:szCs w:val="22"/>
        </w:rPr>
        <w:t xml:space="preserve">. </w:t>
      </w:r>
    </w:p>
    <w:p w:rsidRPr="004E1E21" w:rsidR="00107B76" w:rsidP="00B54078" w:rsidRDefault="006A3D3D" w14:paraId="512E61B3" w14:textId="77777777">
      <w:pPr>
        <w:numPr>
          <w:ilvl w:val="2"/>
          <w:numId w:val="34"/>
        </w:numPr>
        <w:spacing w:before="120" w:after="120"/>
        <w:rPr>
          <w:rFonts w:ascii="Arial" w:hAnsi="Arial" w:cs="Arial"/>
          <w:sz w:val="22"/>
          <w:szCs w:val="22"/>
        </w:rPr>
      </w:pPr>
      <w:r w:rsidRPr="004E1E21">
        <w:rPr>
          <w:rFonts w:ascii="Arial" w:hAnsi="Arial" w:cs="Arial"/>
          <w:sz w:val="22"/>
          <w:szCs w:val="22"/>
        </w:rPr>
        <w:t>It is acknowledged that s</w:t>
      </w:r>
      <w:r w:rsidRPr="004E1E21" w:rsidR="00322FF6">
        <w:rPr>
          <w:rFonts w:ascii="Arial" w:hAnsi="Arial" w:cs="Arial"/>
          <w:sz w:val="22"/>
          <w:szCs w:val="22"/>
        </w:rPr>
        <w:t>ome relationships between employees and prisoners or offenders are unavoidable.</w:t>
      </w:r>
      <w:r w:rsidRPr="004E1E21" w:rsidR="0099186C">
        <w:rPr>
          <w:rFonts w:ascii="Arial" w:hAnsi="Arial" w:cs="Arial"/>
          <w:sz w:val="22"/>
          <w:szCs w:val="22"/>
        </w:rPr>
        <w:t xml:space="preserve"> </w:t>
      </w:r>
      <w:r w:rsidRPr="004E1E21" w:rsidR="00322FF6">
        <w:rPr>
          <w:rFonts w:ascii="Arial" w:hAnsi="Arial" w:cs="Arial"/>
          <w:sz w:val="22"/>
          <w:szCs w:val="22"/>
        </w:rPr>
        <w:t xml:space="preserve"> Friends, relatives and acquaintances may come into contact with the criminal justice </w:t>
      </w:r>
      <w:proofErr w:type="gramStart"/>
      <w:r w:rsidRPr="004E1E21" w:rsidR="00322FF6">
        <w:rPr>
          <w:rFonts w:ascii="Arial" w:hAnsi="Arial" w:cs="Arial"/>
          <w:sz w:val="22"/>
          <w:szCs w:val="22"/>
        </w:rPr>
        <w:t>system</w:t>
      </w:r>
      <w:proofErr w:type="gramEnd"/>
      <w:r w:rsidRPr="004E1E21" w:rsidR="00322FF6">
        <w:rPr>
          <w:rFonts w:ascii="Arial" w:hAnsi="Arial" w:cs="Arial"/>
          <w:sz w:val="22"/>
          <w:szCs w:val="22"/>
        </w:rPr>
        <w:t xml:space="preserve"> and it may be neither practicable nor desirable to cease all contact with those people. </w:t>
      </w:r>
      <w:r w:rsidRPr="004E1E21" w:rsidR="0099186C">
        <w:rPr>
          <w:rFonts w:ascii="Arial" w:hAnsi="Arial" w:cs="Arial"/>
          <w:sz w:val="22"/>
          <w:szCs w:val="22"/>
        </w:rPr>
        <w:t xml:space="preserve"> </w:t>
      </w:r>
      <w:r w:rsidRPr="004E1E21" w:rsidR="00322FF6">
        <w:rPr>
          <w:rFonts w:ascii="Arial" w:hAnsi="Arial" w:cs="Arial"/>
          <w:sz w:val="22"/>
          <w:szCs w:val="22"/>
        </w:rPr>
        <w:t>Such instances have the potential to create conflicts of interest for correctional employees and must be declared and then reported to the</w:t>
      </w:r>
      <w:r w:rsidRPr="004E1E21" w:rsidR="003E14FD">
        <w:rPr>
          <w:rFonts w:ascii="Arial" w:hAnsi="Arial" w:cs="Arial"/>
          <w:sz w:val="22"/>
          <w:szCs w:val="22"/>
        </w:rPr>
        <w:t>ir</w:t>
      </w:r>
      <w:r w:rsidRPr="004E1E21" w:rsidR="00322FF6">
        <w:rPr>
          <w:rFonts w:ascii="Arial" w:hAnsi="Arial" w:cs="Arial"/>
          <w:sz w:val="22"/>
          <w:szCs w:val="22"/>
        </w:rPr>
        <w:t xml:space="preserve"> General Manager, or Head Office Manager.</w:t>
      </w:r>
    </w:p>
    <w:p w:rsidR="00B61E87" w:rsidP="00EA55E0" w:rsidRDefault="00B61E87" w14:paraId="7B66FACC" w14:textId="77777777">
      <w:pPr>
        <w:numPr>
          <w:ilvl w:val="2"/>
          <w:numId w:val="34"/>
        </w:numPr>
        <w:spacing w:before="120" w:after="120"/>
        <w:rPr>
          <w:rFonts w:ascii="Arial" w:hAnsi="Arial" w:cs="Arial"/>
          <w:sz w:val="22"/>
          <w:szCs w:val="22"/>
        </w:rPr>
      </w:pPr>
      <w:r>
        <w:rPr>
          <w:rFonts w:ascii="Arial" w:hAnsi="Arial" w:cs="Arial"/>
          <w:sz w:val="22"/>
          <w:szCs w:val="22"/>
        </w:rPr>
        <w:t xml:space="preserve">On receipt of the declaration, the </w:t>
      </w:r>
      <w:r w:rsidRPr="00322FF6">
        <w:rPr>
          <w:rFonts w:ascii="Arial" w:hAnsi="Arial" w:cs="Arial"/>
          <w:sz w:val="22"/>
          <w:szCs w:val="22"/>
        </w:rPr>
        <w:t>General Manager or Head Office Manager</w:t>
      </w:r>
      <w:r>
        <w:rPr>
          <w:rFonts w:ascii="Arial" w:hAnsi="Arial" w:cs="Arial"/>
          <w:sz w:val="22"/>
          <w:szCs w:val="22"/>
        </w:rPr>
        <w:t xml:space="preserve"> must: </w:t>
      </w:r>
    </w:p>
    <w:p w:rsidR="00B61E87" w:rsidP="00B61B87" w:rsidRDefault="00B61E87" w14:paraId="38B0698F" w14:textId="77777777">
      <w:pPr>
        <w:numPr>
          <w:ilvl w:val="0"/>
          <w:numId w:val="39"/>
        </w:numPr>
        <w:spacing w:before="40" w:after="40"/>
        <w:ind w:left="1077" w:hanging="357"/>
        <w:rPr>
          <w:rFonts w:ascii="Arial" w:hAnsi="Arial" w:cs="Arial"/>
          <w:sz w:val="22"/>
          <w:szCs w:val="22"/>
        </w:rPr>
      </w:pPr>
      <w:r>
        <w:rPr>
          <w:rFonts w:ascii="Arial" w:hAnsi="Arial" w:cs="Arial"/>
          <w:sz w:val="22"/>
          <w:szCs w:val="22"/>
        </w:rPr>
        <w:t xml:space="preserve">conduct a risk assessment </w:t>
      </w:r>
    </w:p>
    <w:p w:rsidR="00B61E87" w:rsidP="00B61B87" w:rsidRDefault="00B61E87" w14:paraId="62CE59C1" w14:textId="77777777">
      <w:pPr>
        <w:numPr>
          <w:ilvl w:val="0"/>
          <w:numId w:val="39"/>
        </w:numPr>
        <w:spacing w:before="40" w:after="40"/>
        <w:ind w:left="1077" w:hanging="357"/>
        <w:rPr>
          <w:rFonts w:ascii="Arial" w:hAnsi="Arial" w:cs="Arial"/>
          <w:sz w:val="22"/>
          <w:szCs w:val="22"/>
        </w:rPr>
      </w:pPr>
      <w:r>
        <w:rPr>
          <w:rFonts w:ascii="Arial" w:hAnsi="Arial" w:cs="Arial"/>
          <w:sz w:val="22"/>
          <w:szCs w:val="22"/>
        </w:rPr>
        <w:t>establish a management plan and implement control measures for the risks</w:t>
      </w:r>
    </w:p>
    <w:p w:rsidR="00B61E87" w:rsidP="00B61B87" w:rsidRDefault="00B61E87" w14:paraId="215633E8" w14:textId="77777777">
      <w:pPr>
        <w:numPr>
          <w:ilvl w:val="0"/>
          <w:numId w:val="39"/>
        </w:numPr>
        <w:spacing w:before="40" w:after="40"/>
        <w:ind w:left="1077" w:hanging="357"/>
        <w:rPr>
          <w:rFonts w:ascii="Arial" w:hAnsi="Arial" w:cs="Arial"/>
          <w:sz w:val="22"/>
          <w:szCs w:val="22"/>
        </w:rPr>
      </w:pPr>
      <w:r>
        <w:rPr>
          <w:rFonts w:ascii="Arial" w:hAnsi="Arial" w:cs="Arial"/>
          <w:sz w:val="22"/>
          <w:szCs w:val="22"/>
        </w:rPr>
        <w:t>record the declaration and plan on the employee</w:t>
      </w:r>
      <w:r w:rsidR="00024646">
        <w:rPr>
          <w:rFonts w:ascii="Arial" w:hAnsi="Arial" w:cs="Arial"/>
          <w:sz w:val="22"/>
          <w:szCs w:val="22"/>
        </w:rPr>
        <w:t>’</w:t>
      </w:r>
      <w:r>
        <w:rPr>
          <w:rFonts w:ascii="Arial" w:hAnsi="Arial" w:cs="Arial"/>
          <w:sz w:val="22"/>
          <w:szCs w:val="22"/>
        </w:rPr>
        <w:t>s file</w:t>
      </w:r>
    </w:p>
    <w:p w:rsidR="00644638" w:rsidP="00B61B87" w:rsidRDefault="00644638" w14:paraId="03120940" w14:textId="77777777">
      <w:pPr>
        <w:numPr>
          <w:ilvl w:val="0"/>
          <w:numId w:val="39"/>
        </w:numPr>
        <w:spacing w:before="40" w:after="40"/>
        <w:ind w:left="1077" w:hanging="357"/>
        <w:rPr>
          <w:rFonts w:ascii="Arial" w:hAnsi="Arial" w:cs="Arial"/>
          <w:sz w:val="22"/>
          <w:szCs w:val="22"/>
        </w:rPr>
      </w:pPr>
      <w:r>
        <w:rPr>
          <w:rFonts w:ascii="Arial" w:hAnsi="Arial" w:cs="Arial"/>
          <w:sz w:val="22"/>
          <w:szCs w:val="22"/>
        </w:rPr>
        <w:t xml:space="preserve">record the declaration on the Centurion Intelligence </w:t>
      </w:r>
      <w:r w:rsidR="00922026">
        <w:rPr>
          <w:rFonts w:ascii="Arial" w:hAnsi="Arial" w:cs="Arial"/>
          <w:sz w:val="22"/>
          <w:szCs w:val="22"/>
        </w:rPr>
        <w:t>System</w:t>
      </w:r>
      <w:r w:rsidR="0037332A">
        <w:rPr>
          <w:rFonts w:ascii="Arial" w:hAnsi="Arial" w:cs="Arial"/>
          <w:sz w:val="22"/>
          <w:szCs w:val="22"/>
        </w:rPr>
        <w:t xml:space="preserve"> (within seven days of the declaration being made)</w:t>
      </w:r>
    </w:p>
    <w:p w:rsidR="00B61E87" w:rsidP="001812E1" w:rsidRDefault="00024646" w14:paraId="65F9980A" w14:textId="77777777">
      <w:pPr>
        <w:numPr>
          <w:ilvl w:val="0"/>
          <w:numId w:val="39"/>
        </w:numPr>
        <w:spacing w:before="40" w:after="80"/>
        <w:ind w:left="1077" w:hanging="357"/>
        <w:rPr>
          <w:rFonts w:ascii="Arial" w:hAnsi="Arial" w:cs="Arial"/>
          <w:sz w:val="22"/>
          <w:szCs w:val="22"/>
        </w:rPr>
      </w:pPr>
      <w:r>
        <w:rPr>
          <w:rFonts w:ascii="Arial" w:hAnsi="Arial" w:cs="Arial"/>
          <w:sz w:val="22"/>
          <w:szCs w:val="22"/>
        </w:rPr>
        <w:t>i</w:t>
      </w:r>
      <w:r w:rsidRPr="005F3E9F" w:rsidR="00644638">
        <w:rPr>
          <w:rFonts w:ascii="Arial" w:hAnsi="Arial" w:cs="Arial"/>
          <w:sz w:val="22"/>
          <w:szCs w:val="22"/>
        </w:rPr>
        <w:t>f the declaration has signific</w:t>
      </w:r>
      <w:r w:rsidR="005F3E9F">
        <w:rPr>
          <w:rFonts w:ascii="Arial" w:hAnsi="Arial" w:cs="Arial"/>
          <w:sz w:val="22"/>
          <w:szCs w:val="22"/>
        </w:rPr>
        <w:t>ant conflict of interest impacts</w:t>
      </w:r>
      <w:r w:rsidRPr="005F3E9F" w:rsidR="00644638">
        <w:rPr>
          <w:rFonts w:ascii="Arial" w:hAnsi="Arial" w:cs="Arial"/>
          <w:sz w:val="22"/>
          <w:szCs w:val="22"/>
        </w:rPr>
        <w:t xml:space="preserve">, </w:t>
      </w:r>
      <w:r w:rsidRPr="005F3E9F" w:rsidR="00B71CB8">
        <w:rPr>
          <w:rFonts w:ascii="Arial" w:hAnsi="Arial" w:cs="Arial"/>
          <w:sz w:val="22"/>
          <w:szCs w:val="22"/>
        </w:rPr>
        <w:t>advise</w:t>
      </w:r>
      <w:r w:rsidRPr="005F3E9F" w:rsidR="005F3E9F">
        <w:rPr>
          <w:rFonts w:ascii="Arial" w:hAnsi="Arial" w:cs="Arial"/>
          <w:sz w:val="22"/>
          <w:szCs w:val="22"/>
        </w:rPr>
        <w:t xml:space="preserve"> the relevant senior workplace manager (</w:t>
      </w:r>
      <w:proofErr w:type="gramStart"/>
      <w:r w:rsidRPr="005F3E9F" w:rsidR="005F3E9F">
        <w:rPr>
          <w:rFonts w:ascii="Arial" w:hAnsi="Arial" w:cs="Arial"/>
          <w:sz w:val="22"/>
          <w:szCs w:val="22"/>
        </w:rPr>
        <w:t>i.e.</w:t>
      </w:r>
      <w:proofErr w:type="gramEnd"/>
      <w:r w:rsidRPr="005F3E9F" w:rsidR="005F3E9F">
        <w:rPr>
          <w:rFonts w:ascii="Arial" w:hAnsi="Arial" w:cs="Arial"/>
          <w:sz w:val="22"/>
          <w:szCs w:val="22"/>
        </w:rPr>
        <w:t xml:space="preserve"> </w:t>
      </w:r>
      <w:r w:rsidR="00307537">
        <w:rPr>
          <w:rFonts w:ascii="Arial" w:hAnsi="Arial" w:cs="Arial"/>
          <w:sz w:val="22"/>
          <w:szCs w:val="22"/>
        </w:rPr>
        <w:t xml:space="preserve">Assistant Commissioner, Custodial </w:t>
      </w:r>
      <w:r w:rsidR="007E11B7">
        <w:rPr>
          <w:rFonts w:ascii="Arial" w:hAnsi="Arial" w:cs="Arial"/>
          <w:sz w:val="22"/>
          <w:szCs w:val="22"/>
        </w:rPr>
        <w:t>Operations</w:t>
      </w:r>
      <w:r w:rsidR="00307537">
        <w:rPr>
          <w:rFonts w:ascii="Arial" w:hAnsi="Arial" w:cs="Arial"/>
          <w:sz w:val="22"/>
          <w:szCs w:val="22"/>
        </w:rPr>
        <w:t xml:space="preserve">, </w:t>
      </w:r>
      <w:r w:rsidRPr="005F3E9F" w:rsidR="005F3E9F">
        <w:rPr>
          <w:rFonts w:ascii="Arial" w:hAnsi="Arial" w:cs="Arial"/>
          <w:sz w:val="22"/>
          <w:szCs w:val="22"/>
        </w:rPr>
        <w:t xml:space="preserve">Regional </w:t>
      </w:r>
      <w:r w:rsidR="00710AC6">
        <w:rPr>
          <w:rFonts w:ascii="Arial" w:hAnsi="Arial" w:cs="Arial"/>
          <w:sz w:val="22"/>
          <w:szCs w:val="22"/>
        </w:rPr>
        <w:t xml:space="preserve">or Executive </w:t>
      </w:r>
      <w:r w:rsidRPr="005F3E9F" w:rsidR="005F3E9F">
        <w:rPr>
          <w:rFonts w:ascii="Arial" w:hAnsi="Arial" w:cs="Arial"/>
          <w:sz w:val="22"/>
          <w:szCs w:val="22"/>
        </w:rPr>
        <w:t>Director, Director, Assistant Commissioner, Deputy Commissioner</w:t>
      </w:r>
      <w:r w:rsidR="00307537">
        <w:rPr>
          <w:rFonts w:ascii="Arial" w:hAnsi="Arial" w:cs="Arial"/>
          <w:sz w:val="22"/>
          <w:szCs w:val="22"/>
        </w:rPr>
        <w:t>, Custodial Operations</w:t>
      </w:r>
      <w:r w:rsidRPr="005F3E9F" w:rsidR="005F3E9F">
        <w:rPr>
          <w:rFonts w:ascii="Arial" w:hAnsi="Arial" w:cs="Arial"/>
          <w:sz w:val="22"/>
          <w:szCs w:val="22"/>
        </w:rPr>
        <w:t>)</w:t>
      </w:r>
      <w:r w:rsidR="005F3E9F">
        <w:rPr>
          <w:rFonts w:ascii="Arial" w:hAnsi="Arial" w:cs="Arial"/>
          <w:sz w:val="22"/>
          <w:szCs w:val="22"/>
        </w:rPr>
        <w:t xml:space="preserve"> and the</w:t>
      </w:r>
      <w:r w:rsidRPr="005F3E9F" w:rsidR="005F3E9F">
        <w:rPr>
          <w:rFonts w:ascii="Arial" w:hAnsi="Arial" w:cs="Arial"/>
          <w:sz w:val="22"/>
          <w:szCs w:val="22"/>
        </w:rPr>
        <w:t xml:space="preserve"> </w:t>
      </w:r>
      <w:r w:rsidRPr="005F3E9F" w:rsidR="00B71CB8">
        <w:rPr>
          <w:rFonts w:ascii="Arial" w:hAnsi="Arial" w:cs="Arial"/>
          <w:sz w:val="22"/>
          <w:szCs w:val="22"/>
        </w:rPr>
        <w:t>People and Culture, Workplace Relation</w:t>
      </w:r>
      <w:r w:rsidRPr="005F3E9F" w:rsidR="006A263C">
        <w:rPr>
          <w:rFonts w:ascii="Arial" w:hAnsi="Arial" w:cs="Arial"/>
          <w:sz w:val="22"/>
          <w:szCs w:val="22"/>
        </w:rPr>
        <w:t>s</w:t>
      </w:r>
      <w:r w:rsidRPr="005F3E9F" w:rsidR="00B71CB8">
        <w:rPr>
          <w:rFonts w:ascii="Arial" w:hAnsi="Arial" w:cs="Arial"/>
          <w:sz w:val="22"/>
          <w:szCs w:val="22"/>
        </w:rPr>
        <w:t xml:space="preserve"> Team, or the </w:t>
      </w:r>
      <w:r w:rsidRPr="005F3E9F" w:rsidR="008F0E5C">
        <w:rPr>
          <w:rFonts w:ascii="Arial" w:hAnsi="Arial" w:cs="Arial"/>
          <w:sz w:val="22"/>
          <w:szCs w:val="22"/>
        </w:rPr>
        <w:t xml:space="preserve">respective General Manager, </w:t>
      </w:r>
      <w:r w:rsidRPr="005F3E9F" w:rsidR="00B71CB8">
        <w:rPr>
          <w:rFonts w:ascii="Arial" w:hAnsi="Arial" w:cs="Arial"/>
          <w:sz w:val="22"/>
          <w:szCs w:val="22"/>
        </w:rPr>
        <w:t>Contract</w:t>
      </w:r>
      <w:r w:rsidR="00476314">
        <w:rPr>
          <w:rFonts w:ascii="Arial" w:hAnsi="Arial" w:cs="Arial"/>
          <w:sz w:val="22"/>
          <w:szCs w:val="22"/>
        </w:rPr>
        <w:t>s</w:t>
      </w:r>
      <w:r w:rsidRPr="005F3E9F" w:rsidR="00B71CB8">
        <w:rPr>
          <w:rFonts w:ascii="Arial" w:hAnsi="Arial" w:cs="Arial"/>
          <w:sz w:val="22"/>
          <w:szCs w:val="22"/>
        </w:rPr>
        <w:t xml:space="preserve"> </w:t>
      </w:r>
      <w:r w:rsidR="007E11B7">
        <w:rPr>
          <w:rFonts w:ascii="Arial" w:hAnsi="Arial" w:cs="Arial"/>
          <w:sz w:val="22"/>
          <w:szCs w:val="22"/>
        </w:rPr>
        <w:t xml:space="preserve">and Infrastructure </w:t>
      </w:r>
      <w:r w:rsidRPr="005F3E9F" w:rsidR="008F0E5C">
        <w:rPr>
          <w:rFonts w:ascii="Arial" w:hAnsi="Arial" w:cs="Arial"/>
          <w:sz w:val="22"/>
          <w:szCs w:val="22"/>
        </w:rPr>
        <w:t>Branch</w:t>
      </w:r>
      <w:r w:rsidRPr="005F3E9F" w:rsidR="00B71CB8">
        <w:rPr>
          <w:rFonts w:ascii="Arial" w:hAnsi="Arial" w:cs="Arial"/>
          <w:sz w:val="22"/>
          <w:szCs w:val="22"/>
        </w:rPr>
        <w:t xml:space="preserve"> for private prisons.</w:t>
      </w:r>
    </w:p>
    <w:p w:rsidRPr="00024646" w:rsidR="00024646" w:rsidP="00E91F37" w:rsidRDefault="00024646" w14:paraId="334AB5E4" w14:textId="77777777">
      <w:pPr>
        <w:numPr>
          <w:ilvl w:val="1"/>
          <w:numId w:val="34"/>
        </w:numPr>
        <w:spacing w:before="120" w:after="120"/>
        <w:rPr>
          <w:rFonts w:ascii="Arial" w:hAnsi="Arial" w:cs="Arial"/>
          <w:b/>
          <w:sz w:val="22"/>
          <w:szCs w:val="22"/>
        </w:rPr>
      </w:pPr>
      <w:r w:rsidRPr="00024646">
        <w:rPr>
          <w:rFonts w:ascii="Arial" w:hAnsi="Arial" w:cs="Arial"/>
          <w:b/>
          <w:sz w:val="22"/>
          <w:szCs w:val="22"/>
        </w:rPr>
        <w:t>Relationships with Other Staff or Suppliers – Potential Conflicts of Interest</w:t>
      </w:r>
    </w:p>
    <w:p w:rsidR="00024646" w:rsidP="00024646" w:rsidRDefault="00024646" w14:paraId="5430B8C7" w14:textId="77777777">
      <w:pPr>
        <w:numPr>
          <w:ilvl w:val="2"/>
          <w:numId w:val="34"/>
        </w:numPr>
        <w:spacing w:before="120" w:after="120"/>
        <w:rPr>
          <w:rFonts w:ascii="Arial" w:hAnsi="Arial" w:cs="Arial"/>
          <w:sz w:val="22"/>
          <w:szCs w:val="22"/>
        </w:rPr>
      </w:pPr>
      <w:r>
        <w:rPr>
          <w:rFonts w:ascii="Arial" w:hAnsi="Arial" w:cs="Arial"/>
          <w:sz w:val="22"/>
          <w:szCs w:val="22"/>
        </w:rPr>
        <w:t>The same process set out in paragraph 5.3.</w:t>
      </w:r>
      <w:r w:rsidR="00307537">
        <w:rPr>
          <w:rFonts w:ascii="Arial" w:hAnsi="Arial" w:cs="Arial"/>
          <w:sz w:val="22"/>
          <w:szCs w:val="22"/>
        </w:rPr>
        <w:t xml:space="preserve">9 </w:t>
      </w:r>
      <w:r>
        <w:rPr>
          <w:rFonts w:ascii="Arial" w:hAnsi="Arial" w:cs="Arial"/>
          <w:sz w:val="22"/>
          <w:szCs w:val="22"/>
        </w:rPr>
        <w:t xml:space="preserve">(above) is to be undertaken where a real, </w:t>
      </w:r>
      <w:proofErr w:type="gramStart"/>
      <w:r>
        <w:rPr>
          <w:rFonts w:ascii="Arial" w:hAnsi="Arial" w:cs="Arial"/>
          <w:sz w:val="22"/>
          <w:szCs w:val="22"/>
        </w:rPr>
        <w:t>potential</w:t>
      </w:r>
      <w:proofErr w:type="gramEnd"/>
      <w:r>
        <w:rPr>
          <w:rFonts w:ascii="Arial" w:hAnsi="Arial" w:cs="Arial"/>
          <w:sz w:val="22"/>
          <w:szCs w:val="22"/>
        </w:rPr>
        <w:t xml:space="preserve"> or perceived conflict of interest could arise in an employee’s relationship with </w:t>
      </w:r>
      <w:r>
        <w:rPr>
          <w:rFonts w:ascii="Arial" w:hAnsi="Arial" w:cs="Arial"/>
          <w:sz w:val="22"/>
          <w:szCs w:val="22"/>
        </w:rPr>
        <w:lastRenderedPageBreak/>
        <w:t>another employee or other person, as outlined in paragraph 2.7.</w:t>
      </w:r>
    </w:p>
    <w:p w:rsidRPr="005F3E9F" w:rsidR="00B61E87" w:rsidP="00E91F37" w:rsidRDefault="00B61E87" w14:paraId="6C2D9909" w14:textId="77777777">
      <w:pPr>
        <w:numPr>
          <w:ilvl w:val="1"/>
          <w:numId w:val="34"/>
        </w:numPr>
        <w:spacing w:before="120" w:after="120"/>
        <w:rPr>
          <w:rFonts w:ascii="Arial" w:hAnsi="Arial" w:cs="Arial"/>
          <w:b/>
          <w:sz w:val="22"/>
          <w:szCs w:val="22"/>
        </w:rPr>
      </w:pPr>
      <w:r w:rsidRPr="005F3E9F">
        <w:rPr>
          <w:rFonts w:ascii="Arial" w:hAnsi="Arial" w:cs="Arial"/>
          <w:b/>
          <w:sz w:val="22"/>
          <w:szCs w:val="22"/>
        </w:rPr>
        <w:t>Criminal Offences and Drug Use</w:t>
      </w:r>
    </w:p>
    <w:p w:rsidR="00AC713F" w:rsidP="00AC713F" w:rsidRDefault="00B61E87" w14:paraId="2C54D9F1" w14:textId="77777777">
      <w:pPr>
        <w:numPr>
          <w:ilvl w:val="2"/>
          <w:numId w:val="34"/>
        </w:numPr>
        <w:spacing w:before="120" w:after="120"/>
        <w:rPr>
          <w:rFonts w:ascii="Arial" w:hAnsi="Arial" w:cs="Arial"/>
          <w:sz w:val="22"/>
          <w:szCs w:val="22"/>
        </w:rPr>
      </w:pPr>
      <w:r w:rsidRPr="00AC713F">
        <w:rPr>
          <w:rFonts w:ascii="Arial" w:hAnsi="Arial" w:cs="Arial"/>
          <w:sz w:val="22"/>
          <w:szCs w:val="22"/>
        </w:rPr>
        <w:t xml:space="preserve">The commission of any criminal offence may adversely affect the ability of the employee to conduct official duties and affect the employee’s ability to maintain public confidence in correctional programs and services. </w:t>
      </w:r>
      <w:r w:rsidRPr="00AC713F" w:rsidR="00F6333B">
        <w:rPr>
          <w:rFonts w:ascii="Arial" w:hAnsi="Arial" w:cs="Arial"/>
          <w:sz w:val="22"/>
          <w:szCs w:val="22"/>
        </w:rPr>
        <w:t xml:space="preserve"> </w:t>
      </w:r>
      <w:proofErr w:type="gramStart"/>
      <w:r w:rsidRPr="00AC713F" w:rsidR="005B1CC4">
        <w:rPr>
          <w:rFonts w:ascii="Arial" w:hAnsi="Arial" w:cs="Arial"/>
          <w:sz w:val="22"/>
          <w:szCs w:val="22"/>
        </w:rPr>
        <w:t>In particular</w:t>
      </w:r>
      <w:r w:rsidRPr="00AC713F" w:rsidR="00204692">
        <w:rPr>
          <w:rFonts w:ascii="Arial" w:hAnsi="Arial" w:cs="Arial"/>
          <w:sz w:val="22"/>
          <w:szCs w:val="22"/>
        </w:rPr>
        <w:t>,</w:t>
      </w:r>
      <w:r w:rsidRPr="00021E9F" w:rsidR="005B1CC4">
        <w:rPr>
          <w:rFonts w:ascii="Arial" w:hAnsi="Arial" w:cs="Arial"/>
          <w:sz w:val="22"/>
          <w:szCs w:val="22"/>
        </w:rPr>
        <w:t xml:space="preserve"> an</w:t>
      </w:r>
      <w:proofErr w:type="gramEnd"/>
      <w:r w:rsidRPr="00021E9F" w:rsidR="005B1CC4">
        <w:rPr>
          <w:rFonts w:ascii="Arial" w:hAnsi="Arial" w:cs="Arial"/>
          <w:sz w:val="22"/>
          <w:szCs w:val="22"/>
        </w:rPr>
        <w:t xml:space="preserve"> offence m</w:t>
      </w:r>
      <w:r w:rsidRPr="00172FF8" w:rsidR="005B1CC4">
        <w:rPr>
          <w:rFonts w:ascii="Arial" w:hAnsi="Arial" w:cs="Arial"/>
          <w:sz w:val="22"/>
          <w:szCs w:val="22"/>
        </w:rPr>
        <w:t>ay impact the staff member’s ability to case manage a prisoner/offender if charged with an offence of which the prisoner/offender is also guilty.</w:t>
      </w:r>
      <w:r w:rsidRPr="00E13499" w:rsidR="00B03B0F">
        <w:rPr>
          <w:rFonts w:ascii="Arial" w:hAnsi="Arial" w:cs="Arial"/>
          <w:sz w:val="22"/>
          <w:szCs w:val="22"/>
        </w:rPr>
        <w:t xml:space="preserve">  </w:t>
      </w:r>
      <w:r w:rsidRPr="00E13499">
        <w:rPr>
          <w:rFonts w:ascii="Arial" w:hAnsi="Arial" w:cs="Arial"/>
          <w:sz w:val="22"/>
          <w:szCs w:val="22"/>
        </w:rPr>
        <w:t>Accordingly, correctional emplo</w:t>
      </w:r>
      <w:r w:rsidRPr="00E13499" w:rsidR="002F6CCC">
        <w:rPr>
          <w:rFonts w:ascii="Arial" w:hAnsi="Arial" w:cs="Arial"/>
          <w:sz w:val="22"/>
          <w:szCs w:val="22"/>
        </w:rPr>
        <w:t xml:space="preserve">yees are to notify their </w:t>
      </w:r>
      <w:r w:rsidRPr="00E13499" w:rsidR="00860CD3">
        <w:rPr>
          <w:rFonts w:ascii="Arial" w:hAnsi="Arial" w:cs="Arial"/>
          <w:sz w:val="22"/>
          <w:szCs w:val="22"/>
        </w:rPr>
        <w:t xml:space="preserve">workplace </w:t>
      </w:r>
      <w:r w:rsidRPr="00E13499">
        <w:rPr>
          <w:rFonts w:ascii="Arial" w:hAnsi="Arial" w:cs="Arial"/>
          <w:sz w:val="22"/>
          <w:szCs w:val="22"/>
        </w:rPr>
        <w:t>General Manager, or Head Office Manager as soon as possible in circumstances where they are charged and/or found guil</w:t>
      </w:r>
      <w:r w:rsidRPr="00AB01D1">
        <w:rPr>
          <w:rFonts w:ascii="Arial" w:hAnsi="Arial" w:cs="Arial"/>
          <w:sz w:val="22"/>
          <w:szCs w:val="22"/>
        </w:rPr>
        <w:t>ty of any criminal offence.</w:t>
      </w:r>
      <w:r w:rsidR="00AC713F">
        <w:rPr>
          <w:rFonts w:ascii="Arial" w:hAnsi="Arial" w:cs="Arial"/>
          <w:sz w:val="22"/>
          <w:szCs w:val="22"/>
        </w:rPr>
        <w:t xml:space="preserve"> </w:t>
      </w:r>
    </w:p>
    <w:p w:rsidRPr="00E13499" w:rsidR="00B61E87" w:rsidP="00AC713F" w:rsidRDefault="00B61E87" w14:paraId="4E39CD23" w14:textId="77777777">
      <w:pPr>
        <w:numPr>
          <w:ilvl w:val="2"/>
          <w:numId w:val="34"/>
        </w:numPr>
        <w:spacing w:before="120" w:after="120"/>
        <w:rPr>
          <w:rFonts w:ascii="Arial" w:hAnsi="Arial" w:cs="Arial"/>
          <w:sz w:val="22"/>
          <w:szCs w:val="22"/>
        </w:rPr>
      </w:pPr>
      <w:r w:rsidRPr="00AC713F">
        <w:rPr>
          <w:rFonts w:ascii="Arial" w:hAnsi="Arial" w:cs="Arial"/>
          <w:sz w:val="22"/>
          <w:szCs w:val="22"/>
        </w:rPr>
        <w:t xml:space="preserve">Any illicit drug use by correctional employees either during or outside work hours similarly has the capacity to seriously compromise their effectiveness in the correctional environment </w:t>
      </w:r>
      <w:r w:rsidRPr="00AC713F" w:rsidR="002505E4">
        <w:rPr>
          <w:rFonts w:ascii="Arial" w:hAnsi="Arial" w:cs="Arial"/>
          <w:sz w:val="22"/>
          <w:szCs w:val="22"/>
        </w:rPr>
        <w:t>(</w:t>
      </w:r>
      <w:proofErr w:type="gramStart"/>
      <w:r w:rsidRPr="00AC713F" w:rsidR="002505E4">
        <w:rPr>
          <w:rFonts w:ascii="Arial" w:hAnsi="Arial" w:cs="Arial"/>
          <w:sz w:val="22"/>
          <w:szCs w:val="22"/>
        </w:rPr>
        <w:t>e.g.</w:t>
      </w:r>
      <w:proofErr w:type="gramEnd"/>
      <w:r w:rsidRPr="00AC713F" w:rsidR="002505E4">
        <w:rPr>
          <w:rFonts w:ascii="Arial" w:hAnsi="Arial" w:cs="Arial"/>
          <w:sz w:val="22"/>
          <w:szCs w:val="22"/>
        </w:rPr>
        <w:t xml:space="preserve"> in case managing substance abusing prisoners or offenders, or by making them more vulnerable to pressure to introduce contraband) </w:t>
      </w:r>
      <w:r w:rsidRPr="00021E9F">
        <w:rPr>
          <w:rFonts w:ascii="Arial" w:hAnsi="Arial" w:cs="Arial"/>
          <w:sz w:val="22"/>
          <w:szCs w:val="22"/>
        </w:rPr>
        <w:t xml:space="preserve">and to retain public confidence. </w:t>
      </w:r>
      <w:r w:rsidRPr="00172FF8" w:rsidR="00F6333B">
        <w:rPr>
          <w:rFonts w:ascii="Arial" w:hAnsi="Arial" w:cs="Arial"/>
          <w:sz w:val="22"/>
          <w:szCs w:val="22"/>
        </w:rPr>
        <w:t xml:space="preserve"> </w:t>
      </w:r>
      <w:r w:rsidRPr="00172FF8">
        <w:rPr>
          <w:rFonts w:ascii="Arial" w:hAnsi="Arial" w:cs="Arial"/>
          <w:sz w:val="22"/>
          <w:szCs w:val="22"/>
        </w:rPr>
        <w:t>The responsible Manager will address reports of illicit drug use promptly.</w:t>
      </w:r>
    </w:p>
    <w:p w:rsidR="003435D3" w:rsidP="00E91F37" w:rsidRDefault="00B61E87" w14:paraId="1A7FA8B6" w14:textId="77777777">
      <w:pPr>
        <w:numPr>
          <w:ilvl w:val="1"/>
          <w:numId w:val="34"/>
        </w:numPr>
        <w:spacing w:before="120" w:after="120"/>
        <w:rPr>
          <w:rFonts w:ascii="Arial" w:hAnsi="Arial" w:cs="Arial"/>
          <w:b/>
          <w:sz w:val="22"/>
          <w:szCs w:val="22"/>
        </w:rPr>
      </w:pPr>
      <w:r w:rsidRPr="00B61E87">
        <w:rPr>
          <w:rFonts w:ascii="Arial" w:hAnsi="Arial" w:cs="Arial"/>
          <w:b/>
          <w:sz w:val="22"/>
          <w:szCs w:val="22"/>
        </w:rPr>
        <w:t xml:space="preserve">Social Media </w:t>
      </w:r>
    </w:p>
    <w:p w:rsidR="00B61E87" w:rsidP="006A3D3D" w:rsidRDefault="00B61E87" w14:paraId="2E77FE4C" w14:textId="77777777">
      <w:pPr>
        <w:numPr>
          <w:ilvl w:val="2"/>
          <w:numId w:val="34"/>
        </w:numPr>
        <w:spacing w:before="120" w:after="80"/>
        <w:rPr>
          <w:rFonts w:ascii="Arial" w:hAnsi="Arial" w:cs="Arial"/>
          <w:sz w:val="22"/>
          <w:szCs w:val="22"/>
        </w:rPr>
      </w:pPr>
      <w:r>
        <w:rPr>
          <w:rFonts w:ascii="Arial" w:hAnsi="Arial" w:cs="Arial"/>
          <w:sz w:val="22"/>
          <w:szCs w:val="22"/>
        </w:rPr>
        <w:t xml:space="preserve">Employees have a responsibility to ensure that their use of social media is always appropriate and respectful and does not contravene </w:t>
      </w:r>
      <w:r w:rsidR="007367DA">
        <w:rPr>
          <w:rFonts w:ascii="Arial" w:hAnsi="Arial" w:cs="Arial"/>
          <w:sz w:val="22"/>
          <w:szCs w:val="22"/>
        </w:rPr>
        <w:t xml:space="preserve">the VPS Code of Conduct, and </w:t>
      </w:r>
      <w:r>
        <w:rPr>
          <w:rFonts w:ascii="Arial" w:hAnsi="Arial" w:cs="Arial"/>
          <w:sz w:val="22"/>
          <w:szCs w:val="22"/>
        </w:rPr>
        <w:t xml:space="preserve">departmental and </w:t>
      </w:r>
      <w:r w:rsidR="006A3D3D">
        <w:rPr>
          <w:rFonts w:ascii="Arial" w:hAnsi="Arial" w:cs="Arial"/>
          <w:sz w:val="22"/>
          <w:szCs w:val="22"/>
        </w:rPr>
        <w:t>other corporate</w:t>
      </w:r>
      <w:r>
        <w:rPr>
          <w:rFonts w:ascii="Arial" w:hAnsi="Arial" w:cs="Arial"/>
          <w:sz w:val="22"/>
          <w:szCs w:val="22"/>
        </w:rPr>
        <w:t xml:space="preserve"> policies, </w:t>
      </w:r>
      <w:proofErr w:type="gramStart"/>
      <w:r>
        <w:rPr>
          <w:rFonts w:ascii="Arial" w:hAnsi="Arial" w:cs="Arial"/>
          <w:sz w:val="22"/>
          <w:szCs w:val="22"/>
        </w:rPr>
        <w:t>standards</w:t>
      </w:r>
      <w:proofErr w:type="gramEnd"/>
      <w:r>
        <w:rPr>
          <w:rFonts w:ascii="Arial" w:hAnsi="Arial" w:cs="Arial"/>
          <w:sz w:val="22"/>
          <w:szCs w:val="22"/>
        </w:rPr>
        <w:t xml:space="preserve"> and guidelines. </w:t>
      </w:r>
      <w:r w:rsidR="00F6333B">
        <w:rPr>
          <w:rFonts w:ascii="Arial" w:hAnsi="Arial" w:cs="Arial"/>
          <w:sz w:val="22"/>
          <w:szCs w:val="22"/>
        </w:rPr>
        <w:t xml:space="preserve"> </w:t>
      </w:r>
      <w:r>
        <w:rPr>
          <w:rFonts w:ascii="Arial" w:hAnsi="Arial" w:cs="Arial"/>
          <w:sz w:val="22"/>
          <w:szCs w:val="22"/>
        </w:rPr>
        <w:t>Correctional employees must ensure that they:</w:t>
      </w:r>
    </w:p>
    <w:p w:rsidR="004E1E21" w:rsidP="00B54078" w:rsidRDefault="00B61E87" w14:paraId="4C637B95" w14:textId="77777777">
      <w:pPr>
        <w:numPr>
          <w:ilvl w:val="0"/>
          <w:numId w:val="26"/>
        </w:numPr>
        <w:spacing w:before="40" w:after="40"/>
        <w:ind w:left="1077" w:hanging="357"/>
        <w:rPr>
          <w:rFonts w:ascii="Arial" w:hAnsi="Arial" w:cs="Arial"/>
          <w:sz w:val="22"/>
          <w:szCs w:val="22"/>
        </w:rPr>
      </w:pPr>
      <w:r w:rsidRPr="004E1E21">
        <w:rPr>
          <w:rFonts w:ascii="Arial" w:hAnsi="Arial" w:cs="Arial"/>
          <w:sz w:val="22"/>
          <w:szCs w:val="22"/>
        </w:rPr>
        <w:t xml:space="preserve">do not </w:t>
      </w:r>
      <w:r w:rsidRPr="004E1E21" w:rsidR="00543CD4">
        <w:rPr>
          <w:rFonts w:ascii="Arial" w:hAnsi="Arial" w:cs="Arial"/>
          <w:sz w:val="22"/>
          <w:szCs w:val="22"/>
        </w:rPr>
        <w:t xml:space="preserve">knowingly </w:t>
      </w:r>
      <w:r w:rsidRPr="004E1E21">
        <w:rPr>
          <w:rFonts w:ascii="Arial" w:hAnsi="Arial" w:cs="Arial"/>
          <w:sz w:val="22"/>
          <w:szCs w:val="22"/>
        </w:rPr>
        <w:t xml:space="preserve">have </w:t>
      </w:r>
      <w:r w:rsidRPr="004E1E21" w:rsidR="00543CD4">
        <w:rPr>
          <w:rFonts w:ascii="Arial" w:hAnsi="Arial" w:cs="Arial"/>
          <w:sz w:val="22"/>
          <w:szCs w:val="22"/>
        </w:rPr>
        <w:t xml:space="preserve">direct </w:t>
      </w:r>
      <w:r w:rsidRPr="004E1E21">
        <w:rPr>
          <w:rFonts w:ascii="Arial" w:hAnsi="Arial" w:cs="Arial"/>
          <w:sz w:val="22"/>
          <w:szCs w:val="22"/>
        </w:rPr>
        <w:t xml:space="preserve">contact via social media sites with current or former prisoners or offenders unless they have written permission from their </w:t>
      </w:r>
      <w:r w:rsidRPr="004E1E21" w:rsidR="00307537">
        <w:rPr>
          <w:rFonts w:ascii="Arial" w:hAnsi="Arial" w:cs="Arial"/>
          <w:sz w:val="22"/>
          <w:szCs w:val="22"/>
        </w:rPr>
        <w:t xml:space="preserve">Assistant Commissioner, Custodial </w:t>
      </w:r>
      <w:r w:rsidR="007E11B7">
        <w:rPr>
          <w:rFonts w:ascii="Arial" w:hAnsi="Arial" w:cs="Arial"/>
          <w:sz w:val="22"/>
          <w:szCs w:val="22"/>
        </w:rPr>
        <w:t>Operations</w:t>
      </w:r>
      <w:r w:rsidRPr="004E1E21" w:rsidR="00307537">
        <w:rPr>
          <w:rFonts w:ascii="Arial" w:hAnsi="Arial" w:cs="Arial"/>
          <w:sz w:val="22"/>
          <w:szCs w:val="22"/>
        </w:rPr>
        <w:t>,</w:t>
      </w:r>
      <w:r w:rsidRPr="004E1E21" w:rsidR="00DB04A6">
        <w:rPr>
          <w:rFonts w:ascii="Arial" w:hAnsi="Arial" w:cs="Arial"/>
          <w:sz w:val="22"/>
          <w:szCs w:val="22"/>
        </w:rPr>
        <w:t xml:space="preserve"> </w:t>
      </w:r>
      <w:r w:rsidRPr="004E1E21">
        <w:rPr>
          <w:rFonts w:ascii="Arial" w:hAnsi="Arial" w:cs="Arial"/>
          <w:sz w:val="22"/>
          <w:szCs w:val="22"/>
        </w:rPr>
        <w:t xml:space="preserve">Regional </w:t>
      </w:r>
      <w:r w:rsidRPr="004E1E21" w:rsidR="00710AC6">
        <w:rPr>
          <w:rFonts w:ascii="Arial" w:hAnsi="Arial" w:cs="Arial"/>
          <w:sz w:val="22"/>
          <w:szCs w:val="22"/>
        </w:rPr>
        <w:t xml:space="preserve">or Executive </w:t>
      </w:r>
      <w:r w:rsidRPr="004E1E21">
        <w:rPr>
          <w:rFonts w:ascii="Arial" w:hAnsi="Arial" w:cs="Arial"/>
          <w:sz w:val="22"/>
          <w:szCs w:val="22"/>
        </w:rPr>
        <w:t>Director</w:t>
      </w:r>
      <w:r w:rsidRPr="004E1E21" w:rsidR="008F0E5C">
        <w:rPr>
          <w:rFonts w:ascii="Arial" w:hAnsi="Arial" w:cs="Arial"/>
          <w:sz w:val="22"/>
          <w:szCs w:val="22"/>
        </w:rPr>
        <w:t xml:space="preserve"> or </w:t>
      </w:r>
      <w:r w:rsidRPr="004E1E21" w:rsidR="007367DA">
        <w:rPr>
          <w:rFonts w:ascii="Arial" w:hAnsi="Arial" w:cs="Arial"/>
          <w:sz w:val="22"/>
          <w:szCs w:val="22"/>
        </w:rPr>
        <w:t>Deputy Commissione</w:t>
      </w:r>
      <w:r w:rsidRPr="004E1E21" w:rsidR="00DB04A6">
        <w:rPr>
          <w:rFonts w:ascii="Arial" w:hAnsi="Arial" w:cs="Arial"/>
          <w:sz w:val="22"/>
          <w:szCs w:val="22"/>
        </w:rPr>
        <w:t xml:space="preserve">r, </w:t>
      </w:r>
      <w:r w:rsidRPr="004E1E21" w:rsidR="00307537">
        <w:rPr>
          <w:rFonts w:ascii="Arial" w:hAnsi="Arial" w:cs="Arial"/>
          <w:sz w:val="22"/>
          <w:szCs w:val="22"/>
        </w:rPr>
        <w:t xml:space="preserve">Custodial </w:t>
      </w:r>
      <w:r w:rsidRPr="004E1E21" w:rsidR="00DB04A6">
        <w:rPr>
          <w:rFonts w:ascii="Arial" w:hAnsi="Arial" w:cs="Arial"/>
          <w:sz w:val="22"/>
          <w:szCs w:val="22"/>
        </w:rPr>
        <w:t>Operations</w:t>
      </w:r>
      <w:r w:rsidRPr="004E1E21" w:rsidR="007367DA">
        <w:rPr>
          <w:rFonts w:ascii="Arial" w:hAnsi="Arial" w:cs="Arial"/>
          <w:sz w:val="22"/>
          <w:szCs w:val="22"/>
        </w:rPr>
        <w:t xml:space="preserve"> for private prisons</w:t>
      </w:r>
      <w:r w:rsidRPr="004E1E21">
        <w:rPr>
          <w:rFonts w:ascii="Arial" w:hAnsi="Arial" w:cs="Arial"/>
          <w:sz w:val="22"/>
          <w:szCs w:val="22"/>
        </w:rPr>
        <w:t xml:space="preserve">, or if in Head Office, their </w:t>
      </w:r>
      <w:r w:rsidRPr="004E1E21" w:rsidR="007367DA">
        <w:rPr>
          <w:rFonts w:ascii="Arial" w:hAnsi="Arial" w:cs="Arial"/>
          <w:sz w:val="22"/>
          <w:szCs w:val="22"/>
        </w:rPr>
        <w:t>relevant Executive</w:t>
      </w:r>
      <w:r w:rsidRPr="004E1E21">
        <w:rPr>
          <w:rFonts w:ascii="Arial" w:hAnsi="Arial" w:cs="Arial"/>
          <w:sz w:val="22"/>
          <w:szCs w:val="22"/>
        </w:rPr>
        <w:t>, and</w:t>
      </w:r>
    </w:p>
    <w:p w:rsidRPr="004E1E21" w:rsidR="00B61E87" w:rsidP="00B54078" w:rsidRDefault="00B61E87" w14:paraId="1F88D208" w14:textId="77777777">
      <w:pPr>
        <w:numPr>
          <w:ilvl w:val="0"/>
          <w:numId w:val="26"/>
        </w:numPr>
        <w:spacing w:before="40" w:after="40"/>
        <w:ind w:left="1077" w:hanging="357"/>
        <w:rPr>
          <w:rFonts w:ascii="Arial" w:hAnsi="Arial" w:cs="Arial"/>
          <w:sz w:val="22"/>
          <w:szCs w:val="22"/>
        </w:rPr>
      </w:pPr>
      <w:r w:rsidRPr="004E1E21">
        <w:rPr>
          <w:rFonts w:ascii="Arial" w:hAnsi="Arial" w:cs="Arial"/>
          <w:sz w:val="22"/>
          <w:szCs w:val="22"/>
        </w:rPr>
        <w:t xml:space="preserve">do not use social media to </w:t>
      </w:r>
      <w:r w:rsidRPr="004E1E21" w:rsidR="006A3D3D">
        <w:rPr>
          <w:rFonts w:ascii="Arial" w:hAnsi="Arial" w:cs="Arial"/>
          <w:sz w:val="22"/>
          <w:szCs w:val="22"/>
        </w:rPr>
        <w:t xml:space="preserve">disclose or provide </w:t>
      </w:r>
      <w:r w:rsidRPr="004E1E21">
        <w:rPr>
          <w:rFonts w:ascii="Arial" w:hAnsi="Arial" w:cs="Arial"/>
          <w:sz w:val="22"/>
          <w:szCs w:val="22"/>
        </w:rPr>
        <w:t>comment</w:t>
      </w:r>
      <w:r w:rsidRPr="004E1E21" w:rsidR="006A3D3D">
        <w:rPr>
          <w:rFonts w:ascii="Arial" w:hAnsi="Arial" w:cs="Arial"/>
          <w:sz w:val="22"/>
          <w:szCs w:val="22"/>
        </w:rPr>
        <w:t xml:space="preserve">ary </w:t>
      </w:r>
      <w:r w:rsidRPr="004E1E21">
        <w:rPr>
          <w:rFonts w:ascii="Arial" w:hAnsi="Arial" w:cs="Arial"/>
          <w:sz w:val="22"/>
          <w:szCs w:val="22"/>
        </w:rPr>
        <w:t xml:space="preserve">on </w:t>
      </w:r>
      <w:r w:rsidRPr="004E1E21" w:rsidR="006A3D3D">
        <w:rPr>
          <w:rFonts w:ascii="Arial" w:hAnsi="Arial" w:cs="Arial"/>
          <w:sz w:val="22"/>
          <w:szCs w:val="22"/>
        </w:rPr>
        <w:t xml:space="preserve">any </w:t>
      </w:r>
      <w:r w:rsidRPr="004E1E21">
        <w:rPr>
          <w:rFonts w:ascii="Arial" w:hAnsi="Arial" w:cs="Arial"/>
          <w:sz w:val="22"/>
          <w:szCs w:val="22"/>
        </w:rPr>
        <w:t>work-related events or issues, including those events or issues that are in the public domain and may also have had significant media coverage.</w:t>
      </w:r>
    </w:p>
    <w:p w:rsidR="001812E1" w:rsidP="00EA55E0" w:rsidRDefault="00B61E87" w14:paraId="5EEE3AA5" w14:textId="77777777">
      <w:pPr>
        <w:numPr>
          <w:ilvl w:val="2"/>
          <w:numId w:val="34"/>
        </w:numPr>
        <w:spacing w:before="120" w:after="120"/>
        <w:rPr>
          <w:rFonts w:ascii="Arial" w:hAnsi="Arial" w:cs="Arial"/>
          <w:sz w:val="22"/>
          <w:szCs w:val="22"/>
        </w:rPr>
      </w:pPr>
      <w:proofErr w:type="gramStart"/>
      <w:r>
        <w:rPr>
          <w:rFonts w:ascii="Arial" w:hAnsi="Arial" w:cs="Arial"/>
          <w:sz w:val="22"/>
          <w:szCs w:val="22"/>
        </w:rPr>
        <w:t>In the event that</w:t>
      </w:r>
      <w:proofErr w:type="gramEnd"/>
      <w:r>
        <w:rPr>
          <w:rFonts w:ascii="Arial" w:hAnsi="Arial" w:cs="Arial"/>
          <w:sz w:val="22"/>
          <w:szCs w:val="22"/>
        </w:rPr>
        <w:t xml:space="preserve"> a current or former prisoner or offender attempts to contact a correctional employee via social media, this contact must be reported to management.</w:t>
      </w:r>
    </w:p>
    <w:p w:rsidRPr="001812E1" w:rsidR="006A3D3D" w:rsidP="001812E1" w:rsidRDefault="006A3D3D" w14:paraId="744CBF8E" w14:textId="77777777">
      <w:pPr>
        <w:numPr>
          <w:ilvl w:val="1"/>
          <w:numId w:val="34"/>
        </w:numPr>
        <w:spacing w:before="120" w:after="120"/>
        <w:rPr>
          <w:rFonts w:ascii="Arial" w:hAnsi="Arial" w:cs="Arial"/>
          <w:b/>
          <w:sz w:val="22"/>
          <w:szCs w:val="22"/>
        </w:rPr>
      </w:pPr>
      <w:r w:rsidRPr="00B61E87">
        <w:rPr>
          <w:rFonts w:ascii="Arial" w:hAnsi="Arial" w:cs="Arial"/>
          <w:b/>
          <w:sz w:val="22"/>
          <w:szCs w:val="22"/>
        </w:rPr>
        <w:t>Social Functions Responsibilities</w:t>
      </w:r>
    </w:p>
    <w:p w:rsidR="00B61E87" w:rsidP="00EA55E0" w:rsidRDefault="00B61E87" w14:paraId="3F5D8ED7" w14:textId="77777777">
      <w:pPr>
        <w:numPr>
          <w:ilvl w:val="2"/>
          <w:numId w:val="34"/>
        </w:numPr>
        <w:spacing w:before="120"/>
        <w:rPr>
          <w:rFonts w:ascii="Arial" w:hAnsi="Arial" w:cs="Arial"/>
          <w:sz w:val="22"/>
          <w:szCs w:val="22"/>
        </w:rPr>
      </w:pPr>
      <w:r>
        <w:rPr>
          <w:rFonts w:ascii="Arial" w:hAnsi="Arial" w:cs="Arial"/>
          <w:sz w:val="22"/>
          <w:szCs w:val="22"/>
        </w:rPr>
        <w:t xml:space="preserve">Correctional employees attending social </w:t>
      </w:r>
      <w:r w:rsidR="006155A9">
        <w:rPr>
          <w:rFonts w:ascii="Arial" w:hAnsi="Arial" w:cs="Arial"/>
          <w:sz w:val="22"/>
          <w:szCs w:val="22"/>
        </w:rPr>
        <w:t xml:space="preserve">events and </w:t>
      </w:r>
      <w:r>
        <w:rPr>
          <w:rFonts w:ascii="Arial" w:hAnsi="Arial" w:cs="Arial"/>
          <w:sz w:val="22"/>
          <w:szCs w:val="22"/>
        </w:rPr>
        <w:t>functions both during and outside working hours must be</w:t>
      </w:r>
      <w:r w:rsidR="009639A1">
        <w:rPr>
          <w:rFonts w:ascii="Arial" w:hAnsi="Arial" w:cs="Arial"/>
          <w:sz w:val="22"/>
          <w:szCs w:val="22"/>
        </w:rPr>
        <w:t xml:space="preserve"> mindful that they </w:t>
      </w:r>
      <w:r w:rsidR="006A3D3D">
        <w:rPr>
          <w:rFonts w:ascii="Arial" w:hAnsi="Arial" w:cs="Arial"/>
          <w:sz w:val="22"/>
          <w:szCs w:val="22"/>
        </w:rPr>
        <w:t xml:space="preserve">may be seen to </w:t>
      </w:r>
      <w:r w:rsidR="009639A1">
        <w:rPr>
          <w:rFonts w:ascii="Arial" w:hAnsi="Arial" w:cs="Arial"/>
          <w:sz w:val="22"/>
          <w:szCs w:val="22"/>
        </w:rPr>
        <w:t>represent the Victorian correctional system</w:t>
      </w:r>
      <w:r w:rsidR="006A3D3D">
        <w:rPr>
          <w:rFonts w:ascii="Arial" w:hAnsi="Arial" w:cs="Arial"/>
          <w:sz w:val="22"/>
          <w:szCs w:val="22"/>
        </w:rPr>
        <w:t>,</w:t>
      </w:r>
      <w:r w:rsidR="009639A1">
        <w:rPr>
          <w:rFonts w:ascii="Arial" w:hAnsi="Arial" w:cs="Arial"/>
          <w:sz w:val="22"/>
          <w:szCs w:val="22"/>
        </w:rPr>
        <w:t xml:space="preserve"> and therefore should conduct themselves accordingly. </w:t>
      </w:r>
    </w:p>
    <w:p w:rsidRPr="009639A1" w:rsidR="009639A1" w:rsidP="00EA55E0" w:rsidRDefault="009639A1" w14:paraId="033DA972" w14:textId="77777777">
      <w:pPr>
        <w:numPr>
          <w:ilvl w:val="2"/>
          <w:numId w:val="34"/>
        </w:numPr>
        <w:spacing w:before="120" w:after="120"/>
        <w:rPr>
          <w:rFonts w:ascii="Arial" w:hAnsi="Arial" w:cs="Arial"/>
          <w:sz w:val="22"/>
          <w:szCs w:val="22"/>
        </w:rPr>
      </w:pPr>
      <w:r w:rsidRPr="009639A1">
        <w:rPr>
          <w:rFonts w:ascii="Arial" w:hAnsi="Arial" w:cs="Arial"/>
          <w:sz w:val="22"/>
          <w:szCs w:val="22"/>
        </w:rPr>
        <w:t>Employees have a responsibility to take reasonable precaution</w:t>
      </w:r>
      <w:r w:rsidR="006A3D3D">
        <w:rPr>
          <w:rFonts w:ascii="Arial" w:hAnsi="Arial" w:cs="Arial"/>
          <w:sz w:val="22"/>
          <w:szCs w:val="22"/>
        </w:rPr>
        <w:t>s</w:t>
      </w:r>
      <w:r w:rsidRPr="009639A1">
        <w:rPr>
          <w:rFonts w:ascii="Arial" w:hAnsi="Arial" w:cs="Arial"/>
          <w:sz w:val="22"/>
          <w:szCs w:val="22"/>
        </w:rPr>
        <w:t xml:space="preserve"> for their own health and safety and that of others. </w:t>
      </w:r>
      <w:r w:rsidR="00F6333B">
        <w:rPr>
          <w:rFonts w:ascii="Arial" w:hAnsi="Arial" w:cs="Arial"/>
          <w:sz w:val="22"/>
          <w:szCs w:val="22"/>
        </w:rPr>
        <w:t xml:space="preserve"> </w:t>
      </w:r>
      <w:r w:rsidRPr="009639A1">
        <w:rPr>
          <w:rFonts w:ascii="Arial" w:hAnsi="Arial" w:cs="Arial"/>
          <w:sz w:val="22"/>
          <w:szCs w:val="22"/>
        </w:rPr>
        <w:t>They are also expected to behave in a way where the workplace is free from harassment and abusive behaviour</w:t>
      </w:r>
      <w:r w:rsidR="007367DA">
        <w:rPr>
          <w:rFonts w:ascii="Arial" w:hAnsi="Arial" w:cs="Arial"/>
          <w:sz w:val="22"/>
          <w:szCs w:val="22"/>
        </w:rPr>
        <w:t xml:space="preserve">, particularly following the consumption of alcohol </w:t>
      </w:r>
      <w:r w:rsidRPr="009639A1">
        <w:rPr>
          <w:rFonts w:ascii="Arial" w:hAnsi="Arial" w:cs="Arial"/>
          <w:sz w:val="22"/>
          <w:szCs w:val="22"/>
        </w:rPr>
        <w:t xml:space="preserve">at workplace or </w:t>
      </w:r>
      <w:r w:rsidR="00860CD3">
        <w:rPr>
          <w:rFonts w:ascii="Arial" w:hAnsi="Arial" w:cs="Arial"/>
          <w:sz w:val="22"/>
          <w:szCs w:val="22"/>
        </w:rPr>
        <w:t>workplace-linked</w:t>
      </w:r>
      <w:r w:rsidRPr="009639A1">
        <w:rPr>
          <w:rFonts w:ascii="Arial" w:hAnsi="Arial" w:cs="Arial"/>
          <w:sz w:val="22"/>
          <w:szCs w:val="22"/>
        </w:rPr>
        <w:t xml:space="preserve"> events</w:t>
      </w:r>
      <w:r w:rsidR="006A3D3D">
        <w:rPr>
          <w:rFonts w:ascii="Arial" w:hAnsi="Arial" w:cs="Arial"/>
          <w:sz w:val="22"/>
          <w:szCs w:val="22"/>
        </w:rPr>
        <w:t>.</w:t>
      </w:r>
    </w:p>
    <w:p w:rsidR="009639A1" w:rsidP="00EA55E0" w:rsidRDefault="009639A1" w14:paraId="6F9A3DFF" w14:textId="77777777">
      <w:pPr>
        <w:numPr>
          <w:ilvl w:val="2"/>
          <w:numId w:val="34"/>
        </w:numPr>
        <w:spacing w:before="120" w:after="120"/>
        <w:rPr>
          <w:rFonts w:ascii="Arial" w:hAnsi="Arial" w:cs="Arial"/>
          <w:sz w:val="22"/>
          <w:szCs w:val="22"/>
        </w:rPr>
      </w:pPr>
      <w:r w:rsidRPr="00E32AF3">
        <w:rPr>
          <w:rFonts w:ascii="Arial" w:hAnsi="Arial" w:cs="Arial"/>
          <w:sz w:val="22"/>
          <w:szCs w:val="22"/>
        </w:rPr>
        <w:t xml:space="preserve">Any misconduct at work-related social </w:t>
      </w:r>
      <w:r w:rsidRPr="00E32AF3" w:rsidR="006155A9">
        <w:rPr>
          <w:rFonts w:ascii="Arial" w:hAnsi="Arial" w:cs="Arial"/>
          <w:sz w:val="22"/>
          <w:szCs w:val="22"/>
        </w:rPr>
        <w:t xml:space="preserve">events or </w:t>
      </w:r>
      <w:r w:rsidRPr="00E32AF3">
        <w:rPr>
          <w:rFonts w:ascii="Arial" w:hAnsi="Arial" w:cs="Arial"/>
          <w:sz w:val="22"/>
          <w:szCs w:val="22"/>
        </w:rPr>
        <w:t>functions should be reported to</w:t>
      </w:r>
      <w:r w:rsidRPr="00E32AF3" w:rsidR="00970C1F">
        <w:rPr>
          <w:rFonts w:ascii="Arial" w:hAnsi="Arial" w:cs="Arial"/>
          <w:sz w:val="22"/>
          <w:szCs w:val="22"/>
        </w:rPr>
        <w:t xml:space="preserve"> the</w:t>
      </w:r>
      <w:r w:rsidR="006A3D3D">
        <w:rPr>
          <w:rFonts w:ascii="Arial" w:hAnsi="Arial" w:cs="Arial"/>
          <w:sz w:val="22"/>
          <w:szCs w:val="22"/>
        </w:rPr>
        <w:t xml:space="preserve"> staff member’s</w:t>
      </w:r>
      <w:r w:rsidRPr="00E32AF3" w:rsidR="00970C1F">
        <w:rPr>
          <w:rFonts w:ascii="Arial" w:hAnsi="Arial" w:cs="Arial"/>
          <w:sz w:val="22"/>
          <w:szCs w:val="22"/>
        </w:rPr>
        <w:t xml:space="preserve"> </w:t>
      </w:r>
      <w:r w:rsidR="006A3D3D">
        <w:rPr>
          <w:rFonts w:ascii="Arial" w:hAnsi="Arial" w:cs="Arial"/>
          <w:sz w:val="22"/>
          <w:szCs w:val="22"/>
        </w:rPr>
        <w:t>relevant</w:t>
      </w:r>
      <w:r w:rsidRPr="00E32AF3" w:rsidR="00970C1F">
        <w:rPr>
          <w:rFonts w:ascii="Arial" w:hAnsi="Arial" w:cs="Arial"/>
          <w:sz w:val="22"/>
          <w:szCs w:val="22"/>
        </w:rPr>
        <w:t xml:space="preserve"> Manager</w:t>
      </w:r>
      <w:r w:rsidR="007F6E46">
        <w:rPr>
          <w:rFonts w:ascii="Arial" w:hAnsi="Arial" w:cs="Arial"/>
          <w:sz w:val="22"/>
          <w:szCs w:val="22"/>
        </w:rPr>
        <w:t xml:space="preserve"> or HR representative</w:t>
      </w:r>
      <w:r w:rsidRPr="00E32AF3" w:rsidR="00CA312F">
        <w:rPr>
          <w:rFonts w:ascii="Arial" w:hAnsi="Arial" w:cs="Arial"/>
          <w:sz w:val="22"/>
          <w:szCs w:val="22"/>
        </w:rPr>
        <w:t>.</w:t>
      </w:r>
    </w:p>
    <w:p w:rsidRPr="009639A1" w:rsidR="00B61E87" w:rsidP="00E91F37" w:rsidRDefault="009639A1" w14:paraId="0B4959B3" w14:textId="77777777">
      <w:pPr>
        <w:numPr>
          <w:ilvl w:val="1"/>
          <w:numId w:val="34"/>
        </w:numPr>
        <w:spacing w:before="120" w:after="120"/>
        <w:rPr>
          <w:rFonts w:ascii="Arial" w:hAnsi="Arial" w:cs="Arial"/>
          <w:b/>
          <w:sz w:val="22"/>
          <w:szCs w:val="22"/>
        </w:rPr>
      </w:pPr>
      <w:r w:rsidRPr="009639A1">
        <w:rPr>
          <w:rFonts w:ascii="Arial" w:hAnsi="Arial" w:cs="Arial"/>
          <w:b/>
          <w:sz w:val="22"/>
          <w:szCs w:val="22"/>
        </w:rPr>
        <w:t>Gifts and Benefits</w:t>
      </w:r>
    </w:p>
    <w:p w:rsidR="00BC5A19" w:rsidP="00BC5A19" w:rsidRDefault="009639A1" w14:paraId="1802EE63" w14:textId="77777777">
      <w:pPr>
        <w:numPr>
          <w:ilvl w:val="2"/>
          <w:numId w:val="34"/>
        </w:numPr>
        <w:spacing w:before="120" w:after="120"/>
        <w:rPr>
          <w:rFonts w:ascii="Arial" w:hAnsi="Arial" w:cs="Arial"/>
          <w:sz w:val="22"/>
          <w:szCs w:val="22"/>
        </w:rPr>
      </w:pPr>
      <w:r w:rsidRPr="009639A1">
        <w:rPr>
          <w:rFonts w:ascii="Arial" w:hAnsi="Arial" w:cs="Arial"/>
          <w:sz w:val="22"/>
          <w:szCs w:val="22"/>
        </w:rPr>
        <w:t xml:space="preserve">Correctional employees must not seek gifts and </w:t>
      </w:r>
      <w:r>
        <w:rPr>
          <w:rFonts w:ascii="Arial" w:hAnsi="Arial" w:cs="Arial"/>
          <w:sz w:val="22"/>
          <w:szCs w:val="22"/>
        </w:rPr>
        <w:t>benefits (including hospitality)</w:t>
      </w:r>
      <w:r w:rsidRPr="009639A1">
        <w:rPr>
          <w:rFonts w:ascii="Arial" w:hAnsi="Arial" w:cs="Arial"/>
          <w:sz w:val="22"/>
          <w:szCs w:val="22"/>
        </w:rPr>
        <w:t xml:space="preserve"> from work-related contacts </w:t>
      </w:r>
      <w:r w:rsidR="007367DA">
        <w:rPr>
          <w:rFonts w:ascii="Arial" w:hAnsi="Arial" w:cs="Arial"/>
          <w:sz w:val="22"/>
          <w:szCs w:val="22"/>
        </w:rPr>
        <w:t xml:space="preserve">(including prisoners/offender or their families) </w:t>
      </w:r>
      <w:r w:rsidRPr="009639A1">
        <w:rPr>
          <w:rFonts w:ascii="Arial" w:hAnsi="Arial" w:cs="Arial"/>
          <w:sz w:val="22"/>
          <w:szCs w:val="22"/>
        </w:rPr>
        <w:t>or agencies</w:t>
      </w:r>
      <w:r>
        <w:rPr>
          <w:rFonts w:ascii="Arial" w:hAnsi="Arial" w:cs="Arial"/>
          <w:sz w:val="22"/>
          <w:szCs w:val="22"/>
        </w:rPr>
        <w:t>,</w:t>
      </w:r>
      <w:r w:rsidRPr="009639A1">
        <w:rPr>
          <w:rFonts w:ascii="Arial" w:hAnsi="Arial" w:cs="Arial"/>
          <w:sz w:val="22"/>
          <w:szCs w:val="22"/>
        </w:rPr>
        <w:t xml:space="preserve"> for themselves </w:t>
      </w:r>
      <w:r w:rsidRPr="009639A1">
        <w:rPr>
          <w:rFonts w:ascii="Arial" w:hAnsi="Arial" w:cs="Arial"/>
          <w:sz w:val="22"/>
          <w:szCs w:val="22"/>
        </w:rPr>
        <w:lastRenderedPageBreak/>
        <w:t>or others.</w:t>
      </w:r>
      <w:r w:rsidR="00F6333B">
        <w:rPr>
          <w:rFonts w:ascii="Arial" w:hAnsi="Arial" w:cs="Arial"/>
          <w:sz w:val="22"/>
          <w:szCs w:val="22"/>
        </w:rPr>
        <w:t xml:space="preserve"> </w:t>
      </w:r>
      <w:r>
        <w:rPr>
          <w:rFonts w:ascii="Arial" w:hAnsi="Arial" w:cs="Arial"/>
          <w:sz w:val="22"/>
          <w:szCs w:val="22"/>
        </w:rPr>
        <w:t xml:space="preserve"> All offers of gifts and benefits that could be reasonably perceived as influencing them or undermining their integrity or that of the Victorian correctional system should be refused.</w:t>
      </w:r>
    </w:p>
    <w:p w:rsidRPr="00BC5A19" w:rsidR="00AC713F" w:rsidP="00BC5A19" w:rsidRDefault="009639A1" w14:paraId="438014F2" w14:textId="77777777">
      <w:pPr>
        <w:numPr>
          <w:ilvl w:val="2"/>
          <w:numId w:val="34"/>
        </w:numPr>
        <w:spacing w:before="120" w:after="120"/>
        <w:rPr>
          <w:rFonts w:ascii="Arial" w:hAnsi="Arial" w:cs="Arial"/>
          <w:sz w:val="22"/>
          <w:szCs w:val="22"/>
        </w:rPr>
      </w:pPr>
      <w:r w:rsidRPr="00BC5A19">
        <w:rPr>
          <w:rFonts w:ascii="Arial" w:hAnsi="Arial" w:cs="Arial"/>
          <w:sz w:val="22"/>
          <w:szCs w:val="22"/>
        </w:rPr>
        <w:t xml:space="preserve">Public sector correctional employees must comply with all departmental policies in relation to accepting, </w:t>
      </w:r>
      <w:proofErr w:type="gramStart"/>
      <w:r w:rsidRPr="00BC5A19">
        <w:rPr>
          <w:rFonts w:ascii="Arial" w:hAnsi="Arial" w:cs="Arial"/>
          <w:sz w:val="22"/>
          <w:szCs w:val="22"/>
        </w:rPr>
        <w:t>declaring</w:t>
      </w:r>
      <w:proofErr w:type="gramEnd"/>
      <w:r w:rsidRPr="00BC5A19">
        <w:rPr>
          <w:rFonts w:ascii="Arial" w:hAnsi="Arial" w:cs="Arial"/>
          <w:sz w:val="22"/>
          <w:szCs w:val="22"/>
        </w:rPr>
        <w:t xml:space="preserve"> and recording the receipt of gifts and benefits</w:t>
      </w:r>
      <w:r w:rsidRPr="00BC5A19" w:rsidR="007A481D">
        <w:rPr>
          <w:rFonts w:ascii="Arial" w:hAnsi="Arial" w:cs="Arial"/>
          <w:sz w:val="22"/>
          <w:szCs w:val="22"/>
        </w:rPr>
        <w:t xml:space="preserve"> including the </w:t>
      </w:r>
      <w:r w:rsidRPr="00BC5A19" w:rsidR="00710AC6">
        <w:rPr>
          <w:rFonts w:ascii="Arial" w:hAnsi="Arial" w:cs="Arial"/>
          <w:i/>
          <w:sz w:val="22"/>
          <w:szCs w:val="22"/>
        </w:rPr>
        <w:t xml:space="preserve">DJCS </w:t>
      </w:r>
      <w:r w:rsidRPr="00BC5A19" w:rsidR="007A481D">
        <w:rPr>
          <w:rFonts w:ascii="Arial" w:hAnsi="Arial" w:cs="Arial"/>
          <w:i/>
          <w:sz w:val="22"/>
          <w:szCs w:val="22"/>
        </w:rPr>
        <w:t>Gifts and Hospitality Policy</w:t>
      </w:r>
      <w:r w:rsidRPr="00BC5A19">
        <w:rPr>
          <w:rFonts w:ascii="Arial" w:hAnsi="Arial" w:cs="Arial"/>
          <w:sz w:val="22"/>
          <w:szCs w:val="22"/>
        </w:rPr>
        <w:t>.</w:t>
      </w:r>
    </w:p>
    <w:p w:rsidRPr="00AC713F" w:rsidR="008B066F" w:rsidP="00AC713F" w:rsidRDefault="009639A1" w14:paraId="23B05E9C" w14:textId="77777777">
      <w:pPr>
        <w:numPr>
          <w:ilvl w:val="1"/>
          <w:numId w:val="34"/>
        </w:numPr>
        <w:spacing w:before="120" w:after="120"/>
        <w:rPr>
          <w:rFonts w:ascii="Arial" w:hAnsi="Arial" w:cs="Arial"/>
          <w:b/>
          <w:sz w:val="22"/>
          <w:szCs w:val="22"/>
        </w:rPr>
      </w:pPr>
      <w:r w:rsidRPr="00AC713F">
        <w:rPr>
          <w:rFonts w:ascii="Arial" w:hAnsi="Arial" w:cs="Arial"/>
          <w:b/>
          <w:sz w:val="22"/>
          <w:szCs w:val="22"/>
        </w:rPr>
        <w:t>Professional D</w:t>
      </w:r>
      <w:r w:rsidRPr="00AC713F" w:rsidR="008B066F">
        <w:rPr>
          <w:rFonts w:ascii="Arial" w:hAnsi="Arial" w:cs="Arial"/>
          <w:b/>
          <w:sz w:val="22"/>
          <w:szCs w:val="22"/>
        </w:rPr>
        <w:t>ress</w:t>
      </w:r>
      <w:r w:rsidRPr="00AC713F">
        <w:rPr>
          <w:rFonts w:ascii="Arial" w:hAnsi="Arial" w:cs="Arial"/>
          <w:b/>
          <w:sz w:val="22"/>
          <w:szCs w:val="22"/>
        </w:rPr>
        <w:t xml:space="preserve"> S</w:t>
      </w:r>
      <w:r w:rsidRPr="00AC713F" w:rsidR="003435D3">
        <w:rPr>
          <w:rFonts w:ascii="Arial" w:hAnsi="Arial" w:cs="Arial"/>
          <w:b/>
          <w:sz w:val="22"/>
          <w:szCs w:val="22"/>
        </w:rPr>
        <w:t>tandards</w:t>
      </w:r>
    </w:p>
    <w:p w:rsidR="009639A1" w:rsidP="00EA55E0" w:rsidRDefault="009639A1" w14:paraId="402A4038" w14:textId="77777777">
      <w:pPr>
        <w:numPr>
          <w:ilvl w:val="2"/>
          <w:numId w:val="34"/>
        </w:numPr>
        <w:spacing w:before="120" w:after="120"/>
        <w:rPr>
          <w:rFonts w:ascii="Arial" w:hAnsi="Arial" w:cs="Arial"/>
          <w:sz w:val="22"/>
          <w:szCs w:val="22"/>
        </w:rPr>
      </w:pPr>
      <w:r w:rsidRPr="009639A1">
        <w:rPr>
          <w:rFonts w:ascii="Arial" w:hAnsi="Arial" w:cs="Arial"/>
          <w:sz w:val="22"/>
          <w:szCs w:val="22"/>
        </w:rPr>
        <w:t>Correctional employees should wear clothing which projects an appropriate public image</w:t>
      </w:r>
      <w:r>
        <w:rPr>
          <w:rFonts w:ascii="Arial" w:hAnsi="Arial" w:cs="Arial"/>
          <w:sz w:val="22"/>
          <w:szCs w:val="22"/>
        </w:rPr>
        <w:t xml:space="preserve">. Non-uniformed employees should wear appropriate business, or </w:t>
      </w:r>
      <w:proofErr w:type="gramStart"/>
      <w:r>
        <w:rPr>
          <w:rFonts w:ascii="Arial" w:hAnsi="Arial" w:cs="Arial"/>
          <w:sz w:val="22"/>
          <w:szCs w:val="22"/>
        </w:rPr>
        <w:t>occupationally-specific</w:t>
      </w:r>
      <w:proofErr w:type="gramEnd"/>
      <w:r>
        <w:rPr>
          <w:rFonts w:ascii="Arial" w:hAnsi="Arial" w:cs="Arial"/>
          <w:sz w:val="22"/>
          <w:szCs w:val="22"/>
        </w:rPr>
        <w:t xml:space="preserve"> attire.</w:t>
      </w:r>
    </w:p>
    <w:p w:rsidR="00476314" w:rsidP="00EA55E0" w:rsidRDefault="00476314" w14:paraId="2FEE6B01" w14:textId="77777777">
      <w:pPr>
        <w:numPr>
          <w:ilvl w:val="2"/>
          <w:numId w:val="34"/>
        </w:numPr>
        <w:spacing w:before="120" w:after="120"/>
        <w:rPr>
          <w:rFonts w:ascii="Arial" w:hAnsi="Arial" w:cs="Arial"/>
          <w:sz w:val="22"/>
          <w:szCs w:val="22"/>
        </w:rPr>
      </w:pPr>
      <w:bookmarkStart w:id="9" w:name="_Hlk116559391"/>
      <w:r>
        <w:rPr>
          <w:rFonts w:ascii="Arial" w:hAnsi="Arial" w:cs="Arial"/>
          <w:sz w:val="22"/>
          <w:szCs w:val="22"/>
        </w:rPr>
        <w:t>Professional dress standards must also be maintained when staff are working from home and engaging in online meetings.</w:t>
      </w:r>
    </w:p>
    <w:bookmarkEnd w:id="9"/>
    <w:p w:rsidR="009639A1" w:rsidP="00EA55E0" w:rsidRDefault="009639A1" w14:paraId="688BC3DA" w14:textId="77777777">
      <w:pPr>
        <w:numPr>
          <w:ilvl w:val="2"/>
          <w:numId w:val="34"/>
        </w:numPr>
        <w:spacing w:before="120" w:after="120"/>
        <w:rPr>
          <w:rFonts w:ascii="Arial" w:hAnsi="Arial" w:cs="Arial"/>
          <w:sz w:val="22"/>
          <w:szCs w:val="22"/>
        </w:rPr>
      </w:pPr>
      <w:r>
        <w:rPr>
          <w:rFonts w:ascii="Arial" w:hAnsi="Arial" w:cs="Arial"/>
          <w:sz w:val="22"/>
          <w:szCs w:val="22"/>
        </w:rPr>
        <w:t>Employees should ensure that their dress choice does not heighten the risk of occupational violence</w:t>
      </w:r>
      <w:r w:rsidR="00867FB0">
        <w:rPr>
          <w:rFonts w:ascii="Arial" w:hAnsi="Arial" w:cs="Arial"/>
          <w:sz w:val="22"/>
          <w:szCs w:val="22"/>
        </w:rPr>
        <w:t xml:space="preserve"> or risks to their own safety</w:t>
      </w:r>
      <w:r>
        <w:rPr>
          <w:rFonts w:ascii="Arial" w:hAnsi="Arial" w:cs="Arial"/>
          <w:sz w:val="22"/>
          <w:szCs w:val="22"/>
        </w:rPr>
        <w:t xml:space="preserve"> </w:t>
      </w:r>
      <w:r w:rsidR="00867FB0">
        <w:rPr>
          <w:rFonts w:ascii="Arial" w:hAnsi="Arial" w:cs="Arial"/>
          <w:sz w:val="22"/>
          <w:szCs w:val="22"/>
        </w:rPr>
        <w:t xml:space="preserve">or that of others, </w:t>
      </w:r>
      <w:r>
        <w:rPr>
          <w:rFonts w:ascii="Arial" w:hAnsi="Arial" w:cs="Arial"/>
          <w:sz w:val="22"/>
          <w:szCs w:val="22"/>
        </w:rPr>
        <w:t xml:space="preserve">or </w:t>
      </w:r>
      <w:r w:rsidR="00867FB0">
        <w:rPr>
          <w:rFonts w:ascii="Arial" w:hAnsi="Arial" w:cs="Arial"/>
          <w:sz w:val="22"/>
          <w:szCs w:val="22"/>
        </w:rPr>
        <w:t xml:space="preserve">which </w:t>
      </w:r>
      <w:r>
        <w:rPr>
          <w:rFonts w:ascii="Arial" w:hAnsi="Arial" w:cs="Arial"/>
          <w:sz w:val="22"/>
          <w:szCs w:val="22"/>
        </w:rPr>
        <w:t>restrict</w:t>
      </w:r>
      <w:r w:rsidR="00867FB0">
        <w:rPr>
          <w:rFonts w:ascii="Arial" w:hAnsi="Arial" w:cs="Arial"/>
          <w:sz w:val="22"/>
          <w:szCs w:val="22"/>
        </w:rPr>
        <w:t>s</w:t>
      </w:r>
      <w:r>
        <w:rPr>
          <w:rFonts w:ascii="Arial" w:hAnsi="Arial" w:cs="Arial"/>
          <w:sz w:val="22"/>
          <w:szCs w:val="22"/>
        </w:rPr>
        <w:t xml:space="preserve"> their capacity to respond in </w:t>
      </w:r>
      <w:proofErr w:type="gramStart"/>
      <w:r>
        <w:rPr>
          <w:rFonts w:ascii="Arial" w:hAnsi="Arial" w:cs="Arial"/>
          <w:sz w:val="22"/>
          <w:szCs w:val="22"/>
        </w:rPr>
        <w:t>an emergency situation</w:t>
      </w:r>
      <w:proofErr w:type="gramEnd"/>
      <w:r>
        <w:rPr>
          <w:rFonts w:ascii="Arial" w:hAnsi="Arial" w:cs="Arial"/>
          <w:sz w:val="22"/>
          <w:szCs w:val="22"/>
        </w:rPr>
        <w:t xml:space="preserve">. </w:t>
      </w:r>
    </w:p>
    <w:p w:rsidRPr="009639A1" w:rsidR="009639A1" w:rsidP="00EA55E0" w:rsidRDefault="009639A1" w14:paraId="54E56EC4" w14:textId="77777777">
      <w:pPr>
        <w:numPr>
          <w:ilvl w:val="2"/>
          <w:numId w:val="34"/>
        </w:numPr>
        <w:spacing w:before="120" w:after="120"/>
        <w:rPr>
          <w:rFonts w:ascii="Arial" w:hAnsi="Arial" w:cs="Arial"/>
          <w:sz w:val="22"/>
          <w:szCs w:val="22"/>
        </w:rPr>
      </w:pPr>
      <w:r>
        <w:rPr>
          <w:rFonts w:ascii="Arial" w:hAnsi="Arial" w:cs="Arial"/>
          <w:sz w:val="22"/>
          <w:szCs w:val="22"/>
        </w:rPr>
        <w:t xml:space="preserve">Line managers must raise any issues regarding appropriate dress directly with the employee, noting that they should not contravene the </w:t>
      </w:r>
      <w:r w:rsidRPr="009639A1">
        <w:rPr>
          <w:rFonts w:ascii="Arial" w:hAnsi="Arial" w:cs="Arial"/>
          <w:i/>
          <w:sz w:val="22"/>
          <w:szCs w:val="22"/>
        </w:rPr>
        <w:t xml:space="preserve">Equal Opportunity Act </w:t>
      </w:r>
      <w:r w:rsidRPr="00EC1EA5">
        <w:rPr>
          <w:rFonts w:ascii="Arial" w:hAnsi="Arial" w:cs="Arial"/>
          <w:sz w:val="22"/>
          <w:szCs w:val="22"/>
        </w:rPr>
        <w:t xml:space="preserve">2010 </w:t>
      </w:r>
      <w:r w:rsidRPr="009639A1">
        <w:rPr>
          <w:rFonts w:ascii="Arial" w:hAnsi="Arial" w:cs="Arial"/>
          <w:sz w:val="22"/>
          <w:szCs w:val="22"/>
        </w:rPr>
        <w:t>or be otherwise discriminatory.</w:t>
      </w:r>
    </w:p>
    <w:p w:rsidRPr="009639A1" w:rsidR="009639A1" w:rsidP="00E91F37" w:rsidRDefault="009639A1" w14:paraId="00D7369D" w14:textId="77777777">
      <w:pPr>
        <w:numPr>
          <w:ilvl w:val="1"/>
          <w:numId w:val="34"/>
        </w:numPr>
        <w:spacing w:before="120" w:after="120"/>
        <w:rPr>
          <w:rFonts w:ascii="Arial" w:hAnsi="Arial" w:cs="Arial"/>
          <w:b/>
          <w:sz w:val="22"/>
          <w:szCs w:val="22"/>
        </w:rPr>
      </w:pPr>
      <w:r>
        <w:rPr>
          <w:rFonts w:ascii="Arial" w:hAnsi="Arial" w:cs="Arial"/>
          <w:b/>
          <w:sz w:val="22"/>
          <w:szCs w:val="22"/>
        </w:rPr>
        <w:t>Reporting Requirements</w:t>
      </w:r>
    </w:p>
    <w:p w:rsidR="009639A1" w:rsidP="00EA55E0" w:rsidRDefault="009639A1" w14:paraId="5B56DD9B" w14:textId="77777777">
      <w:pPr>
        <w:numPr>
          <w:ilvl w:val="2"/>
          <w:numId w:val="34"/>
        </w:numPr>
        <w:spacing w:before="120" w:after="120"/>
        <w:rPr>
          <w:rFonts w:ascii="Arial" w:hAnsi="Arial" w:cs="Arial"/>
          <w:sz w:val="22"/>
          <w:szCs w:val="22"/>
        </w:rPr>
      </w:pPr>
      <w:r>
        <w:rPr>
          <w:rFonts w:ascii="Arial" w:hAnsi="Arial" w:cs="Arial"/>
          <w:sz w:val="22"/>
          <w:szCs w:val="22"/>
        </w:rPr>
        <w:t>Prisons, correctional facilities, CCS locations</w:t>
      </w:r>
      <w:r w:rsidR="004722A1">
        <w:rPr>
          <w:rFonts w:ascii="Arial" w:hAnsi="Arial" w:cs="Arial"/>
          <w:sz w:val="22"/>
          <w:szCs w:val="22"/>
        </w:rPr>
        <w:t xml:space="preserve"> (via Community Operations and Parole)</w:t>
      </w:r>
      <w:r>
        <w:rPr>
          <w:rFonts w:ascii="Arial" w:hAnsi="Arial" w:cs="Arial"/>
          <w:sz w:val="22"/>
          <w:szCs w:val="22"/>
        </w:rPr>
        <w:t>, and Head Office must ensure documented arrangements for reporting any bre</w:t>
      </w:r>
      <w:r w:rsidR="007A481D">
        <w:rPr>
          <w:rFonts w:ascii="Arial" w:hAnsi="Arial" w:cs="Arial"/>
          <w:sz w:val="22"/>
          <w:szCs w:val="22"/>
        </w:rPr>
        <w:t>a</w:t>
      </w:r>
      <w:r>
        <w:rPr>
          <w:rFonts w:ascii="Arial" w:hAnsi="Arial" w:cs="Arial"/>
          <w:sz w:val="22"/>
          <w:szCs w:val="22"/>
        </w:rPr>
        <w:t>ches of this policy that include:</w:t>
      </w:r>
    </w:p>
    <w:p w:rsidRPr="00CF7878" w:rsidR="009639A1" w:rsidP="00B61B87" w:rsidRDefault="009639A1" w14:paraId="2E806278" w14:textId="77777777">
      <w:pPr>
        <w:numPr>
          <w:ilvl w:val="0"/>
          <w:numId w:val="26"/>
        </w:numPr>
        <w:spacing w:before="40" w:after="40"/>
        <w:ind w:left="1077" w:hanging="357"/>
        <w:rPr>
          <w:rFonts w:ascii="Arial" w:hAnsi="Arial" w:cs="Arial"/>
          <w:sz w:val="22"/>
          <w:szCs w:val="22"/>
        </w:rPr>
      </w:pPr>
      <w:r w:rsidRPr="0043088D">
        <w:rPr>
          <w:rFonts w:ascii="Arial" w:hAnsi="Arial" w:cs="Arial"/>
          <w:sz w:val="22"/>
          <w:szCs w:val="22"/>
        </w:rPr>
        <w:t xml:space="preserve">clear identification of who is responsible for reporting the </w:t>
      </w:r>
      <w:r>
        <w:rPr>
          <w:rFonts w:ascii="Arial" w:hAnsi="Arial" w:cs="Arial"/>
          <w:sz w:val="22"/>
          <w:szCs w:val="22"/>
        </w:rPr>
        <w:t xml:space="preserve">alleged inappropriate association or conduct </w:t>
      </w:r>
      <w:r w:rsidRPr="0043088D">
        <w:rPr>
          <w:rFonts w:ascii="Arial" w:hAnsi="Arial" w:cs="Arial"/>
          <w:sz w:val="22"/>
          <w:szCs w:val="22"/>
        </w:rPr>
        <w:t>to</w:t>
      </w:r>
      <w:r>
        <w:rPr>
          <w:rFonts w:ascii="Arial" w:hAnsi="Arial" w:cs="Arial"/>
          <w:sz w:val="22"/>
          <w:szCs w:val="22"/>
        </w:rPr>
        <w:t xml:space="preserve"> the General Manager, or if in Head Office, th</w:t>
      </w:r>
      <w:r w:rsidR="00860CD3">
        <w:rPr>
          <w:rFonts w:ascii="Arial" w:hAnsi="Arial" w:cs="Arial"/>
          <w:sz w:val="22"/>
          <w:szCs w:val="22"/>
        </w:rPr>
        <w:t xml:space="preserve">e relevant </w:t>
      </w:r>
      <w:r w:rsidR="007367DA">
        <w:rPr>
          <w:rFonts w:ascii="Arial" w:hAnsi="Arial" w:cs="Arial"/>
          <w:sz w:val="22"/>
          <w:szCs w:val="22"/>
        </w:rPr>
        <w:t>Executive</w:t>
      </w:r>
      <w:r w:rsidR="00860CD3">
        <w:rPr>
          <w:rFonts w:ascii="Arial" w:hAnsi="Arial" w:cs="Arial"/>
          <w:sz w:val="22"/>
          <w:szCs w:val="22"/>
        </w:rPr>
        <w:t xml:space="preserve"> to whom they </w:t>
      </w:r>
      <w:proofErr w:type="gramStart"/>
      <w:r w:rsidR="00860CD3">
        <w:rPr>
          <w:rFonts w:ascii="Arial" w:hAnsi="Arial" w:cs="Arial"/>
          <w:sz w:val="22"/>
          <w:szCs w:val="22"/>
        </w:rPr>
        <w:t>report;</w:t>
      </w:r>
      <w:proofErr w:type="gramEnd"/>
    </w:p>
    <w:p w:rsidR="009639A1" w:rsidP="00B61B87" w:rsidRDefault="009639A1" w14:paraId="0E4E6EC3" w14:textId="77777777">
      <w:pPr>
        <w:numPr>
          <w:ilvl w:val="0"/>
          <w:numId w:val="26"/>
        </w:numPr>
        <w:spacing w:before="40" w:after="40"/>
        <w:ind w:left="1077" w:hanging="357"/>
        <w:rPr>
          <w:rFonts w:ascii="Arial" w:hAnsi="Arial" w:cs="Arial"/>
          <w:sz w:val="22"/>
          <w:szCs w:val="22"/>
        </w:rPr>
      </w:pPr>
      <w:r w:rsidRPr="0043088D">
        <w:rPr>
          <w:rFonts w:ascii="Arial" w:hAnsi="Arial" w:cs="Arial"/>
          <w:sz w:val="22"/>
          <w:szCs w:val="22"/>
        </w:rPr>
        <w:t xml:space="preserve">a requirement that </w:t>
      </w:r>
      <w:r>
        <w:rPr>
          <w:rFonts w:ascii="Arial" w:hAnsi="Arial" w:cs="Arial"/>
          <w:sz w:val="22"/>
          <w:szCs w:val="22"/>
        </w:rPr>
        <w:t>serious incidents are</w:t>
      </w:r>
      <w:r w:rsidRPr="0043088D">
        <w:rPr>
          <w:rFonts w:ascii="Arial" w:hAnsi="Arial" w:cs="Arial"/>
          <w:sz w:val="22"/>
          <w:szCs w:val="22"/>
        </w:rPr>
        <w:t xml:space="preserve"> reported within </w:t>
      </w:r>
      <w:r>
        <w:rPr>
          <w:rFonts w:ascii="Arial" w:hAnsi="Arial" w:cs="Arial"/>
          <w:sz w:val="22"/>
          <w:szCs w:val="22"/>
        </w:rPr>
        <w:t>a</w:t>
      </w:r>
      <w:r w:rsidRPr="0043088D">
        <w:rPr>
          <w:rFonts w:ascii="Arial" w:hAnsi="Arial" w:cs="Arial"/>
          <w:sz w:val="22"/>
          <w:szCs w:val="22"/>
        </w:rPr>
        <w:t xml:space="preserve"> specific period </w:t>
      </w:r>
      <w:r w:rsidRPr="007F59E4">
        <w:rPr>
          <w:rFonts w:ascii="Arial" w:hAnsi="Arial" w:cs="Arial"/>
          <w:sz w:val="22"/>
          <w:szCs w:val="22"/>
        </w:rPr>
        <w:t>through the chain of command to</w:t>
      </w:r>
      <w:r>
        <w:rPr>
          <w:rFonts w:ascii="Arial" w:hAnsi="Arial" w:cs="Arial"/>
          <w:sz w:val="22"/>
          <w:szCs w:val="22"/>
        </w:rPr>
        <w:t xml:space="preserve"> the:</w:t>
      </w:r>
    </w:p>
    <w:p w:rsidR="009639A1" w:rsidP="00B57A9A" w:rsidRDefault="00307537" w14:paraId="71FBE828" w14:textId="77777777">
      <w:pPr>
        <w:numPr>
          <w:ilvl w:val="2"/>
          <w:numId w:val="40"/>
        </w:numPr>
        <w:tabs>
          <w:tab w:val="clear" w:pos="1920"/>
          <w:tab w:val="num" w:pos="1560"/>
        </w:tabs>
        <w:spacing w:before="40" w:after="40"/>
        <w:ind w:left="1560" w:hanging="426"/>
        <w:rPr>
          <w:rFonts w:ascii="Arial" w:hAnsi="Arial" w:cs="Arial"/>
          <w:sz w:val="22"/>
          <w:szCs w:val="22"/>
        </w:rPr>
      </w:pPr>
      <w:r>
        <w:rPr>
          <w:rFonts w:ascii="Arial" w:hAnsi="Arial" w:cs="Arial"/>
          <w:sz w:val="22"/>
          <w:szCs w:val="22"/>
        </w:rPr>
        <w:t xml:space="preserve">Assistant Commissioner, Custodial </w:t>
      </w:r>
      <w:r w:rsidRPr="00476314" w:rsidR="007E11B7">
        <w:rPr>
          <w:rFonts w:ascii="Arial" w:hAnsi="Arial" w:cs="Arial"/>
          <w:sz w:val="22"/>
          <w:szCs w:val="22"/>
        </w:rPr>
        <w:t>Operations</w:t>
      </w:r>
      <w:r w:rsidRPr="00BA6641">
        <w:rPr>
          <w:rFonts w:ascii="Arial" w:hAnsi="Arial" w:cs="Arial"/>
          <w:sz w:val="22"/>
          <w:szCs w:val="22"/>
        </w:rPr>
        <w:t xml:space="preserve">, </w:t>
      </w:r>
      <w:r w:rsidRPr="00BA6641" w:rsidR="009D2628">
        <w:rPr>
          <w:rFonts w:ascii="Arial" w:hAnsi="Arial" w:cs="Arial"/>
          <w:sz w:val="22"/>
          <w:szCs w:val="22"/>
        </w:rPr>
        <w:t>for public</w:t>
      </w:r>
      <w:r w:rsidRPr="00476314" w:rsidR="009D2628">
        <w:rPr>
          <w:rFonts w:ascii="Arial" w:hAnsi="Arial" w:cs="Arial"/>
          <w:sz w:val="22"/>
          <w:szCs w:val="22"/>
        </w:rPr>
        <w:t xml:space="preserve"> prisons </w:t>
      </w:r>
      <w:r w:rsidRPr="00B320FD" w:rsidR="009D2628">
        <w:rPr>
          <w:rFonts w:ascii="Arial" w:hAnsi="Arial" w:cs="Arial"/>
          <w:sz w:val="22"/>
          <w:szCs w:val="22"/>
        </w:rPr>
        <w:t xml:space="preserve">and </w:t>
      </w:r>
      <w:r w:rsidRPr="00B320FD" w:rsidR="009639A1">
        <w:rPr>
          <w:rFonts w:ascii="Arial" w:hAnsi="Arial" w:cs="Arial"/>
          <w:sz w:val="22"/>
          <w:szCs w:val="22"/>
        </w:rPr>
        <w:t>Regional</w:t>
      </w:r>
      <w:r w:rsidRPr="00B320FD" w:rsidR="00710AC6">
        <w:rPr>
          <w:rFonts w:ascii="Arial" w:hAnsi="Arial" w:cs="Arial"/>
          <w:sz w:val="22"/>
          <w:szCs w:val="22"/>
        </w:rPr>
        <w:t xml:space="preserve"> or Executive</w:t>
      </w:r>
      <w:r w:rsidRPr="00B320FD" w:rsidR="009639A1">
        <w:rPr>
          <w:rFonts w:ascii="Arial" w:hAnsi="Arial" w:cs="Arial"/>
          <w:sz w:val="22"/>
          <w:szCs w:val="22"/>
        </w:rPr>
        <w:t xml:space="preserve"> Director for</w:t>
      </w:r>
      <w:r w:rsidRPr="009639A1" w:rsidR="009639A1">
        <w:rPr>
          <w:rFonts w:ascii="Arial" w:hAnsi="Arial" w:cs="Arial"/>
          <w:sz w:val="22"/>
          <w:szCs w:val="22"/>
        </w:rPr>
        <w:t xml:space="preserve"> </w:t>
      </w:r>
      <w:r w:rsidR="00BD067F">
        <w:rPr>
          <w:rFonts w:ascii="Arial" w:hAnsi="Arial" w:cs="Arial"/>
          <w:sz w:val="22"/>
          <w:szCs w:val="22"/>
        </w:rPr>
        <w:t>CCS</w:t>
      </w:r>
    </w:p>
    <w:p w:rsidR="00E66604" w:rsidP="00B57A9A" w:rsidRDefault="00860CD3" w14:paraId="68064502" w14:textId="77777777">
      <w:pPr>
        <w:numPr>
          <w:ilvl w:val="2"/>
          <w:numId w:val="40"/>
        </w:numPr>
        <w:tabs>
          <w:tab w:val="clear" w:pos="1920"/>
          <w:tab w:val="num" w:pos="1560"/>
        </w:tabs>
        <w:spacing w:before="40" w:after="40"/>
        <w:ind w:left="1560" w:hanging="426"/>
        <w:rPr>
          <w:rFonts w:ascii="Arial" w:hAnsi="Arial" w:cs="Arial"/>
          <w:sz w:val="22"/>
          <w:szCs w:val="22"/>
        </w:rPr>
      </w:pPr>
      <w:r>
        <w:rPr>
          <w:rFonts w:ascii="Arial" w:hAnsi="Arial" w:cs="Arial"/>
          <w:sz w:val="22"/>
          <w:szCs w:val="22"/>
        </w:rPr>
        <w:t>Contract M</w:t>
      </w:r>
      <w:r w:rsidRPr="00CA312F" w:rsidR="009639A1">
        <w:rPr>
          <w:rFonts w:ascii="Arial" w:hAnsi="Arial" w:cs="Arial"/>
          <w:sz w:val="22"/>
          <w:szCs w:val="22"/>
        </w:rPr>
        <w:t>anager for private prisons</w:t>
      </w:r>
    </w:p>
    <w:p w:rsidRPr="00E66604" w:rsidR="009639A1" w:rsidP="00B57A9A" w:rsidRDefault="009639A1" w14:paraId="53924EF1" w14:textId="77777777">
      <w:pPr>
        <w:numPr>
          <w:ilvl w:val="2"/>
          <w:numId w:val="40"/>
        </w:numPr>
        <w:tabs>
          <w:tab w:val="clear" w:pos="1920"/>
          <w:tab w:val="num" w:pos="1560"/>
        </w:tabs>
        <w:spacing w:before="40" w:after="40"/>
        <w:ind w:left="1560" w:hanging="426"/>
        <w:rPr>
          <w:rFonts w:ascii="Arial" w:hAnsi="Arial" w:cs="Arial"/>
          <w:sz w:val="22"/>
          <w:szCs w:val="22"/>
        </w:rPr>
      </w:pPr>
      <w:r w:rsidRPr="00E66604">
        <w:rPr>
          <w:rFonts w:ascii="Arial" w:hAnsi="Arial" w:cs="Arial"/>
          <w:sz w:val="22"/>
          <w:szCs w:val="22"/>
        </w:rPr>
        <w:t xml:space="preserve">Deputy Commissioner, </w:t>
      </w:r>
      <w:r w:rsidR="00307537">
        <w:rPr>
          <w:rFonts w:ascii="Arial" w:hAnsi="Arial" w:cs="Arial"/>
          <w:sz w:val="22"/>
          <w:szCs w:val="22"/>
        </w:rPr>
        <w:t xml:space="preserve">Custodial </w:t>
      </w:r>
      <w:r w:rsidRPr="00E66604">
        <w:rPr>
          <w:rFonts w:ascii="Arial" w:hAnsi="Arial" w:cs="Arial"/>
          <w:sz w:val="22"/>
          <w:szCs w:val="22"/>
        </w:rPr>
        <w:t>Operations for inappropriate association and/or contact, or an intimate or social relationship</w:t>
      </w:r>
    </w:p>
    <w:p w:rsidRPr="00EC1EA5" w:rsidR="009A12E4" w:rsidP="00B57A9A" w:rsidRDefault="009639A1" w14:paraId="2EEB5F00" w14:textId="77777777">
      <w:pPr>
        <w:numPr>
          <w:ilvl w:val="2"/>
          <w:numId w:val="40"/>
        </w:numPr>
        <w:tabs>
          <w:tab w:val="clear" w:pos="1920"/>
          <w:tab w:val="num" w:pos="1560"/>
        </w:tabs>
        <w:spacing w:before="40" w:after="40"/>
        <w:ind w:left="1560" w:hanging="426"/>
        <w:rPr>
          <w:rFonts w:ascii="Arial" w:hAnsi="Arial" w:cs="Arial"/>
          <w:sz w:val="22"/>
          <w:szCs w:val="22"/>
        </w:rPr>
      </w:pPr>
      <w:r w:rsidRPr="009E52C1">
        <w:rPr>
          <w:rFonts w:ascii="Arial" w:hAnsi="Arial" w:cs="Arial"/>
          <w:sz w:val="22"/>
          <w:szCs w:val="22"/>
        </w:rPr>
        <w:t>Commission</w:t>
      </w:r>
      <w:r w:rsidRPr="00EC1EA5">
        <w:rPr>
          <w:rFonts w:ascii="Arial" w:hAnsi="Arial" w:cs="Arial"/>
          <w:sz w:val="22"/>
          <w:szCs w:val="22"/>
        </w:rPr>
        <w:t xml:space="preserve">er, </w:t>
      </w:r>
      <w:r w:rsidRPr="00EC1EA5" w:rsidR="002C7DF4">
        <w:rPr>
          <w:rFonts w:ascii="Arial" w:hAnsi="Arial" w:cs="Arial"/>
          <w:sz w:val="22"/>
          <w:szCs w:val="22"/>
        </w:rPr>
        <w:t>for</w:t>
      </w:r>
      <w:r w:rsidR="002C7DF4">
        <w:rPr>
          <w:rFonts w:ascii="Arial" w:hAnsi="Arial" w:cs="Arial"/>
          <w:sz w:val="22"/>
          <w:szCs w:val="22"/>
        </w:rPr>
        <w:t xml:space="preserve"> seeking permission for or </w:t>
      </w:r>
      <w:r w:rsidRPr="00EC1EA5">
        <w:rPr>
          <w:rFonts w:ascii="Arial" w:hAnsi="Arial" w:cs="Arial"/>
          <w:sz w:val="22"/>
          <w:szCs w:val="22"/>
        </w:rPr>
        <w:t>reporting of a commercial relationship</w:t>
      </w:r>
      <w:r w:rsidR="00E32AF3">
        <w:rPr>
          <w:rFonts w:ascii="Arial" w:hAnsi="Arial" w:cs="Arial"/>
          <w:sz w:val="22"/>
          <w:szCs w:val="22"/>
        </w:rPr>
        <w:t>.</w:t>
      </w:r>
    </w:p>
    <w:p w:rsidRPr="009E52C1" w:rsidR="009639A1" w:rsidP="001812E1" w:rsidRDefault="00E32AF3" w14:paraId="16A8489C" w14:textId="77777777">
      <w:pPr>
        <w:numPr>
          <w:ilvl w:val="0"/>
          <w:numId w:val="24"/>
        </w:numPr>
        <w:tabs>
          <w:tab w:val="clear" w:pos="787"/>
        </w:tabs>
        <w:spacing w:before="120" w:after="120"/>
        <w:ind w:left="1134" w:hanging="425"/>
        <w:rPr>
          <w:rFonts w:ascii="Arial" w:hAnsi="Arial" w:cs="Arial"/>
          <w:sz w:val="22"/>
          <w:szCs w:val="22"/>
        </w:rPr>
      </w:pPr>
      <w:r>
        <w:rPr>
          <w:rFonts w:ascii="Arial" w:hAnsi="Arial" w:cs="Arial"/>
          <w:sz w:val="22"/>
          <w:szCs w:val="22"/>
        </w:rPr>
        <w:t>t</w:t>
      </w:r>
      <w:r w:rsidRPr="009E52C1" w:rsidR="009639A1">
        <w:rPr>
          <w:rFonts w:ascii="Arial" w:hAnsi="Arial" w:cs="Arial"/>
          <w:sz w:val="22"/>
          <w:szCs w:val="22"/>
        </w:rPr>
        <w:t>he option that allows reporting to be actioned by:</w:t>
      </w:r>
    </w:p>
    <w:p w:rsidR="009639A1" w:rsidP="00E66604" w:rsidRDefault="009639A1" w14:paraId="50F658B2" w14:textId="77777777">
      <w:pPr>
        <w:numPr>
          <w:ilvl w:val="2"/>
          <w:numId w:val="40"/>
        </w:numPr>
        <w:tabs>
          <w:tab w:val="clear" w:pos="1920"/>
          <w:tab w:val="num" w:pos="1560"/>
        </w:tabs>
        <w:spacing w:before="40" w:after="40"/>
        <w:ind w:left="1916" w:hanging="782"/>
        <w:rPr>
          <w:rFonts w:ascii="Arial" w:hAnsi="Arial" w:cs="Arial"/>
          <w:sz w:val="22"/>
          <w:szCs w:val="22"/>
        </w:rPr>
      </w:pPr>
      <w:r w:rsidRPr="0043088D">
        <w:rPr>
          <w:rFonts w:ascii="Arial" w:hAnsi="Arial" w:cs="Arial"/>
          <w:sz w:val="22"/>
          <w:szCs w:val="22"/>
        </w:rPr>
        <w:t xml:space="preserve">formal memo, </w:t>
      </w:r>
      <w:r>
        <w:rPr>
          <w:rFonts w:ascii="Arial" w:hAnsi="Arial" w:cs="Arial"/>
          <w:sz w:val="22"/>
          <w:szCs w:val="22"/>
        </w:rPr>
        <w:t>or</w:t>
      </w:r>
    </w:p>
    <w:p w:rsidR="00997124" w:rsidP="00E66604" w:rsidRDefault="00997124" w14:paraId="15B57E35" w14:textId="77777777">
      <w:pPr>
        <w:numPr>
          <w:ilvl w:val="2"/>
          <w:numId w:val="40"/>
        </w:numPr>
        <w:tabs>
          <w:tab w:val="clear" w:pos="1920"/>
          <w:tab w:val="num" w:pos="1560"/>
        </w:tabs>
        <w:spacing w:before="40" w:after="40"/>
        <w:ind w:left="1916" w:hanging="782"/>
        <w:rPr>
          <w:rFonts w:ascii="Arial" w:hAnsi="Arial" w:cs="Arial"/>
          <w:sz w:val="22"/>
          <w:szCs w:val="22"/>
        </w:rPr>
      </w:pPr>
      <w:r>
        <w:rPr>
          <w:rFonts w:ascii="Arial" w:hAnsi="Arial" w:cs="Arial"/>
          <w:sz w:val="22"/>
          <w:szCs w:val="22"/>
        </w:rPr>
        <w:t>Information Report (IR) uploaded onto the Centurion Intelligence System (CIS)</w:t>
      </w:r>
    </w:p>
    <w:p w:rsidRPr="0043088D" w:rsidR="009639A1" w:rsidP="00E66604" w:rsidRDefault="009639A1" w14:paraId="6EB76D0D" w14:textId="77777777">
      <w:pPr>
        <w:numPr>
          <w:ilvl w:val="2"/>
          <w:numId w:val="40"/>
        </w:numPr>
        <w:tabs>
          <w:tab w:val="clear" w:pos="1920"/>
          <w:tab w:val="num" w:pos="1560"/>
        </w:tabs>
        <w:spacing w:before="40" w:after="40"/>
        <w:ind w:left="1916" w:hanging="782"/>
        <w:rPr>
          <w:rFonts w:ascii="Arial" w:hAnsi="Arial" w:cs="Arial"/>
          <w:sz w:val="22"/>
          <w:szCs w:val="22"/>
        </w:rPr>
      </w:pPr>
      <w:r w:rsidRPr="0043088D">
        <w:rPr>
          <w:rFonts w:ascii="Arial" w:hAnsi="Arial" w:cs="Arial"/>
          <w:sz w:val="22"/>
          <w:szCs w:val="22"/>
        </w:rPr>
        <w:t>email</w:t>
      </w:r>
      <w:r>
        <w:rPr>
          <w:rFonts w:ascii="Arial" w:hAnsi="Arial" w:cs="Arial"/>
          <w:sz w:val="22"/>
          <w:szCs w:val="22"/>
        </w:rPr>
        <w:t>, in all other cases; and</w:t>
      </w:r>
    </w:p>
    <w:p w:rsidR="009639A1" w:rsidP="001812E1" w:rsidRDefault="009639A1" w14:paraId="0DDF759A" w14:textId="77777777">
      <w:pPr>
        <w:numPr>
          <w:ilvl w:val="0"/>
          <w:numId w:val="24"/>
        </w:numPr>
        <w:tabs>
          <w:tab w:val="clear" w:pos="787"/>
        </w:tabs>
        <w:spacing w:before="120" w:after="120"/>
        <w:ind w:left="1134" w:hanging="425"/>
        <w:rPr>
          <w:rFonts w:ascii="Arial" w:hAnsi="Arial" w:cs="Arial"/>
          <w:sz w:val="22"/>
          <w:szCs w:val="22"/>
        </w:rPr>
      </w:pPr>
      <w:r>
        <w:rPr>
          <w:rFonts w:ascii="Arial" w:hAnsi="Arial" w:cs="Arial"/>
          <w:sz w:val="22"/>
          <w:szCs w:val="22"/>
        </w:rPr>
        <w:t>details of</w:t>
      </w:r>
      <w:r w:rsidRPr="0043088D">
        <w:rPr>
          <w:rFonts w:ascii="Arial" w:hAnsi="Arial" w:cs="Arial"/>
          <w:sz w:val="22"/>
          <w:szCs w:val="22"/>
        </w:rPr>
        <w:t xml:space="preserve"> the minimum information to be reported which </w:t>
      </w:r>
      <w:r>
        <w:rPr>
          <w:rFonts w:ascii="Arial" w:hAnsi="Arial" w:cs="Arial"/>
          <w:sz w:val="22"/>
          <w:szCs w:val="22"/>
        </w:rPr>
        <w:t>must</w:t>
      </w:r>
      <w:r w:rsidRPr="0043088D">
        <w:rPr>
          <w:rFonts w:ascii="Arial" w:hAnsi="Arial" w:cs="Arial"/>
          <w:sz w:val="22"/>
          <w:szCs w:val="22"/>
        </w:rPr>
        <w:t xml:space="preserve"> include</w:t>
      </w:r>
      <w:r>
        <w:rPr>
          <w:rFonts w:ascii="Arial" w:hAnsi="Arial" w:cs="Arial"/>
          <w:sz w:val="22"/>
          <w:szCs w:val="22"/>
        </w:rPr>
        <w:t>:</w:t>
      </w:r>
    </w:p>
    <w:p w:rsidR="009639A1" w:rsidP="00E66604" w:rsidRDefault="009639A1" w14:paraId="50AF3B62" w14:textId="77777777">
      <w:pPr>
        <w:numPr>
          <w:ilvl w:val="2"/>
          <w:numId w:val="40"/>
        </w:numPr>
        <w:tabs>
          <w:tab w:val="clear" w:pos="1920"/>
          <w:tab w:val="num" w:pos="1560"/>
        </w:tabs>
        <w:spacing w:before="40" w:after="40"/>
        <w:ind w:left="1916" w:hanging="782"/>
        <w:rPr>
          <w:rFonts w:ascii="Arial" w:hAnsi="Arial" w:cs="Arial"/>
          <w:sz w:val="22"/>
          <w:szCs w:val="22"/>
        </w:rPr>
      </w:pPr>
      <w:r>
        <w:rPr>
          <w:rFonts w:ascii="Arial" w:hAnsi="Arial" w:cs="Arial"/>
          <w:sz w:val="22"/>
          <w:szCs w:val="22"/>
        </w:rPr>
        <w:t>the nature (summary) of the</w:t>
      </w:r>
      <w:r w:rsidRPr="0043088D">
        <w:rPr>
          <w:rFonts w:ascii="Arial" w:hAnsi="Arial" w:cs="Arial"/>
          <w:sz w:val="22"/>
          <w:szCs w:val="22"/>
        </w:rPr>
        <w:t xml:space="preserve"> alleged </w:t>
      </w:r>
      <w:r>
        <w:rPr>
          <w:rFonts w:ascii="Arial" w:hAnsi="Arial" w:cs="Arial"/>
          <w:sz w:val="22"/>
          <w:szCs w:val="22"/>
        </w:rPr>
        <w:t>inappropriate association</w:t>
      </w:r>
      <w:r w:rsidR="007367DA">
        <w:rPr>
          <w:rFonts w:ascii="Arial" w:hAnsi="Arial" w:cs="Arial"/>
          <w:sz w:val="22"/>
          <w:szCs w:val="22"/>
        </w:rPr>
        <w:t xml:space="preserve">, </w:t>
      </w:r>
      <w:proofErr w:type="gramStart"/>
      <w:r w:rsidR="007367DA">
        <w:rPr>
          <w:rFonts w:ascii="Arial" w:hAnsi="Arial" w:cs="Arial"/>
          <w:sz w:val="22"/>
          <w:szCs w:val="22"/>
        </w:rPr>
        <w:t>request</w:t>
      </w:r>
      <w:proofErr w:type="gramEnd"/>
      <w:r>
        <w:rPr>
          <w:rFonts w:ascii="Arial" w:hAnsi="Arial" w:cs="Arial"/>
          <w:sz w:val="22"/>
          <w:szCs w:val="22"/>
        </w:rPr>
        <w:t xml:space="preserve"> or conduct</w:t>
      </w:r>
    </w:p>
    <w:p w:rsidR="009639A1" w:rsidP="00E66604" w:rsidRDefault="009639A1" w14:paraId="6D85FF68" w14:textId="77777777">
      <w:pPr>
        <w:numPr>
          <w:ilvl w:val="2"/>
          <w:numId w:val="40"/>
        </w:numPr>
        <w:tabs>
          <w:tab w:val="clear" w:pos="1920"/>
          <w:tab w:val="num" w:pos="1560"/>
        </w:tabs>
        <w:spacing w:before="40" w:after="40"/>
        <w:ind w:left="1916" w:hanging="782"/>
        <w:rPr>
          <w:rFonts w:ascii="Arial" w:hAnsi="Arial" w:cs="Arial"/>
          <w:sz w:val="22"/>
          <w:szCs w:val="22"/>
        </w:rPr>
      </w:pPr>
      <w:r w:rsidRPr="0043088D">
        <w:rPr>
          <w:rFonts w:ascii="Arial" w:hAnsi="Arial" w:cs="Arial"/>
          <w:sz w:val="22"/>
          <w:szCs w:val="22"/>
        </w:rPr>
        <w:lastRenderedPageBreak/>
        <w:t xml:space="preserve">the names of </w:t>
      </w:r>
      <w:r>
        <w:rPr>
          <w:rFonts w:ascii="Arial" w:hAnsi="Arial" w:cs="Arial"/>
          <w:sz w:val="22"/>
          <w:szCs w:val="22"/>
        </w:rPr>
        <w:t>staff/</w:t>
      </w:r>
      <w:r w:rsidRPr="0043088D">
        <w:rPr>
          <w:rFonts w:ascii="Arial" w:hAnsi="Arial" w:cs="Arial"/>
          <w:sz w:val="22"/>
          <w:szCs w:val="22"/>
        </w:rPr>
        <w:t>prisoners/offenders</w:t>
      </w:r>
      <w:r>
        <w:rPr>
          <w:rFonts w:ascii="Arial" w:hAnsi="Arial" w:cs="Arial"/>
          <w:sz w:val="22"/>
          <w:szCs w:val="22"/>
        </w:rPr>
        <w:t>/visitors</w:t>
      </w:r>
      <w:r w:rsidRPr="0043088D">
        <w:rPr>
          <w:rFonts w:ascii="Arial" w:hAnsi="Arial" w:cs="Arial"/>
          <w:sz w:val="22"/>
          <w:szCs w:val="22"/>
        </w:rPr>
        <w:t xml:space="preserve"> or other persons involved</w:t>
      </w:r>
    </w:p>
    <w:p w:rsidR="009639A1" w:rsidP="00E66604" w:rsidRDefault="009639A1" w14:paraId="48A42CB2" w14:textId="77777777">
      <w:pPr>
        <w:numPr>
          <w:ilvl w:val="2"/>
          <w:numId w:val="40"/>
        </w:numPr>
        <w:tabs>
          <w:tab w:val="clear" w:pos="1920"/>
          <w:tab w:val="num" w:pos="1560"/>
        </w:tabs>
        <w:spacing w:before="40" w:after="40"/>
        <w:ind w:left="1916" w:hanging="782"/>
        <w:rPr>
          <w:rFonts w:ascii="Arial" w:hAnsi="Arial" w:cs="Arial"/>
          <w:sz w:val="22"/>
          <w:szCs w:val="22"/>
        </w:rPr>
      </w:pPr>
      <w:r w:rsidRPr="0043088D">
        <w:rPr>
          <w:rFonts w:ascii="Arial" w:hAnsi="Arial" w:cs="Arial"/>
          <w:sz w:val="22"/>
          <w:szCs w:val="22"/>
        </w:rPr>
        <w:t>the date and time of the alleg</w:t>
      </w:r>
      <w:r>
        <w:rPr>
          <w:rFonts w:ascii="Arial" w:hAnsi="Arial" w:cs="Arial"/>
          <w:sz w:val="22"/>
          <w:szCs w:val="22"/>
        </w:rPr>
        <w:t>ed event,</w:t>
      </w:r>
      <w:r w:rsidRPr="0043088D">
        <w:rPr>
          <w:rFonts w:ascii="Arial" w:hAnsi="Arial" w:cs="Arial"/>
          <w:sz w:val="22"/>
          <w:szCs w:val="22"/>
        </w:rPr>
        <w:t xml:space="preserve"> and </w:t>
      </w:r>
    </w:p>
    <w:p w:rsidR="00BD22AA" w:rsidP="00A20D1F" w:rsidRDefault="009639A1" w14:paraId="5D538280" w14:textId="77777777">
      <w:pPr>
        <w:numPr>
          <w:ilvl w:val="2"/>
          <w:numId w:val="40"/>
        </w:numPr>
        <w:tabs>
          <w:tab w:val="clear" w:pos="1920"/>
          <w:tab w:val="num" w:pos="1560"/>
        </w:tabs>
        <w:spacing w:before="40" w:after="80"/>
        <w:ind w:left="1916" w:hanging="782"/>
        <w:rPr>
          <w:rFonts w:ascii="Arial" w:hAnsi="Arial" w:cs="Arial"/>
          <w:sz w:val="22"/>
          <w:szCs w:val="22"/>
        </w:rPr>
      </w:pPr>
      <w:r>
        <w:rPr>
          <w:rFonts w:ascii="Arial" w:hAnsi="Arial" w:cs="Arial"/>
          <w:sz w:val="22"/>
          <w:szCs w:val="22"/>
        </w:rPr>
        <w:t xml:space="preserve">details of </w:t>
      </w:r>
      <w:r w:rsidRPr="0043088D">
        <w:rPr>
          <w:rFonts w:ascii="Arial" w:hAnsi="Arial" w:cs="Arial"/>
          <w:sz w:val="22"/>
          <w:szCs w:val="22"/>
        </w:rPr>
        <w:t xml:space="preserve">any initial action taken. </w:t>
      </w:r>
    </w:p>
    <w:p w:rsidRPr="009D2628" w:rsidR="009D2628" w:rsidP="004E1E21" w:rsidRDefault="009D2628" w14:paraId="67C26088" w14:textId="77777777">
      <w:pPr>
        <w:numPr>
          <w:ilvl w:val="1"/>
          <w:numId w:val="24"/>
        </w:numPr>
        <w:tabs>
          <w:tab w:val="clear" w:pos="1470"/>
          <w:tab w:val="num" w:pos="1134"/>
        </w:tabs>
        <w:spacing w:before="120" w:after="120"/>
        <w:ind w:left="1134" w:hanging="425"/>
        <w:rPr>
          <w:rFonts w:ascii="Arial" w:hAnsi="Arial" w:cs="Arial"/>
          <w:sz w:val="22"/>
          <w:szCs w:val="22"/>
        </w:rPr>
      </w:pPr>
      <w:proofErr w:type="gramStart"/>
      <w:r w:rsidRPr="009D2628">
        <w:rPr>
          <w:rFonts w:ascii="Arial" w:hAnsi="Arial" w:cs="Arial"/>
          <w:sz w:val="22"/>
          <w:szCs w:val="22"/>
        </w:rPr>
        <w:t>In the event that</w:t>
      </w:r>
      <w:proofErr w:type="gramEnd"/>
      <w:r w:rsidRPr="009D2628">
        <w:rPr>
          <w:rFonts w:ascii="Arial" w:hAnsi="Arial" w:cs="Arial"/>
          <w:sz w:val="22"/>
          <w:szCs w:val="22"/>
        </w:rPr>
        <w:t xml:space="preserve"> the employee does not feel comfortable reporting to their manager, the other reporting options available as specified in the DJCS</w:t>
      </w:r>
      <w:r w:rsidR="000F7A37">
        <w:rPr>
          <w:rFonts w:ascii="Arial" w:hAnsi="Arial" w:cs="Arial"/>
          <w:sz w:val="22"/>
          <w:szCs w:val="22"/>
        </w:rPr>
        <w:t xml:space="preserve"> </w:t>
      </w:r>
      <w:r w:rsidRPr="000F7A37" w:rsidR="000F7A37">
        <w:rPr>
          <w:rFonts w:ascii="Arial" w:hAnsi="Arial" w:cs="Arial"/>
          <w:color w:val="333399"/>
          <w:u w:val="single"/>
        </w:rPr>
        <w:t>Speak Up Guideline</w:t>
      </w:r>
      <w:r w:rsidR="000F7A37">
        <w:rPr>
          <w:rFonts w:ascii="Arial" w:hAnsi="Arial" w:cs="Arial"/>
          <w:color w:val="333399"/>
        </w:rPr>
        <w:t xml:space="preserve"> </w:t>
      </w:r>
      <w:r w:rsidRPr="000F7A37">
        <w:rPr>
          <w:rFonts w:ascii="Arial" w:hAnsi="Arial" w:cs="Arial"/>
          <w:sz w:val="22"/>
          <w:szCs w:val="22"/>
        </w:rPr>
        <w:t>apply</w:t>
      </w:r>
      <w:r>
        <w:rPr>
          <w:rFonts w:ascii="Arial" w:hAnsi="Arial" w:cs="Arial"/>
          <w:sz w:val="22"/>
          <w:szCs w:val="22"/>
        </w:rPr>
        <w:t>. That is</w:t>
      </w:r>
      <w:r w:rsidRPr="009D2628">
        <w:rPr>
          <w:rFonts w:ascii="Arial" w:hAnsi="Arial" w:cs="Arial"/>
          <w:sz w:val="22"/>
          <w:szCs w:val="22"/>
        </w:rPr>
        <w:t>:</w:t>
      </w:r>
    </w:p>
    <w:p w:rsidR="009D2628" w:rsidP="004E1E21" w:rsidRDefault="009D2628" w14:paraId="26FE4129" w14:textId="77777777">
      <w:pPr>
        <w:numPr>
          <w:ilvl w:val="1"/>
          <w:numId w:val="44"/>
        </w:numPr>
        <w:spacing w:before="120" w:after="120"/>
        <w:rPr>
          <w:rFonts w:ascii="Arial" w:hAnsi="Arial" w:cs="Arial"/>
          <w:sz w:val="22"/>
          <w:szCs w:val="22"/>
        </w:rPr>
      </w:pPr>
      <w:r>
        <w:rPr>
          <w:rFonts w:ascii="Arial" w:hAnsi="Arial" w:cs="Arial"/>
          <w:sz w:val="22"/>
          <w:szCs w:val="22"/>
        </w:rPr>
        <w:t>where</w:t>
      </w:r>
      <w:r w:rsidRPr="004E2CA9">
        <w:rPr>
          <w:rFonts w:ascii="Arial" w:hAnsi="Arial" w:cs="Arial"/>
          <w:sz w:val="22"/>
          <w:szCs w:val="22"/>
        </w:rPr>
        <w:t xml:space="preserve"> the matter relates to misconduct, People and Workplac</w:t>
      </w:r>
      <w:r>
        <w:rPr>
          <w:rFonts w:ascii="Arial" w:hAnsi="Arial" w:cs="Arial"/>
          <w:sz w:val="22"/>
          <w:szCs w:val="22"/>
        </w:rPr>
        <w:t>e Services can be contacted; and</w:t>
      </w:r>
    </w:p>
    <w:p w:rsidR="009D2628" w:rsidP="004E1E21" w:rsidRDefault="009D2628" w14:paraId="03169020" w14:textId="77777777">
      <w:pPr>
        <w:numPr>
          <w:ilvl w:val="1"/>
          <w:numId w:val="44"/>
        </w:numPr>
        <w:spacing w:before="120" w:after="120"/>
        <w:rPr>
          <w:rFonts w:ascii="Arial" w:hAnsi="Arial" w:cs="Arial"/>
          <w:sz w:val="22"/>
          <w:szCs w:val="22"/>
        </w:rPr>
      </w:pPr>
      <w:r w:rsidRPr="004E2CA9">
        <w:rPr>
          <w:rFonts w:ascii="Arial" w:hAnsi="Arial" w:cs="Arial"/>
          <w:sz w:val="22"/>
          <w:szCs w:val="22"/>
        </w:rPr>
        <w:t>where there is ser</w:t>
      </w:r>
      <w:r>
        <w:rPr>
          <w:rFonts w:ascii="Arial" w:hAnsi="Arial" w:cs="Arial"/>
          <w:sz w:val="22"/>
          <w:szCs w:val="22"/>
        </w:rPr>
        <w:t xml:space="preserve">ious misconduct, corruption, </w:t>
      </w:r>
      <w:r w:rsidRPr="004E2CA9">
        <w:rPr>
          <w:rFonts w:ascii="Arial" w:hAnsi="Arial" w:cs="Arial"/>
          <w:sz w:val="22"/>
          <w:szCs w:val="22"/>
        </w:rPr>
        <w:t xml:space="preserve">criminal </w:t>
      </w:r>
      <w:proofErr w:type="gramStart"/>
      <w:r w:rsidRPr="004E2CA9">
        <w:rPr>
          <w:rFonts w:ascii="Arial" w:hAnsi="Arial" w:cs="Arial"/>
          <w:sz w:val="22"/>
          <w:szCs w:val="22"/>
        </w:rPr>
        <w:t>activity</w:t>
      </w:r>
      <w:proofErr w:type="gramEnd"/>
      <w:r w:rsidRPr="004E2CA9">
        <w:rPr>
          <w:rFonts w:ascii="Arial" w:hAnsi="Arial" w:cs="Arial"/>
          <w:sz w:val="22"/>
          <w:szCs w:val="22"/>
        </w:rPr>
        <w:t xml:space="preserve"> or fear of reprisal regarding r</w:t>
      </w:r>
      <w:r>
        <w:rPr>
          <w:rFonts w:ascii="Arial" w:hAnsi="Arial" w:cs="Arial"/>
          <w:sz w:val="22"/>
          <w:szCs w:val="22"/>
        </w:rPr>
        <w:t>eporting an integrity issue,</w:t>
      </w:r>
      <w:r w:rsidRPr="004E2CA9">
        <w:rPr>
          <w:rFonts w:ascii="Arial" w:hAnsi="Arial" w:cs="Arial"/>
          <w:sz w:val="22"/>
          <w:szCs w:val="22"/>
        </w:rPr>
        <w:t xml:space="preserve"> contact should be made with one of the Protected Disclosure Coordinators </w:t>
      </w:r>
      <w:r>
        <w:rPr>
          <w:rFonts w:ascii="Arial" w:hAnsi="Arial" w:cs="Arial"/>
          <w:sz w:val="22"/>
          <w:szCs w:val="22"/>
        </w:rPr>
        <w:t xml:space="preserve">in the Department’s Assurance business unit. Staff can also contact </w:t>
      </w:r>
      <w:r w:rsidRPr="004E2CA9">
        <w:rPr>
          <w:rFonts w:ascii="Arial" w:hAnsi="Arial" w:cs="Arial"/>
          <w:sz w:val="22"/>
          <w:szCs w:val="22"/>
        </w:rPr>
        <w:t>the Independent Broad-based Anti-</w:t>
      </w:r>
      <w:proofErr w:type="gramStart"/>
      <w:r w:rsidRPr="004E2CA9">
        <w:rPr>
          <w:rFonts w:ascii="Arial" w:hAnsi="Arial" w:cs="Arial"/>
          <w:sz w:val="22"/>
          <w:szCs w:val="22"/>
        </w:rPr>
        <w:t>corruption</w:t>
      </w:r>
      <w:proofErr w:type="gramEnd"/>
      <w:r w:rsidRPr="004E2CA9">
        <w:rPr>
          <w:rFonts w:ascii="Arial" w:hAnsi="Arial" w:cs="Arial"/>
          <w:sz w:val="22"/>
          <w:szCs w:val="22"/>
        </w:rPr>
        <w:t xml:space="preserve"> Commission, Victorian Ombudsman or Victoria Police.</w:t>
      </w:r>
    </w:p>
    <w:p w:rsidR="00ED198B" w:rsidP="00ED198B" w:rsidRDefault="00ED198B" w14:paraId="13A3C104" w14:textId="77777777">
      <w:pPr>
        <w:spacing w:after="120"/>
        <w:rPr>
          <w:rFonts w:ascii="Arial" w:hAnsi="Arial" w:cs="Arial"/>
          <w:sz w:val="22"/>
          <w:szCs w:val="22"/>
        </w:rPr>
      </w:pPr>
      <w:r>
        <w:rPr>
          <w:rFonts w:ascii="Arial" w:hAnsi="Arial" w:cs="Arial"/>
          <w:sz w:val="22"/>
          <w:szCs w:val="22"/>
        </w:rPr>
        <w:br/>
      </w:r>
      <w:r w:rsidRPr="006C0376">
        <w:rPr>
          <w:rFonts w:ascii="Arial" w:hAnsi="Arial" w:cs="Arial"/>
          <w:b/>
          <w:bCs/>
          <w:sz w:val="22"/>
          <w:szCs w:val="22"/>
        </w:rPr>
        <w:t>NOTE:</w:t>
      </w:r>
      <w:r>
        <w:rPr>
          <w:rFonts w:ascii="Arial" w:hAnsi="Arial" w:cs="Arial"/>
          <w:sz w:val="22"/>
          <w:szCs w:val="22"/>
        </w:rPr>
        <w:t xml:space="preserve"> </w:t>
      </w:r>
      <w:r w:rsidRPr="006F7305">
        <w:rPr>
          <w:rFonts w:ascii="Arial" w:hAnsi="Arial" w:cs="Arial"/>
          <w:sz w:val="22"/>
          <w:szCs w:val="22"/>
        </w:rPr>
        <w:t xml:space="preserve">In serious </w:t>
      </w:r>
      <w:r w:rsidRPr="004B4286">
        <w:rPr>
          <w:rFonts w:ascii="Arial" w:hAnsi="Arial" w:cs="Arial"/>
          <w:sz w:val="22"/>
          <w:szCs w:val="22"/>
        </w:rPr>
        <w:t xml:space="preserve">matters involving public prisons, the abovementioned </w:t>
      </w:r>
      <w:r w:rsidR="00860CD3">
        <w:rPr>
          <w:rFonts w:ascii="Arial" w:hAnsi="Arial" w:cs="Arial"/>
          <w:sz w:val="22"/>
          <w:szCs w:val="22"/>
        </w:rPr>
        <w:t>E</w:t>
      </w:r>
      <w:r w:rsidRPr="004B4286">
        <w:rPr>
          <w:rFonts w:ascii="Arial" w:hAnsi="Arial" w:cs="Arial"/>
          <w:sz w:val="22"/>
          <w:szCs w:val="22"/>
        </w:rPr>
        <w:t xml:space="preserve">xecutive may also engage the </w:t>
      </w:r>
      <w:r w:rsidR="00860CD3">
        <w:rPr>
          <w:rFonts w:ascii="Arial" w:hAnsi="Arial" w:cs="Arial"/>
          <w:sz w:val="22"/>
          <w:szCs w:val="22"/>
        </w:rPr>
        <w:t>D</w:t>
      </w:r>
      <w:r w:rsidR="002F6CCC">
        <w:rPr>
          <w:rFonts w:ascii="Arial" w:hAnsi="Arial" w:cs="Arial"/>
          <w:sz w:val="22"/>
          <w:szCs w:val="22"/>
        </w:rPr>
        <w:t xml:space="preserve">epartment’s </w:t>
      </w:r>
      <w:r w:rsidRPr="006A263C">
        <w:rPr>
          <w:rFonts w:ascii="Arial" w:hAnsi="Arial" w:cs="Arial"/>
          <w:sz w:val="22"/>
          <w:szCs w:val="22"/>
        </w:rPr>
        <w:t xml:space="preserve">People and </w:t>
      </w:r>
      <w:r w:rsidR="00276EF7">
        <w:rPr>
          <w:rFonts w:ascii="Arial" w:hAnsi="Arial" w:cs="Arial"/>
          <w:sz w:val="22"/>
          <w:szCs w:val="22"/>
        </w:rPr>
        <w:t>Workplace Services or Protected Disclosure Coordinators</w:t>
      </w:r>
      <w:r w:rsidRPr="006A263C">
        <w:rPr>
          <w:rFonts w:ascii="Arial" w:hAnsi="Arial" w:cs="Arial"/>
          <w:sz w:val="22"/>
          <w:szCs w:val="22"/>
        </w:rPr>
        <w:t>,</w:t>
      </w:r>
      <w:r w:rsidRPr="004F6210">
        <w:rPr>
          <w:rFonts w:ascii="Arial" w:hAnsi="Arial" w:cs="Arial"/>
          <w:sz w:val="22"/>
          <w:szCs w:val="22"/>
        </w:rPr>
        <w:t xml:space="preserve"> as required.</w:t>
      </w:r>
    </w:p>
    <w:p w:rsidRPr="00BD22AA" w:rsidR="00922026" w:rsidP="00EA55E0" w:rsidRDefault="00BD22AA" w14:paraId="0C308270" w14:textId="77777777">
      <w:pPr>
        <w:numPr>
          <w:ilvl w:val="2"/>
          <w:numId w:val="34"/>
        </w:numPr>
        <w:spacing w:before="120" w:after="120"/>
        <w:rPr>
          <w:rFonts w:ascii="Arial" w:hAnsi="Arial" w:cs="Arial"/>
          <w:sz w:val="22"/>
          <w:szCs w:val="22"/>
        </w:rPr>
      </w:pPr>
      <w:r w:rsidRPr="00BD22AA">
        <w:rPr>
          <w:rFonts w:ascii="Arial" w:hAnsi="Arial" w:cs="Arial"/>
          <w:sz w:val="22"/>
          <w:szCs w:val="22"/>
        </w:rPr>
        <w:t>All declared associations</w:t>
      </w:r>
      <w:r w:rsidR="007367DA">
        <w:rPr>
          <w:rFonts w:ascii="Arial" w:hAnsi="Arial" w:cs="Arial"/>
          <w:sz w:val="22"/>
          <w:szCs w:val="22"/>
        </w:rPr>
        <w:t xml:space="preserve"> and professional boundaries breaches</w:t>
      </w:r>
      <w:r w:rsidRPr="00BD22AA">
        <w:rPr>
          <w:rFonts w:ascii="Arial" w:hAnsi="Arial" w:cs="Arial"/>
          <w:sz w:val="22"/>
          <w:szCs w:val="22"/>
        </w:rPr>
        <w:t xml:space="preserve"> must then </w:t>
      </w:r>
      <w:r w:rsidRPr="00BD22AA" w:rsidR="00922026">
        <w:rPr>
          <w:rFonts w:ascii="Arial" w:hAnsi="Arial" w:cs="Arial"/>
          <w:sz w:val="22"/>
          <w:szCs w:val="22"/>
        </w:rPr>
        <w:t>be recorded in an Information Report</w:t>
      </w:r>
      <w:r w:rsidRPr="00BD22AA" w:rsidR="00F05136">
        <w:rPr>
          <w:rFonts w:ascii="Arial" w:hAnsi="Arial" w:cs="Arial"/>
          <w:sz w:val="22"/>
          <w:szCs w:val="22"/>
        </w:rPr>
        <w:t xml:space="preserve"> (under the primary subject of ‘</w:t>
      </w:r>
      <w:r w:rsidR="00513848">
        <w:rPr>
          <w:rFonts w:ascii="Arial" w:hAnsi="Arial" w:cs="Arial"/>
          <w:i/>
          <w:sz w:val="22"/>
          <w:szCs w:val="22"/>
        </w:rPr>
        <w:t xml:space="preserve">Associations - Declarable Association </w:t>
      </w:r>
      <w:r w:rsidRPr="00513848" w:rsidR="00513848">
        <w:rPr>
          <w:rFonts w:ascii="Arial" w:hAnsi="Arial" w:cs="Arial"/>
          <w:sz w:val="22"/>
          <w:szCs w:val="22"/>
        </w:rPr>
        <w:t>for declared associations and</w:t>
      </w:r>
      <w:r w:rsidR="00513848">
        <w:rPr>
          <w:rFonts w:ascii="Arial" w:hAnsi="Arial" w:cs="Arial"/>
          <w:sz w:val="22"/>
          <w:szCs w:val="22"/>
        </w:rPr>
        <w:t xml:space="preserve"> all professional boundary breaches must be recorded under the subject of</w:t>
      </w:r>
      <w:r w:rsidR="00513848">
        <w:rPr>
          <w:rFonts w:ascii="Arial" w:hAnsi="Arial" w:cs="Arial"/>
          <w:i/>
          <w:sz w:val="22"/>
          <w:szCs w:val="22"/>
        </w:rPr>
        <w:t xml:space="preserve"> Professional Boundaries </w:t>
      </w:r>
      <w:r w:rsidRPr="00513848" w:rsidR="00513848">
        <w:rPr>
          <w:rFonts w:ascii="Arial" w:hAnsi="Arial" w:cs="Arial"/>
          <w:sz w:val="22"/>
          <w:szCs w:val="22"/>
        </w:rPr>
        <w:t>for</w:t>
      </w:r>
      <w:r w:rsidRPr="002C29B7" w:rsidR="00F05136">
        <w:rPr>
          <w:rFonts w:ascii="Arial" w:hAnsi="Arial" w:cs="Arial"/>
          <w:i/>
          <w:sz w:val="22"/>
          <w:szCs w:val="22"/>
        </w:rPr>
        <w:t>’</w:t>
      </w:r>
      <w:r w:rsidRPr="00BD22AA" w:rsidR="00F05136">
        <w:rPr>
          <w:rFonts w:ascii="Arial" w:hAnsi="Arial" w:cs="Arial"/>
          <w:sz w:val="22"/>
          <w:szCs w:val="22"/>
        </w:rPr>
        <w:t>)</w:t>
      </w:r>
      <w:r w:rsidRPr="00BD22AA" w:rsidR="00922026">
        <w:rPr>
          <w:rFonts w:ascii="Arial" w:hAnsi="Arial" w:cs="Arial"/>
          <w:sz w:val="22"/>
          <w:szCs w:val="22"/>
        </w:rPr>
        <w:t xml:space="preserve"> on the Centurion Intelligence System.</w:t>
      </w:r>
      <w:r w:rsidR="00276EF7">
        <w:rPr>
          <w:rFonts w:ascii="Arial" w:hAnsi="Arial" w:cs="Arial"/>
          <w:sz w:val="22"/>
          <w:szCs w:val="22"/>
        </w:rPr>
        <w:t xml:space="preserve"> For any serious breaches relating to declared associations and professional boundaries must be reported via the chain of command or alternative DJCS Speak Up options.</w:t>
      </w:r>
    </w:p>
    <w:p w:rsidRPr="00E32AF3" w:rsidR="008B066F" w:rsidP="00EA55E0" w:rsidRDefault="00BD067F" w14:paraId="3C08ADD9" w14:textId="77777777">
      <w:pPr>
        <w:numPr>
          <w:ilvl w:val="2"/>
          <w:numId w:val="34"/>
        </w:numPr>
        <w:spacing w:before="120" w:after="120"/>
        <w:rPr>
          <w:rFonts w:ascii="Arial" w:hAnsi="Arial" w:cs="Arial"/>
          <w:sz w:val="22"/>
          <w:szCs w:val="22"/>
        </w:rPr>
      </w:pPr>
      <w:r w:rsidRPr="00E32AF3">
        <w:rPr>
          <w:rFonts w:ascii="Arial" w:hAnsi="Arial" w:cs="Arial"/>
          <w:sz w:val="22"/>
          <w:szCs w:val="22"/>
        </w:rPr>
        <w:t>R</w:t>
      </w:r>
      <w:r w:rsidRPr="00E32AF3" w:rsidR="009639A1">
        <w:rPr>
          <w:rFonts w:ascii="Arial" w:hAnsi="Arial" w:cs="Arial"/>
          <w:sz w:val="22"/>
          <w:szCs w:val="22"/>
        </w:rPr>
        <w:t xml:space="preserve">eports </w:t>
      </w:r>
      <w:r w:rsidRPr="00E32AF3" w:rsidR="00CA312F">
        <w:rPr>
          <w:rFonts w:ascii="Arial" w:hAnsi="Arial" w:cs="Arial"/>
          <w:sz w:val="22"/>
          <w:szCs w:val="22"/>
        </w:rPr>
        <w:t xml:space="preserve">of </w:t>
      </w:r>
      <w:r w:rsidRPr="00E32AF3" w:rsidR="0037332A">
        <w:rPr>
          <w:rFonts w:ascii="Arial" w:hAnsi="Arial" w:cs="Arial"/>
          <w:sz w:val="22"/>
          <w:szCs w:val="22"/>
        </w:rPr>
        <w:t xml:space="preserve">escalated </w:t>
      </w:r>
      <w:r w:rsidRPr="00E32AF3" w:rsidR="00CA312F">
        <w:rPr>
          <w:rFonts w:ascii="Arial" w:hAnsi="Arial" w:cs="Arial"/>
          <w:sz w:val="22"/>
          <w:szCs w:val="22"/>
        </w:rPr>
        <w:t xml:space="preserve">serious </w:t>
      </w:r>
      <w:r w:rsidRPr="00E32AF3" w:rsidR="0037332A">
        <w:rPr>
          <w:rFonts w:ascii="Arial" w:hAnsi="Arial" w:cs="Arial"/>
          <w:sz w:val="22"/>
          <w:szCs w:val="22"/>
        </w:rPr>
        <w:t>misconduct</w:t>
      </w:r>
      <w:r w:rsidRPr="00E32AF3" w:rsidR="00E32AF3">
        <w:rPr>
          <w:rFonts w:ascii="Arial" w:hAnsi="Arial" w:cs="Arial"/>
          <w:sz w:val="22"/>
          <w:szCs w:val="22"/>
        </w:rPr>
        <w:t xml:space="preserve"> or conflict of interest</w:t>
      </w:r>
      <w:r w:rsidRPr="00E32AF3" w:rsidR="00CA312F">
        <w:rPr>
          <w:rFonts w:ascii="Arial" w:hAnsi="Arial" w:cs="Arial"/>
          <w:sz w:val="22"/>
          <w:szCs w:val="22"/>
        </w:rPr>
        <w:t xml:space="preserve"> </w:t>
      </w:r>
      <w:r w:rsidRPr="00E32AF3" w:rsidR="009639A1">
        <w:rPr>
          <w:rFonts w:ascii="Arial" w:hAnsi="Arial" w:cs="Arial"/>
          <w:sz w:val="22"/>
          <w:szCs w:val="22"/>
        </w:rPr>
        <w:t xml:space="preserve">will be maintained centrally by the </w:t>
      </w:r>
      <w:r w:rsidR="00276EF7">
        <w:rPr>
          <w:rFonts w:ascii="Arial" w:hAnsi="Arial" w:cs="Arial"/>
          <w:sz w:val="22"/>
          <w:szCs w:val="22"/>
        </w:rPr>
        <w:t>Assurance Division</w:t>
      </w:r>
      <w:r w:rsidRPr="00E32AF3" w:rsidR="009639A1">
        <w:rPr>
          <w:rFonts w:ascii="Arial" w:hAnsi="Arial" w:cs="Arial"/>
          <w:sz w:val="22"/>
          <w:szCs w:val="22"/>
        </w:rPr>
        <w:t xml:space="preserve"> for public </w:t>
      </w:r>
      <w:r w:rsidRPr="00E32AF3" w:rsidR="007D17F0">
        <w:rPr>
          <w:rFonts w:ascii="Arial" w:hAnsi="Arial" w:cs="Arial"/>
          <w:sz w:val="22"/>
          <w:szCs w:val="22"/>
        </w:rPr>
        <w:t>sector employees</w:t>
      </w:r>
      <w:r w:rsidRPr="00E32AF3" w:rsidR="00E32AF3">
        <w:rPr>
          <w:rFonts w:ascii="Arial" w:hAnsi="Arial" w:cs="Arial"/>
          <w:sz w:val="22"/>
          <w:szCs w:val="22"/>
        </w:rPr>
        <w:t>,</w:t>
      </w:r>
      <w:r w:rsidRPr="00E32AF3" w:rsidR="007D17F0">
        <w:rPr>
          <w:rFonts w:ascii="Arial" w:hAnsi="Arial" w:cs="Arial"/>
          <w:sz w:val="22"/>
          <w:szCs w:val="22"/>
        </w:rPr>
        <w:t xml:space="preserve"> and </w:t>
      </w:r>
      <w:r w:rsidRPr="00E32AF3" w:rsidR="0037332A">
        <w:rPr>
          <w:rFonts w:ascii="Arial" w:hAnsi="Arial" w:cs="Arial"/>
          <w:sz w:val="22"/>
          <w:szCs w:val="22"/>
        </w:rPr>
        <w:t xml:space="preserve">the </w:t>
      </w:r>
      <w:r w:rsidR="00AC713F">
        <w:rPr>
          <w:rFonts w:ascii="Arial" w:hAnsi="Arial" w:cs="Arial"/>
          <w:sz w:val="22"/>
          <w:szCs w:val="22"/>
        </w:rPr>
        <w:t>Corrections Victoria’s</w:t>
      </w:r>
      <w:r w:rsidRPr="00E32AF3" w:rsidR="00AC713F">
        <w:rPr>
          <w:rFonts w:ascii="Arial" w:hAnsi="Arial" w:cs="Arial"/>
          <w:sz w:val="22"/>
          <w:szCs w:val="22"/>
        </w:rPr>
        <w:t xml:space="preserve"> </w:t>
      </w:r>
      <w:r w:rsidRPr="00E32AF3" w:rsidR="007D17F0">
        <w:rPr>
          <w:rFonts w:ascii="Arial" w:hAnsi="Arial" w:cs="Arial"/>
          <w:sz w:val="22"/>
          <w:szCs w:val="22"/>
        </w:rPr>
        <w:t>Contract</w:t>
      </w:r>
      <w:r w:rsidR="00AC713F">
        <w:rPr>
          <w:rFonts w:ascii="Arial" w:hAnsi="Arial" w:cs="Arial"/>
          <w:sz w:val="22"/>
          <w:szCs w:val="22"/>
        </w:rPr>
        <w:t>s and</w:t>
      </w:r>
      <w:r w:rsidRPr="00E32AF3" w:rsidR="007D17F0">
        <w:rPr>
          <w:rFonts w:ascii="Arial" w:hAnsi="Arial" w:cs="Arial"/>
          <w:sz w:val="22"/>
          <w:szCs w:val="22"/>
        </w:rPr>
        <w:t xml:space="preserve"> </w:t>
      </w:r>
      <w:r w:rsidR="004722A1">
        <w:rPr>
          <w:rFonts w:ascii="Arial" w:hAnsi="Arial" w:cs="Arial"/>
          <w:sz w:val="22"/>
          <w:szCs w:val="22"/>
        </w:rPr>
        <w:t>Infrastructure</w:t>
      </w:r>
      <w:r w:rsidRPr="00E32AF3" w:rsidR="004722A1">
        <w:rPr>
          <w:rFonts w:ascii="Arial" w:hAnsi="Arial" w:cs="Arial"/>
          <w:sz w:val="22"/>
          <w:szCs w:val="22"/>
        </w:rPr>
        <w:t xml:space="preserve"> </w:t>
      </w:r>
      <w:r w:rsidRPr="00E32AF3" w:rsidR="0037332A">
        <w:rPr>
          <w:rFonts w:ascii="Arial" w:hAnsi="Arial" w:cs="Arial"/>
          <w:sz w:val="22"/>
          <w:szCs w:val="22"/>
        </w:rPr>
        <w:t>Branch</w:t>
      </w:r>
      <w:r w:rsidRPr="00E32AF3" w:rsidR="009639A1">
        <w:rPr>
          <w:rFonts w:ascii="Arial" w:hAnsi="Arial" w:cs="Arial"/>
          <w:sz w:val="22"/>
          <w:szCs w:val="22"/>
        </w:rPr>
        <w:t xml:space="preserve"> for private prisons. </w:t>
      </w:r>
    </w:p>
    <w:p w:rsidR="00EC1EA5" w:rsidP="00EC1EA5" w:rsidRDefault="00EC1EA5" w14:paraId="34022949" w14:textId="77777777">
      <w:pPr>
        <w:spacing w:before="120" w:after="120"/>
        <w:ind w:left="720"/>
        <w:rPr>
          <w:rFonts w:ascii="Arial" w:hAnsi="Arial" w:cs="Arial"/>
          <w:sz w:val="22"/>
          <w:szCs w:val="22"/>
        </w:rPr>
      </w:pPr>
    </w:p>
    <w:tbl>
      <w:tblPr>
        <w:tblW w:w="3261" w:type="dxa"/>
        <w:tblInd w:w="108" w:type="dxa"/>
        <w:tblLook w:firstRow="1" w:lastRow="1" w:firstColumn="1" w:lastColumn="1" w:noHBand="0" w:noVBand="0" w:val="01E0"/>
      </w:tblPr>
      <w:tblGrid>
        <w:gridCol w:w="3261"/>
      </w:tblGrid>
      <w:tr w:rsidRPr="00DD4D6A" w:rsidR="00443661" w:rsidTr="00DD4D6A" w14:paraId="6D686F45" w14:textId="77777777">
        <w:trPr>
          <w:trHeight w:val="1110"/>
        </w:trPr>
        <w:tc>
          <w:tcPr>
            <w:tcW w:w="3261" w:type="dxa"/>
            <w:shd w:val="clear" w:color="auto" w:fill="auto"/>
            <w:vAlign w:val="center"/>
          </w:tcPr>
          <w:p w:rsidR="0016201D" w:rsidP="00DD4D6A" w:rsidRDefault="0016201D" w14:paraId="51F6ABFC" w14:textId="77777777">
            <w:pPr>
              <w:ind w:left="34" w:hanging="34"/>
              <w:jc w:val="center"/>
              <w:rPr>
                <w:rFonts w:ascii="Arial" w:hAnsi="Arial" w:cs="Arial"/>
                <w:b/>
                <w:sz w:val="22"/>
                <w:szCs w:val="22"/>
              </w:rPr>
            </w:pPr>
          </w:p>
          <w:p w:rsidR="0016201D" w:rsidP="00DD4D6A" w:rsidRDefault="0016201D" w14:paraId="7F30D3E9" w14:textId="77777777">
            <w:pPr>
              <w:ind w:left="34" w:hanging="34"/>
              <w:jc w:val="center"/>
              <w:rPr>
                <w:rFonts w:ascii="Arial" w:hAnsi="Arial" w:cs="Arial"/>
                <w:b/>
                <w:sz w:val="22"/>
                <w:szCs w:val="22"/>
              </w:rPr>
            </w:pPr>
          </w:p>
          <w:p w:rsidRPr="00DD4D6A" w:rsidR="0016201D" w:rsidP="00DD4D6A" w:rsidRDefault="0016201D" w14:paraId="0F3E8B08" w14:textId="77777777">
            <w:pPr>
              <w:ind w:left="34" w:hanging="34"/>
              <w:jc w:val="center"/>
              <w:rPr>
                <w:rFonts w:ascii="Arial" w:hAnsi="Arial" w:cs="Arial"/>
                <w:b/>
                <w:sz w:val="22"/>
                <w:szCs w:val="22"/>
              </w:rPr>
            </w:pPr>
          </w:p>
        </w:tc>
      </w:tr>
      <w:tr w:rsidRPr="00DD4D6A" w:rsidR="00443661" w:rsidTr="00DD4D6A" w14:paraId="48156232" w14:textId="77777777">
        <w:trPr>
          <w:trHeight w:val="405"/>
        </w:trPr>
        <w:tc>
          <w:tcPr>
            <w:tcW w:w="3261" w:type="dxa"/>
            <w:shd w:val="clear" w:color="auto" w:fill="auto"/>
            <w:vAlign w:val="center"/>
          </w:tcPr>
          <w:p w:rsidR="00596D9C" w:rsidP="00DD4D6A" w:rsidRDefault="00107794" w14:paraId="5A81A133" w14:textId="77777777">
            <w:pPr>
              <w:spacing w:before="60" w:after="60"/>
              <w:ind w:left="34" w:hanging="34"/>
              <w:rPr>
                <w:rFonts w:ascii="Arial" w:hAnsi="Arial" w:cs="Arial"/>
                <w:sz w:val="22"/>
                <w:szCs w:val="22"/>
              </w:rPr>
            </w:pPr>
            <w:r>
              <w:rPr>
                <w:rFonts w:ascii="Arial" w:hAnsi="Arial" w:cs="Arial"/>
                <w:sz w:val="22"/>
                <w:szCs w:val="22"/>
              </w:rPr>
              <w:t>Larissa Strong ACM</w:t>
            </w:r>
          </w:p>
          <w:p w:rsidRPr="00DD4D6A" w:rsidR="00443661" w:rsidP="00DD4D6A" w:rsidRDefault="00443661" w14:paraId="3A121A8A" w14:textId="77777777">
            <w:pPr>
              <w:spacing w:before="60" w:after="60"/>
              <w:ind w:left="34" w:hanging="34"/>
              <w:rPr>
                <w:rFonts w:ascii="Arial" w:hAnsi="Arial" w:cs="Arial"/>
                <w:b/>
                <w:sz w:val="22"/>
                <w:szCs w:val="22"/>
              </w:rPr>
            </w:pPr>
            <w:r w:rsidRPr="00DB04A6">
              <w:rPr>
                <w:rFonts w:ascii="Arial" w:hAnsi="Arial" w:cs="Arial"/>
                <w:b/>
                <w:sz w:val="22"/>
                <w:szCs w:val="22"/>
              </w:rPr>
              <w:t>Commissioner</w:t>
            </w:r>
          </w:p>
          <w:p w:rsidRPr="00DD4D6A" w:rsidR="00443661" w:rsidP="00DD4D6A" w:rsidRDefault="00443661" w14:paraId="6390E105" w14:textId="77777777">
            <w:pPr>
              <w:ind w:left="34" w:hanging="34"/>
              <w:rPr>
                <w:rFonts w:ascii="Arial" w:hAnsi="Arial" w:cs="Arial"/>
                <w:b/>
                <w:sz w:val="22"/>
                <w:szCs w:val="22"/>
              </w:rPr>
            </w:pPr>
          </w:p>
        </w:tc>
      </w:tr>
    </w:tbl>
    <w:p w:rsidR="007D304D" w:rsidP="00C87BFC" w:rsidRDefault="007D304D" w14:paraId="7764E8C9" w14:textId="77777777">
      <w:pPr>
        <w:rPr>
          <w:rFonts w:ascii="Arial" w:hAnsi="Arial" w:cs="Arial"/>
        </w:rPr>
      </w:pPr>
    </w:p>
    <w:p w:rsidR="007D304D" w:rsidP="00C87BFC" w:rsidRDefault="007D304D" w14:paraId="754351F0" w14:textId="77777777">
      <w:pPr>
        <w:rPr>
          <w:rFonts w:ascii="Arial" w:hAnsi="Arial" w:cs="Arial"/>
        </w:rPr>
      </w:pPr>
    </w:p>
    <w:p w:rsidR="004E1E21" w:rsidP="00C87BFC" w:rsidRDefault="004E1E21" w14:paraId="32AB6C2F" w14:textId="77777777">
      <w:pPr>
        <w:rPr>
          <w:rFonts w:ascii="Arial" w:hAnsi="Arial" w:cs="Arial"/>
        </w:rPr>
      </w:pPr>
    </w:p>
    <w:p w:rsidR="006039CE" w:rsidP="006039CE" w:rsidRDefault="006039CE" w14:paraId="7562149F" w14:textId="77777777">
      <w:pPr>
        <w:outlineLvl w:val="0"/>
        <w:rPr>
          <w:rFonts w:ascii="Arial" w:hAnsi="Arial" w:cs="Arial"/>
          <w:b/>
          <w:sz w:val="24"/>
          <w:szCs w:val="24"/>
        </w:rPr>
      </w:pPr>
    </w:p>
    <w:p w:rsidR="00476314" w:rsidP="008A7052" w:rsidRDefault="00476314" w14:paraId="4EBE17E3" w14:textId="77777777">
      <w:pPr>
        <w:jc w:val="center"/>
        <w:outlineLvl w:val="0"/>
        <w:rPr>
          <w:rFonts w:ascii="Arial" w:hAnsi="Arial" w:cs="Arial"/>
          <w:b/>
          <w:sz w:val="24"/>
          <w:szCs w:val="24"/>
        </w:rPr>
      </w:pPr>
    </w:p>
    <w:p w:rsidR="008A7052" w:rsidP="008A7052" w:rsidRDefault="008A7052" w14:paraId="6DA750AE" w14:textId="77777777">
      <w:pPr>
        <w:jc w:val="center"/>
        <w:outlineLvl w:val="0"/>
        <w:rPr>
          <w:rFonts w:ascii="Arial" w:hAnsi="Arial" w:cs="Arial"/>
          <w:b/>
          <w:sz w:val="24"/>
          <w:szCs w:val="24"/>
        </w:rPr>
      </w:pPr>
      <w:r w:rsidRPr="005654EE">
        <w:rPr>
          <w:rFonts w:ascii="Arial" w:hAnsi="Arial" w:cs="Arial"/>
          <w:b/>
          <w:sz w:val="24"/>
          <w:szCs w:val="24"/>
        </w:rPr>
        <w:t xml:space="preserve">Information below this point is administrative supporting detail </w:t>
      </w:r>
    </w:p>
    <w:p w:rsidRPr="005654EE" w:rsidR="008A7052" w:rsidP="008A7052" w:rsidRDefault="008A7052" w14:paraId="46CF0EA8" w14:textId="77777777">
      <w:pPr>
        <w:jc w:val="center"/>
        <w:rPr>
          <w:rFonts w:ascii="Arial" w:hAnsi="Arial" w:cs="Arial"/>
          <w:b/>
          <w:sz w:val="24"/>
          <w:szCs w:val="24"/>
        </w:rPr>
      </w:pPr>
      <w:r w:rsidRPr="005654EE">
        <w:rPr>
          <w:rFonts w:ascii="Arial" w:hAnsi="Arial" w:cs="Arial"/>
          <w:b/>
          <w:sz w:val="24"/>
          <w:szCs w:val="24"/>
        </w:rPr>
        <w:t>only and not subject to Commissioner’s review or approval.</w:t>
      </w:r>
    </w:p>
    <w:p w:rsidR="00C87BFC" w:rsidP="007A031B" w:rsidRDefault="00C87BFC" w14:paraId="10722F28" w14:textId="77777777">
      <w:pPr>
        <w:spacing w:before="120" w:after="120"/>
        <w:rPr>
          <w:rFonts w:ascii="Arial" w:hAnsi="Arial" w:cs="Arial"/>
          <w:sz w:val="22"/>
          <w:szCs w:val="22"/>
        </w:rPr>
      </w:pPr>
    </w:p>
    <w:p w:rsidR="006039CE" w:rsidP="007A031B" w:rsidRDefault="006039CE" w14:paraId="0787C922" w14:textId="77777777">
      <w:pPr>
        <w:spacing w:before="120" w:after="120"/>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403"/>
        <w:gridCol w:w="8236"/>
      </w:tblGrid>
      <w:tr w:rsidRPr="00DD4D6A" w:rsidR="00C87BFC" w:rsidTr="006039CE" w14:paraId="337F756F" w14:textId="77777777">
        <w:trPr>
          <w:cantSplit/>
          <w:trHeight w:val="295"/>
        </w:trPr>
        <w:tc>
          <w:tcPr>
            <w:tcW w:w="9639" w:type="dxa"/>
            <w:gridSpan w:val="2"/>
            <w:shd w:val="clear" w:color="auto" w:fill="C0C0C0"/>
            <w:vAlign w:val="center"/>
          </w:tcPr>
          <w:p w:rsidRPr="00DD4D6A" w:rsidR="00C87BFC" w:rsidP="00DD4D6A" w:rsidRDefault="00C87BFC" w14:paraId="7F3BC848" w14:textId="77777777">
            <w:pPr>
              <w:spacing w:before="40" w:after="40"/>
              <w:rPr>
                <w:rFonts w:ascii="Arial" w:hAnsi="Arial" w:cs="Arial"/>
                <w:b/>
                <w:sz w:val="22"/>
                <w:szCs w:val="22"/>
              </w:rPr>
            </w:pPr>
            <w:r w:rsidRPr="00DD4D6A">
              <w:rPr>
                <w:rFonts w:ascii="Arial" w:hAnsi="Arial" w:cs="Arial"/>
                <w:b/>
                <w:sz w:val="22"/>
                <w:szCs w:val="22"/>
              </w:rPr>
              <w:lastRenderedPageBreak/>
              <w:t>Acronyms</w:t>
            </w:r>
          </w:p>
        </w:tc>
      </w:tr>
      <w:tr w:rsidRPr="00DD4D6A" w:rsidR="005B18B7" w:rsidTr="00DD4D6A" w14:paraId="020F2FB7" w14:textId="77777777">
        <w:trPr>
          <w:trHeight w:val="295"/>
        </w:trPr>
        <w:tc>
          <w:tcPr>
            <w:tcW w:w="1242" w:type="dxa"/>
            <w:shd w:val="clear" w:color="auto" w:fill="auto"/>
            <w:vAlign w:val="center"/>
          </w:tcPr>
          <w:p w:rsidRPr="00DD4D6A" w:rsidR="005B18B7" w:rsidP="00DD4D6A" w:rsidRDefault="00720F95" w14:paraId="3BC8DFCB" w14:textId="77777777">
            <w:pPr>
              <w:spacing w:before="40" w:after="40"/>
              <w:rPr>
                <w:rFonts w:ascii="Arial" w:hAnsi="Arial" w:cs="Arial"/>
                <w:sz w:val="22"/>
                <w:szCs w:val="22"/>
              </w:rPr>
            </w:pPr>
            <w:r>
              <w:rPr>
                <w:rFonts w:ascii="Arial" w:hAnsi="Arial" w:cs="Arial"/>
                <w:sz w:val="22"/>
                <w:szCs w:val="22"/>
              </w:rPr>
              <w:t>CCS</w:t>
            </w:r>
          </w:p>
        </w:tc>
        <w:tc>
          <w:tcPr>
            <w:tcW w:w="8397" w:type="dxa"/>
            <w:shd w:val="clear" w:color="auto" w:fill="auto"/>
            <w:vAlign w:val="center"/>
          </w:tcPr>
          <w:p w:rsidRPr="00DD4D6A" w:rsidR="005B18B7" w:rsidP="00DD4D6A" w:rsidRDefault="00720F95" w14:paraId="243E38A1" w14:textId="77777777">
            <w:pPr>
              <w:spacing w:before="40" w:after="40"/>
              <w:rPr>
                <w:rFonts w:ascii="Arial" w:hAnsi="Arial" w:cs="Arial"/>
                <w:sz w:val="22"/>
                <w:szCs w:val="22"/>
              </w:rPr>
            </w:pPr>
            <w:r>
              <w:rPr>
                <w:rFonts w:ascii="Arial" w:hAnsi="Arial" w:cs="Arial"/>
                <w:sz w:val="22"/>
                <w:szCs w:val="22"/>
              </w:rPr>
              <w:t>Community Correctional Services</w:t>
            </w:r>
            <w:r w:rsidR="00476314">
              <w:rPr>
                <w:rFonts w:ascii="Arial" w:hAnsi="Arial" w:cs="Arial"/>
                <w:sz w:val="22"/>
                <w:szCs w:val="22"/>
              </w:rPr>
              <w:t xml:space="preserve"> (inclusive of Community Operations and Parole in Corrections and Justice Services)</w:t>
            </w:r>
          </w:p>
        </w:tc>
      </w:tr>
      <w:tr w:rsidRPr="00DD4D6A" w:rsidR="00C863C6" w:rsidTr="00DD4D6A" w14:paraId="304ED091" w14:textId="77777777">
        <w:trPr>
          <w:trHeight w:val="295"/>
        </w:trPr>
        <w:tc>
          <w:tcPr>
            <w:tcW w:w="1242" w:type="dxa"/>
            <w:shd w:val="clear" w:color="auto" w:fill="auto"/>
            <w:vAlign w:val="center"/>
          </w:tcPr>
          <w:p w:rsidR="00C863C6" w:rsidP="00DD4D6A" w:rsidRDefault="00C863C6" w14:paraId="1BA62DF0" w14:textId="77777777">
            <w:pPr>
              <w:spacing w:before="40" w:after="40"/>
              <w:rPr>
                <w:rFonts w:ascii="Arial" w:hAnsi="Arial" w:cs="Arial"/>
                <w:sz w:val="22"/>
                <w:szCs w:val="22"/>
              </w:rPr>
            </w:pPr>
            <w:r>
              <w:rPr>
                <w:rFonts w:ascii="Arial" w:hAnsi="Arial" w:cs="Arial"/>
                <w:sz w:val="22"/>
                <w:szCs w:val="22"/>
              </w:rPr>
              <w:t>CGAS</w:t>
            </w:r>
          </w:p>
        </w:tc>
        <w:tc>
          <w:tcPr>
            <w:tcW w:w="8397" w:type="dxa"/>
            <w:shd w:val="clear" w:color="auto" w:fill="auto"/>
            <w:vAlign w:val="center"/>
          </w:tcPr>
          <w:p w:rsidR="00C863C6" w:rsidP="00DD4D6A" w:rsidRDefault="00C863C6" w14:paraId="513D1B58" w14:textId="77777777">
            <w:pPr>
              <w:spacing w:before="40" w:after="40"/>
              <w:rPr>
                <w:rFonts w:ascii="Arial" w:hAnsi="Arial" w:cs="Arial"/>
                <w:sz w:val="22"/>
                <w:szCs w:val="22"/>
              </w:rPr>
            </w:pPr>
            <w:r>
              <w:rPr>
                <w:rFonts w:ascii="Arial" w:hAnsi="Arial" w:cs="Arial"/>
                <w:sz w:val="22"/>
                <w:szCs w:val="22"/>
              </w:rPr>
              <w:t xml:space="preserve">Corporate Governance and Support </w:t>
            </w:r>
          </w:p>
        </w:tc>
      </w:tr>
      <w:tr w:rsidRPr="00DD4D6A" w:rsidR="00C07A7E" w:rsidTr="00DD4D6A" w14:paraId="5CEBB956" w14:textId="77777777">
        <w:trPr>
          <w:trHeight w:val="295"/>
        </w:trPr>
        <w:tc>
          <w:tcPr>
            <w:tcW w:w="1242" w:type="dxa"/>
            <w:shd w:val="clear" w:color="auto" w:fill="auto"/>
            <w:vAlign w:val="center"/>
          </w:tcPr>
          <w:p w:rsidR="00C07A7E" w:rsidP="00720F95" w:rsidRDefault="00C07A7E" w14:paraId="5AA41D18" w14:textId="77777777">
            <w:pPr>
              <w:spacing w:before="40" w:after="40"/>
              <w:rPr>
                <w:rFonts w:ascii="Arial" w:hAnsi="Arial" w:cs="Arial"/>
                <w:sz w:val="22"/>
                <w:szCs w:val="22"/>
              </w:rPr>
            </w:pPr>
            <w:r>
              <w:rPr>
                <w:rFonts w:ascii="Arial" w:hAnsi="Arial" w:cs="Arial"/>
                <w:sz w:val="22"/>
                <w:szCs w:val="22"/>
              </w:rPr>
              <w:t>CIS</w:t>
            </w:r>
          </w:p>
        </w:tc>
        <w:tc>
          <w:tcPr>
            <w:tcW w:w="8397" w:type="dxa"/>
            <w:shd w:val="clear" w:color="auto" w:fill="auto"/>
            <w:vAlign w:val="center"/>
          </w:tcPr>
          <w:p w:rsidR="00C07A7E" w:rsidP="00720F95" w:rsidRDefault="00C07A7E" w14:paraId="64FD1A6D" w14:textId="77777777">
            <w:pPr>
              <w:spacing w:before="40" w:after="40"/>
              <w:rPr>
                <w:rFonts w:ascii="Arial" w:hAnsi="Arial" w:cs="Arial"/>
                <w:sz w:val="22"/>
                <w:szCs w:val="22"/>
              </w:rPr>
            </w:pPr>
            <w:r>
              <w:rPr>
                <w:rFonts w:ascii="Arial" w:hAnsi="Arial" w:cs="Arial"/>
                <w:sz w:val="22"/>
                <w:szCs w:val="22"/>
              </w:rPr>
              <w:t>Centurion Intelligence System</w:t>
            </w:r>
          </w:p>
        </w:tc>
      </w:tr>
      <w:tr w:rsidRPr="00DD4D6A" w:rsidR="004722A1" w:rsidTr="00DD4D6A" w14:paraId="284ED379" w14:textId="77777777">
        <w:trPr>
          <w:trHeight w:val="295"/>
        </w:trPr>
        <w:tc>
          <w:tcPr>
            <w:tcW w:w="1242" w:type="dxa"/>
            <w:shd w:val="clear" w:color="auto" w:fill="auto"/>
            <w:vAlign w:val="center"/>
          </w:tcPr>
          <w:p w:rsidR="004722A1" w:rsidP="00720F95" w:rsidRDefault="004722A1" w14:paraId="5A320E1A" w14:textId="77777777">
            <w:pPr>
              <w:spacing w:before="40" w:after="40"/>
              <w:rPr>
                <w:rFonts w:ascii="Arial" w:hAnsi="Arial" w:cs="Arial"/>
                <w:sz w:val="22"/>
                <w:szCs w:val="22"/>
              </w:rPr>
            </w:pPr>
            <w:r>
              <w:rPr>
                <w:rFonts w:ascii="Arial" w:hAnsi="Arial" w:cs="Arial"/>
                <w:sz w:val="22"/>
                <w:szCs w:val="22"/>
              </w:rPr>
              <w:t>CJS</w:t>
            </w:r>
          </w:p>
        </w:tc>
        <w:tc>
          <w:tcPr>
            <w:tcW w:w="8397" w:type="dxa"/>
            <w:shd w:val="clear" w:color="auto" w:fill="auto"/>
            <w:vAlign w:val="center"/>
          </w:tcPr>
          <w:p w:rsidR="004722A1" w:rsidP="00720F95" w:rsidRDefault="004722A1" w14:paraId="4D53F0EF" w14:textId="77777777">
            <w:pPr>
              <w:spacing w:before="40" w:after="40"/>
              <w:rPr>
                <w:rFonts w:ascii="Arial" w:hAnsi="Arial" w:cs="Arial"/>
                <w:sz w:val="22"/>
                <w:szCs w:val="22"/>
              </w:rPr>
            </w:pPr>
            <w:r>
              <w:rPr>
                <w:rFonts w:ascii="Arial" w:hAnsi="Arial" w:cs="Arial"/>
                <w:sz w:val="22"/>
                <w:szCs w:val="22"/>
              </w:rPr>
              <w:t>Corrections and Justice Services</w:t>
            </w:r>
          </w:p>
        </w:tc>
      </w:tr>
      <w:tr w:rsidRPr="00DD4D6A" w:rsidR="00720F95" w:rsidTr="00DD4D6A" w14:paraId="300C3D88" w14:textId="77777777">
        <w:trPr>
          <w:trHeight w:val="295"/>
        </w:trPr>
        <w:tc>
          <w:tcPr>
            <w:tcW w:w="1242" w:type="dxa"/>
            <w:shd w:val="clear" w:color="auto" w:fill="auto"/>
            <w:vAlign w:val="center"/>
          </w:tcPr>
          <w:p w:rsidRPr="00DD4D6A" w:rsidR="00720F95" w:rsidP="00720F95" w:rsidRDefault="00720F95" w14:paraId="731389D8" w14:textId="77777777">
            <w:pPr>
              <w:spacing w:before="40" w:after="40"/>
              <w:rPr>
                <w:rFonts w:ascii="Arial" w:hAnsi="Arial" w:cs="Arial"/>
                <w:sz w:val="22"/>
                <w:szCs w:val="22"/>
              </w:rPr>
            </w:pPr>
            <w:r>
              <w:rPr>
                <w:rFonts w:ascii="Arial" w:hAnsi="Arial" w:cs="Arial"/>
                <w:sz w:val="22"/>
                <w:szCs w:val="22"/>
              </w:rPr>
              <w:t>DJ</w:t>
            </w:r>
            <w:r w:rsidR="00D26A00">
              <w:rPr>
                <w:rFonts w:ascii="Arial" w:hAnsi="Arial" w:cs="Arial"/>
                <w:sz w:val="22"/>
                <w:szCs w:val="22"/>
              </w:rPr>
              <w:t>CS</w:t>
            </w:r>
          </w:p>
        </w:tc>
        <w:tc>
          <w:tcPr>
            <w:tcW w:w="8397" w:type="dxa"/>
            <w:shd w:val="clear" w:color="auto" w:fill="auto"/>
            <w:vAlign w:val="center"/>
          </w:tcPr>
          <w:p w:rsidRPr="00DD4D6A" w:rsidR="00720F95" w:rsidP="00D26A00" w:rsidRDefault="00720F95" w14:paraId="4F9C08D9" w14:textId="77777777">
            <w:pPr>
              <w:spacing w:before="40" w:after="40"/>
              <w:rPr>
                <w:rFonts w:ascii="Arial" w:hAnsi="Arial" w:cs="Arial"/>
                <w:sz w:val="22"/>
                <w:szCs w:val="22"/>
              </w:rPr>
            </w:pPr>
            <w:r>
              <w:rPr>
                <w:rFonts w:ascii="Arial" w:hAnsi="Arial" w:cs="Arial"/>
                <w:sz w:val="22"/>
                <w:szCs w:val="22"/>
              </w:rPr>
              <w:t xml:space="preserve">Department of Justice and </w:t>
            </w:r>
            <w:r w:rsidR="00D26A00">
              <w:rPr>
                <w:rFonts w:ascii="Arial" w:hAnsi="Arial" w:cs="Arial"/>
                <w:sz w:val="22"/>
                <w:szCs w:val="22"/>
              </w:rPr>
              <w:t>Community Safety</w:t>
            </w:r>
          </w:p>
        </w:tc>
      </w:tr>
      <w:tr w:rsidRPr="00DD4D6A" w:rsidR="00860CD3" w:rsidTr="00DD4D6A" w14:paraId="1B06C439" w14:textId="77777777">
        <w:trPr>
          <w:trHeight w:val="295"/>
        </w:trPr>
        <w:tc>
          <w:tcPr>
            <w:tcW w:w="1242" w:type="dxa"/>
            <w:shd w:val="clear" w:color="auto" w:fill="auto"/>
            <w:vAlign w:val="center"/>
          </w:tcPr>
          <w:p w:rsidR="00860CD3" w:rsidP="00720F95" w:rsidRDefault="00860CD3" w14:paraId="60A155EF" w14:textId="77777777">
            <w:pPr>
              <w:spacing w:before="40" w:after="40"/>
              <w:rPr>
                <w:rFonts w:ascii="Arial" w:hAnsi="Arial" w:cs="Arial"/>
                <w:sz w:val="22"/>
                <w:szCs w:val="22"/>
              </w:rPr>
            </w:pPr>
            <w:r>
              <w:rPr>
                <w:rFonts w:ascii="Arial" w:hAnsi="Arial" w:cs="Arial"/>
                <w:sz w:val="22"/>
                <w:szCs w:val="22"/>
              </w:rPr>
              <w:t>HR</w:t>
            </w:r>
          </w:p>
        </w:tc>
        <w:tc>
          <w:tcPr>
            <w:tcW w:w="8397" w:type="dxa"/>
            <w:shd w:val="clear" w:color="auto" w:fill="auto"/>
            <w:vAlign w:val="center"/>
          </w:tcPr>
          <w:p w:rsidR="00860CD3" w:rsidP="00720F95" w:rsidRDefault="00860CD3" w14:paraId="286A8F43" w14:textId="77777777">
            <w:pPr>
              <w:spacing w:before="40" w:after="40"/>
              <w:rPr>
                <w:rFonts w:ascii="Arial" w:hAnsi="Arial" w:cs="Arial"/>
                <w:sz w:val="22"/>
                <w:szCs w:val="22"/>
              </w:rPr>
            </w:pPr>
            <w:r>
              <w:rPr>
                <w:rFonts w:ascii="Arial" w:hAnsi="Arial" w:cs="Arial"/>
                <w:sz w:val="22"/>
                <w:szCs w:val="22"/>
              </w:rPr>
              <w:t>Human Resources</w:t>
            </w:r>
          </w:p>
        </w:tc>
      </w:tr>
      <w:tr w:rsidRPr="00DD4D6A" w:rsidR="00276EF7" w:rsidTr="00DD4D6A" w14:paraId="75EA1C32" w14:textId="77777777">
        <w:trPr>
          <w:trHeight w:val="295"/>
        </w:trPr>
        <w:tc>
          <w:tcPr>
            <w:tcW w:w="1242" w:type="dxa"/>
            <w:shd w:val="clear" w:color="auto" w:fill="auto"/>
            <w:vAlign w:val="center"/>
          </w:tcPr>
          <w:p w:rsidR="00276EF7" w:rsidP="00720F95" w:rsidRDefault="00276EF7" w14:paraId="6DA2921A" w14:textId="77777777">
            <w:pPr>
              <w:spacing w:before="40" w:after="40"/>
              <w:rPr>
                <w:rFonts w:ascii="Arial" w:hAnsi="Arial" w:cs="Arial"/>
                <w:sz w:val="22"/>
                <w:szCs w:val="22"/>
              </w:rPr>
            </w:pPr>
            <w:r>
              <w:rPr>
                <w:rFonts w:ascii="Arial" w:hAnsi="Arial" w:cs="Arial"/>
                <w:sz w:val="22"/>
                <w:szCs w:val="22"/>
              </w:rPr>
              <w:t>IBAC</w:t>
            </w:r>
          </w:p>
        </w:tc>
        <w:tc>
          <w:tcPr>
            <w:tcW w:w="8397" w:type="dxa"/>
            <w:shd w:val="clear" w:color="auto" w:fill="auto"/>
            <w:vAlign w:val="center"/>
          </w:tcPr>
          <w:p w:rsidR="00276EF7" w:rsidP="00720F95" w:rsidRDefault="00276EF7" w14:paraId="10CBCFA8" w14:textId="77777777">
            <w:pPr>
              <w:spacing w:before="40" w:after="40"/>
              <w:rPr>
                <w:rFonts w:ascii="Arial" w:hAnsi="Arial" w:cs="Arial"/>
                <w:sz w:val="22"/>
                <w:szCs w:val="22"/>
              </w:rPr>
            </w:pPr>
            <w:r>
              <w:rPr>
                <w:rFonts w:ascii="Arial" w:hAnsi="Arial" w:cs="Arial"/>
                <w:sz w:val="22"/>
                <w:szCs w:val="22"/>
              </w:rPr>
              <w:t>Independent Broad-based Anti-</w:t>
            </w:r>
            <w:proofErr w:type="gramStart"/>
            <w:r>
              <w:rPr>
                <w:rFonts w:ascii="Arial" w:hAnsi="Arial" w:cs="Arial"/>
                <w:sz w:val="22"/>
                <w:szCs w:val="22"/>
              </w:rPr>
              <w:t>corruption</w:t>
            </w:r>
            <w:proofErr w:type="gramEnd"/>
            <w:r>
              <w:rPr>
                <w:rFonts w:ascii="Arial" w:hAnsi="Arial" w:cs="Arial"/>
                <w:sz w:val="22"/>
                <w:szCs w:val="22"/>
              </w:rPr>
              <w:t xml:space="preserve"> Commission</w:t>
            </w:r>
          </w:p>
        </w:tc>
      </w:tr>
      <w:tr w:rsidRPr="00DD4D6A" w:rsidR="00C07A7E" w:rsidTr="00DD4D6A" w14:paraId="2DBD4467" w14:textId="77777777">
        <w:trPr>
          <w:trHeight w:val="295"/>
        </w:trPr>
        <w:tc>
          <w:tcPr>
            <w:tcW w:w="1242" w:type="dxa"/>
            <w:shd w:val="clear" w:color="auto" w:fill="auto"/>
            <w:vAlign w:val="center"/>
          </w:tcPr>
          <w:p w:rsidR="00C07A7E" w:rsidP="00720F95" w:rsidRDefault="00C07A7E" w14:paraId="3148A4E6" w14:textId="77777777">
            <w:pPr>
              <w:spacing w:before="40" w:after="40"/>
              <w:rPr>
                <w:rFonts w:ascii="Arial" w:hAnsi="Arial" w:cs="Arial"/>
                <w:sz w:val="22"/>
                <w:szCs w:val="22"/>
              </w:rPr>
            </w:pPr>
            <w:r>
              <w:rPr>
                <w:rFonts w:ascii="Arial" w:hAnsi="Arial" w:cs="Arial"/>
                <w:sz w:val="22"/>
                <w:szCs w:val="22"/>
              </w:rPr>
              <w:t>IR</w:t>
            </w:r>
          </w:p>
        </w:tc>
        <w:tc>
          <w:tcPr>
            <w:tcW w:w="8397" w:type="dxa"/>
            <w:shd w:val="clear" w:color="auto" w:fill="auto"/>
            <w:vAlign w:val="center"/>
          </w:tcPr>
          <w:p w:rsidR="00C07A7E" w:rsidP="00720F95" w:rsidRDefault="00C07A7E" w14:paraId="4AEAD369" w14:textId="77777777">
            <w:pPr>
              <w:spacing w:before="40" w:after="40"/>
              <w:rPr>
                <w:rFonts w:ascii="Arial" w:hAnsi="Arial" w:cs="Arial"/>
                <w:sz w:val="22"/>
                <w:szCs w:val="22"/>
              </w:rPr>
            </w:pPr>
            <w:r>
              <w:rPr>
                <w:rFonts w:ascii="Arial" w:hAnsi="Arial" w:cs="Arial"/>
                <w:sz w:val="22"/>
                <w:szCs w:val="22"/>
              </w:rPr>
              <w:t>Information Report</w:t>
            </w:r>
          </w:p>
        </w:tc>
      </w:tr>
      <w:tr w:rsidRPr="00DD4D6A" w:rsidR="00C863C6" w:rsidTr="00DD4D6A" w14:paraId="6CBB5098" w14:textId="77777777">
        <w:trPr>
          <w:trHeight w:val="295"/>
        </w:trPr>
        <w:tc>
          <w:tcPr>
            <w:tcW w:w="1242" w:type="dxa"/>
            <w:shd w:val="clear" w:color="auto" w:fill="auto"/>
            <w:vAlign w:val="center"/>
          </w:tcPr>
          <w:p w:rsidR="00C863C6" w:rsidP="00720F95" w:rsidRDefault="00C863C6" w14:paraId="50F5F46A" w14:textId="77777777">
            <w:pPr>
              <w:spacing w:before="40" w:after="40"/>
              <w:rPr>
                <w:rFonts w:ascii="Arial" w:hAnsi="Arial" w:cs="Arial"/>
                <w:sz w:val="22"/>
                <w:szCs w:val="22"/>
              </w:rPr>
            </w:pPr>
            <w:r>
              <w:rPr>
                <w:rFonts w:ascii="Arial" w:hAnsi="Arial" w:cs="Arial"/>
                <w:sz w:val="22"/>
                <w:szCs w:val="22"/>
              </w:rPr>
              <w:t>PSC</w:t>
            </w:r>
          </w:p>
        </w:tc>
        <w:tc>
          <w:tcPr>
            <w:tcW w:w="8397" w:type="dxa"/>
            <w:shd w:val="clear" w:color="auto" w:fill="auto"/>
            <w:vAlign w:val="center"/>
          </w:tcPr>
          <w:p w:rsidR="00C863C6" w:rsidP="00720F95" w:rsidRDefault="00C863C6" w14:paraId="06AE6DEA" w14:textId="77777777">
            <w:pPr>
              <w:spacing w:before="40" w:after="40"/>
              <w:rPr>
                <w:rFonts w:ascii="Arial" w:hAnsi="Arial" w:cs="Arial"/>
                <w:sz w:val="22"/>
                <w:szCs w:val="22"/>
              </w:rPr>
            </w:pPr>
            <w:r>
              <w:rPr>
                <w:rFonts w:ascii="Arial" w:hAnsi="Arial" w:cs="Arial"/>
                <w:sz w:val="22"/>
                <w:szCs w:val="22"/>
              </w:rPr>
              <w:t>People Safety and Culture</w:t>
            </w:r>
          </w:p>
        </w:tc>
      </w:tr>
      <w:tr w:rsidRPr="00DD4D6A" w:rsidR="00720F95" w:rsidTr="00DD4D6A" w14:paraId="7CD2CBE2" w14:textId="77777777">
        <w:trPr>
          <w:trHeight w:val="295"/>
        </w:trPr>
        <w:tc>
          <w:tcPr>
            <w:tcW w:w="1242" w:type="dxa"/>
            <w:shd w:val="clear" w:color="auto" w:fill="auto"/>
            <w:vAlign w:val="center"/>
          </w:tcPr>
          <w:p w:rsidRPr="00DD4D6A" w:rsidR="00720F95" w:rsidP="00720F95" w:rsidRDefault="00720F95" w14:paraId="690FC5F6" w14:textId="77777777">
            <w:pPr>
              <w:spacing w:before="40" w:after="40"/>
              <w:rPr>
                <w:rFonts w:ascii="Arial" w:hAnsi="Arial" w:cs="Arial"/>
                <w:sz w:val="22"/>
                <w:szCs w:val="22"/>
              </w:rPr>
            </w:pPr>
            <w:r>
              <w:rPr>
                <w:rFonts w:ascii="Arial" w:hAnsi="Arial" w:cs="Arial"/>
                <w:sz w:val="22"/>
                <w:szCs w:val="22"/>
              </w:rPr>
              <w:t>VPS</w:t>
            </w:r>
          </w:p>
        </w:tc>
        <w:tc>
          <w:tcPr>
            <w:tcW w:w="8397" w:type="dxa"/>
            <w:shd w:val="clear" w:color="auto" w:fill="auto"/>
            <w:vAlign w:val="center"/>
          </w:tcPr>
          <w:p w:rsidRPr="00DD4D6A" w:rsidR="00720F95" w:rsidP="00D26A00" w:rsidRDefault="00720F95" w14:paraId="1D2A5A31" w14:textId="77777777">
            <w:pPr>
              <w:spacing w:before="40" w:after="40"/>
              <w:rPr>
                <w:rFonts w:ascii="Arial" w:hAnsi="Arial" w:cs="Arial"/>
                <w:sz w:val="22"/>
                <w:szCs w:val="22"/>
              </w:rPr>
            </w:pPr>
            <w:r>
              <w:rPr>
                <w:rFonts w:ascii="Arial" w:hAnsi="Arial" w:cs="Arial"/>
                <w:sz w:val="22"/>
                <w:szCs w:val="22"/>
              </w:rPr>
              <w:t xml:space="preserve">Victorian Public </w:t>
            </w:r>
            <w:r w:rsidR="00D26A00">
              <w:rPr>
                <w:rFonts w:ascii="Arial" w:hAnsi="Arial" w:cs="Arial"/>
                <w:sz w:val="22"/>
                <w:szCs w:val="22"/>
              </w:rPr>
              <w:t>Sector</w:t>
            </w:r>
          </w:p>
        </w:tc>
      </w:tr>
      <w:tr w:rsidRPr="00DD4D6A" w:rsidR="00D26A00" w:rsidTr="00DD4D6A" w14:paraId="42D35D66" w14:textId="77777777">
        <w:trPr>
          <w:trHeight w:val="295"/>
        </w:trPr>
        <w:tc>
          <w:tcPr>
            <w:tcW w:w="1242" w:type="dxa"/>
            <w:shd w:val="clear" w:color="auto" w:fill="auto"/>
            <w:vAlign w:val="center"/>
          </w:tcPr>
          <w:p w:rsidR="00D26A00" w:rsidP="00720F95" w:rsidRDefault="00D26A00" w14:paraId="3DE4A53F" w14:textId="77777777">
            <w:pPr>
              <w:spacing w:before="40" w:after="40"/>
              <w:rPr>
                <w:rFonts w:ascii="Arial" w:hAnsi="Arial" w:cs="Arial"/>
                <w:sz w:val="22"/>
                <w:szCs w:val="22"/>
              </w:rPr>
            </w:pPr>
            <w:r>
              <w:rPr>
                <w:rFonts w:ascii="Arial" w:hAnsi="Arial" w:cs="Arial"/>
                <w:sz w:val="22"/>
                <w:szCs w:val="22"/>
              </w:rPr>
              <w:t>VPS Code of Conduct</w:t>
            </w:r>
          </w:p>
        </w:tc>
        <w:tc>
          <w:tcPr>
            <w:tcW w:w="8397" w:type="dxa"/>
            <w:shd w:val="clear" w:color="auto" w:fill="auto"/>
            <w:vAlign w:val="center"/>
          </w:tcPr>
          <w:p w:rsidR="00D26A00" w:rsidP="00D26A00" w:rsidRDefault="00D26A00" w14:paraId="07A43D61" w14:textId="77777777">
            <w:pPr>
              <w:spacing w:before="40" w:after="40"/>
              <w:rPr>
                <w:rFonts w:ascii="Arial" w:hAnsi="Arial" w:cs="Arial"/>
                <w:sz w:val="22"/>
                <w:szCs w:val="22"/>
              </w:rPr>
            </w:pPr>
            <w:r>
              <w:rPr>
                <w:rFonts w:ascii="Arial" w:hAnsi="Arial" w:cs="Arial"/>
                <w:sz w:val="22"/>
                <w:szCs w:val="22"/>
              </w:rPr>
              <w:t xml:space="preserve">Code of Conduct for Victorian Public Sector Employees </w:t>
            </w:r>
          </w:p>
        </w:tc>
      </w:tr>
      <w:tr w:rsidRPr="00DD4D6A" w:rsidR="000213DB" w:rsidTr="00DD4D6A" w14:paraId="05E89AB3" w14:textId="77777777">
        <w:trPr>
          <w:trHeight w:val="295"/>
          <w:tblHeader/>
        </w:trPr>
        <w:tc>
          <w:tcPr>
            <w:tcW w:w="9639" w:type="dxa"/>
            <w:gridSpan w:val="2"/>
            <w:shd w:val="clear" w:color="auto" w:fill="C0C0C0"/>
            <w:vAlign w:val="center"/>
          </w:tcPr>
          <w:p w:rsidRPr="00DD4D6A" w:rsidR="000213DB" w:rsidP="00DD4D6A" w:rsidRDefault="000213DB" w14:paraId="41B2DD82" w14:textId="77777777">
            <w:pPr>
              <w:spacing w:before="40" w:after="40"/>
              <w:rPr>
                <w:rFonts w:ascii="Arial" w:hAnsi="Arial" w:cs="Arial"/>
                <w:b/>
                <w:sz w:val="22"/>
                <w:szCs w:val="22"/>
              </w:rPr>
            </w:pPr>
            <w:r w:rsidRPr="00DD4D6A">
              <w:rPr>
                <w:rFonts w:ascii="Arial" w:hAnsi="Arial" w:cs="Arial"/>
                <w:b/>
                <w:sz w:val="22"/>
                <w:szCs w:val="22"/>
              </w:rPr>
              <w:t>Definitions</w:t>
            </w:r>
          </w:p>
        </w:tc>
      </w:tr>
      <w:tr w:rsidRPr="00DD4D6A" w:rsidR="00C436C2" w:rsidTr="00DD4D6A" w14:paraId="2ECE80CF" w14:textId="77777777">
        <w:trPr>
          <w:trHeight w:val="295"/>
        </w:trPr>
        <w:tc>
          <w:tcPr>
            <w:tcW w:w="1242" w:type="dxa"/>
            <w:shd w:val="clear" w:color="auto" w:fill="auto"/>
            <w:vAlign w:val="center"/>
          </w:tcPr>
          <w:p w:rsidRPr="00DD4D6A" w:rsidR="00C436C2" w:rsidP="00DD4D6A" w:rsidRDefault="00DB6D16" w14:paraId="478369AB" w14:textId="77777777">
            <w:pPr>
              <w:spacing w:before="40" w:after="40"/>
              <w:rPr>
                <w:rFonts w:ascii="Arial" w:hAnsi="Arial" w:cs="Arial"/>
                <w:sz w:val="22"/>
                <w:szCs w:val="22"/>
              </w:rPr>
            </w:pPr>
            <w:r>
              <w:rPr>
                <w:rFonts w:ascii="Arial" w:hAnsi="Arial" w:cs="Arial"/>
                <w:sz w:val="22"/>
                <w:szCs w:val="22"/>
              </w:rPr>
              <w:t>Correctional Employee</w:t>
            </w:r>
          </w:p>
        </w:tc>
        <w:tc>
          <w:tcPr>
            <w:tcW w:w="8397" w:type="dxa"/>
            <w:shd w:val="clear" w:color="auto" w:fill="auto"/>
            <w:vAlign w:val="center"/>
          </w:tcPr>
          <w:p w:rsidRPr="00DD4D6A" w:rsidR="00C436C2" w:rsidP="00D26A00" w:rsidRDefault="00AB01D1" w14:paraId="17799825" w14:textId="77777777">
            <w:pPr>
              <w:spacing w:before="40" w:after="40"/>
              <w:rPr>
                <w:rFonts w:ascii="Arial" w:hAnsi="Arial" w:cs="Arial"/>
                <w:sz w:val="22"/>
                <w:szCs w:val="22"/>
              </w:rPr>
            </w:pPr>
            <w:r>
              <w:rPr>
                <w:rFonts w:ascii="Arial" w:hAnsi="Arial" w:cs="Arial"/>
                <w:sz w:val="22"/>
                <w:szCs w:val="22"/>
              </w:rPr>
              <w:t xml:space="preserve">For the purposes of this Commissioner’s Requirement, this includes </w:t>
            </w:r>
            <w:r w:rsidR="00C863C6">
              <w:rPr>
                <w:rFonts w:ascii="Arial" w:hAnsi="Arial" w:cs="Arial"/>
                <w:sz w:val="22"/>
                <w:szCs w:val="22"/>
              </w:rPr>
              <w:t xml:space="preserve">all Department of Justice and Community Safety (DJCS) employees based </w:t>
            </w:r>
            <w:r w:rsidR="008558D4">
              <w:rPr>
                <w:rFonts w:ascii="Arial" w:hAnsi="Arial" w:cs="Arial"/>
                <w:sz w:val="22"/>
                <w:szCs w:val="22"/>
              </w:rPr>
              <w:t>in a</w:t>
            </w:r>
            <w:r w:rsidR="00C863C6">
              <w:rPr>
                <w:rFonts w:ascii="Arial" w:hAnsi="Arial" w:cs="Arial"/>
                <w:sz w:val="22"/>
                <w:szCs w:val="22"/>
              </w:rPr>
              <w:t xml:space="preserve"> prison, or while working </w:t>
            </w:r>
            <w:r w:rsidR="008558D4">
              <w:rPr>
                <w:rFonts w:ascii="Arial" w:hAnsi="Arial" w:cs="Arial"/>
                <w:sz w:val="22"/>
                <w:szCs w:val="22"/>
              </w:rPr>
              <w:t>in</w:t>
            </w:r>
            <w:r w:rsidR="00C863C6">
              <w:rPr>
                <w:rFonts w:ascii="Arial" w:hAnsi="Arial" w:cs="Arial"/>
                <w:sz w:val="22"/>
                <w:szCs w:val="22"/>
              </w:rPr>
              <w:t xml:space="preserve"> a prison</w:t>
            </w:r>
            <w:r w:rsidR="008558D4">
              <w:rPr>
                <w:rFonts w:ascii="Arial" w:hAnsi="Arial" w:cs="Arial"/>
                <w:sz w:val="22"/>
                <w:szCs w:val="22"/>
              </w:rPr>
              <w:t xml:space="preserve"> or work with prisoners</w:t>
            </w:r>
            <w:r w:rsidR="00C863C6">
              <w:rPr>
                <w:rFonts w:ascii="Arial" w:hAnsi="Arial" w:cs="Arial"/>
                <w:sz w:val="22"/>
                <w:szCs w:val="22"/>
              </w:rPr>
              <w:t>, inclusive of Community Correctional Services (CCS), Corporate Governance and Support (CGAS) and People Safety and Culture (PSC) staff</w:t>
            </w:r>
            <w:r w:rsidR="008558D4">
              <w:rPr>
                <w:rFonts w:ascii="Arial" w:hAnsi="Arial" w:cs="Arial"/>
                <w:sz w:val="22"/>
                <w:szCs w:val="22"/>
              </w:rPr>
              <w:t xml:space="preserve">, </w:t>
            </w:r>
            <w:r w:rsidR="00B320FD">
              <w:rPr>
                <w:rFonts w:ascii="Arial" w:hAnsi="Arial" w:cs="Arial"/>
                <w:sz w:val="22"/>
                <w:szCs w:val="22"/>
              </w:rPr>
              <w:t>Corrections Victoria staff</w:t>
            </w:r>
            <w:r w:rsidR="008558D4">
              <w:rPr>
                <w:rFonts w:ascii="Arial" w:hAnsi="Arial" w:cs="Arial"/>
                <w:sz w:val="22"/>
                <w:szCs w:val="22"/>
              </w:rPr>
              <w:t xml:space="preserve"> and</w:t>
            </w:r>
            <w:r w:rsidR="00B320FD">
              <w:rPr>
                <w:rFonts w:ascii="Arial" w:hAnsi="Arial" w:cs="Arial"/>
                <w:sz w:val="22"/>
                <w:szCs w:val="22"/>
              </w:rPr>
              <w:t xml:space="preserve"> Justice Health </w:t>
            </w:r>
            <w:proofErr w:type="gramStart"/>
            <w:r w:rsidR="00B320FD">
              <w:rPr>
                <w:rFonts w:ascii="Arial" w:hAnsi="Arial" w:cs="Arial"/>
                <w:sz w:val="22"/>
                <w:szCs w:val="22"/>
              </w:rPr>
              <w:t>staff .</w:t>
            </w:r>
            <w:proofErr w:type="gramEnd"/>
            <w:r w:rsidR="00B320FD">
              <w:rPr>
                <w:rFonts w:ascii="Arial" w:hAnsi="Arial" w:cs="Arial"/>
                <w:sz w:val="22"/>
                <w:szCs w:val="22"/>
              </w:rPr>
              <w:t xml:space="preserve"> It also includes </w:t>
            </w:r>
            <w:r w:rsidR="00860CD3">
              <w:rPr>
                <w:rFonts w:ascii="Arial" w:hAnsi="Arial" w:cs="Arial"/>
                <w:sz w:val="22"/>
                <w:szCs w:val="22"/>
              </w:rPr>
              <w:t xml:space="preserve">private prison </w:t>
            </w:r>
            <w:r w:rsidR="00476314">
              <w:rPr>
                <w:rFonts w:ascii="Arial" w:hAnsi="Arial" w:cs="Arial"/>
                <w:sz w:val="22"/>
                <w:szCs w:val="22"/>
              </w:rPr>
              <w:t xml:space="preserve">staff </w:t>
            </w:r>
            <w:r w:rsidR="00860CD3">
              <w:rPr>
                <w:rFonts w:ascii="Arial" w:hAnsi="Arial" w:cs="Arial"/>
                <w:sz w:val="22"/>
                <w:szCs w:val="22"/>
              </w:rPr>
              <w:t>or contractor</w:t>
            </w:r>
            <w:r>
              <w:rPr>
                <w:rFonts w:ascii="Arial" w:hAnsi="Arial" w:cs="Arial"/>
                <w:sz w:val="22"/>
                <w:szCs w:val="22"/>
              </w:rPr>
              <w:t>s</w:t>
            </w:r>
            <w:r w:rsidR="00860CD3">
              <w:rPr>
                <w:rFonts w:ascii="Arial" w:hAnsi="Arial" w:cs="Arial"/>
                <w:sz w:val="22"/>
                <w:szCs w:val="22"/>
              </w:rPr>
              <w:t xml:space="preserve"> </w:t>
            </w:r>
            <w:r w:rsidR="00DB6D16">
              <w:rPr>
                <w:rFonts w:ascii="Arial" w:hAnsi="Arial" w:cs="Arial"/>
                <w:sz w:val="22"/>
                <w:szCs w:val="22"/>
              </w:rPr>
              <w:t>who are involved in the delivery of correctional services and program to prisoners, or who support such delivery.</w:t>
            </w:r>
          </w:p>
        </w:tc>
      </w:tr>
      <w:tr w:rsidRPr="00DD4D6A" w:rsidR="00AB01D1" w:rsidTr="00DD4D6A" w14:paraId="482780F4" w14:textId="77777777">
        <w:trPr>
          <w:trHeight w:val="295"/>
        </w:trPr>
        <w:tc>
          <w:tcPr>
            <w:tcW w:w="1242" w:type="dxa"/>
            <w:shd w:val="clear" w:color="auto" w:fill="auto"/>
            <w:vAlign w:val="center"/>
          </w:tcPr>
          <w:p w:rsidR="00AB01D1" w:rsidP="00DD4D6A" w:rsidRDefault="00AB01D1" w14:paraId="433055F9" w14:textId="77777777">
            <w:pPr>
              <w:spacing w:before="40" w:after="40"/>
              <w:rPr>
                <w:rFonts w:ascii="Arial" w:hAnsi="Arial" w:cs="Arial"/>
                <w:sz w:val="22"/>
                <w:szCs w:val="22"/>
              </w:rPr>
            </w:pPr>
            <w:r>
              <w:rPr>
                <w:rFonts w:ascii="Arial" w:hAnsi="Arial" w:cs="Arial"/>
                <w:sz w:val="22"/>
                <w:szCs w:val="22"/>
              </w:rPr>
              <w:t>Correctional System</w:t>
            </w:r>
          </w:p>
        </w:tc>
        <w:tc>
          <w:tcPr>
            <w:tcW w:w="8397" w:type="dxa"/>
            <w:shd w:val="clear" w:color="auto" w:fill="auto"/>
            <w:vAlign w:val="center"/>
          </w:tcPr>
          <w:p w:rsidR="00AB01D1" w:rsidP="00D26A00" w:rsidRDefault="00476314" w14:paraId="305F03F4" w14:textId="77777777">
            <w:pPr>
              <w:spacing w:before="40" w:after="40"/>
              <w:rPr>
                <w:rFonts w:ascii="Arial" w:hAnsi="Arial" w:cs="Arial"/>
                <w:sz w:val="22"/>
                <w:szCs w:val="22"/>
              </w:rPr>
            </w:pPr>
            <w:r>
              <w:rPr>
                <w:rFonts w:ascii="Arial" w:hAnsi="Arial" w:cs="Arial"/>
                <w:sz w:val="22"/>
                <w:szCs w:val="22"/>
              </w:rPr>
              <w:t xml:space="preserve">For the purposes of this Commissioner’s Requirement, this is the prison system (public and private prisons) and correctional facilities. </w:t>
            </w:r>
          </w:p>
        </w:tc>
      </w:tr>
      <w:tr w:rsidRPr="00DD4D6A" w:rsidR="007367DA" w:rsidTr="00DD4D6A" w14:paraId="0165A996" w14:textId="77777777">
        <w:trPr>
          <w:trHeight w:val="295"/>
        </w:trPr>
        <w:tc>
          <w:tcPr>
            <w:tcW w:w="1242" w:type="dxa"/>
            <w:shd w:val="clear" w:color="auto" w:fill="auto"/>
            <w:vAlign w:val="center"/>
          </w:tcPr>
          <w:p w:rsidR="007367DA" w:rsidP="00DD4D6A" w:rsidRDefault="007367DA" w14:paraId="2E8AFE43" w14:textId="77777777">
            <w:pPr>
              <w:spacing w:before="40" w:after="40"/>
              <w:rPr>
                <w:rFonts w:ascii="Arial" w:hAnsi="Arial" w:cs="Arial"/>
                <w:sz w:val="22"/>
                <w:szCs w:val="22"/>
              </w:rPr>
            </w:pPr>
            <w:r>
              <w:rPr>
                <w:rFonts w:ascii="Arial" w:hAnsi="Arial" w:cs="Arial"/>
                <w:sz w:val="22"/>
                <w:szCs w:val="22"/>
              </w:rPr>
              <w:t>Executive</w:t>
            </w:r>
          </w:p>
        </w:tc>
        <w:tc>
          <w:tcPr>
            <w:tcW w:w="8397" w:type="dxa"/>
            <w:shd w:val="clear" w:color="auto" w:fill="auto"/>
            <w:vAlign w:val="center"/>
          </w:tcPr>
          <w:p w:rsidR="007367DA" w:rsidP="00D26A00" w:rsidRDefault="007367DA" w14:paraId="25492037" w14:textId="77777777">
            <w:pPr>
              <w:spacing w:before="40" w:after="40"/>
              <w:rPr>
                <w:rFonts w:ascii="Arial" w:hAnsi="Arial" w:cs="Arial"/>
                <w:sz w:val="22"/>
                <w:szCs w:val="22"/>
              </w:rPr>
            </w:pPr>
            <w:r>
              <w:rPr>
                <w:rFonts w:ascii="Arial" w:hAnsi="Arial" w:cs="Arial"/>
                <w:sz w:val="22"/>
                <w:szCs w:val="22"/>
              </w:rPr>
              <w:t>Relates to members of the Corrections Victoria Executive Committee</w:t>
            </w:r>
            <w:r w:rsidR="004722A1">
              <w:rPr>
                <w:rFonts w:ascii="Arial" w:hAnsi="Arial" w:cs="Arial"/>
                <w:sz w:val="22"/>
                <w:szCs w:val="22"/>
              </w:rPr>
              <w:t>.</w:t>
            </w:r>
          </w:p>
        </w:tc>
      </w:tr>
      <w:tr w:rsidRPr="00DD4D6A" w:rsidR="00DB6D16" w:rsidTr="00DD4D6A" w14:paraId="3C3867AE" w14:textId="77777777">
        <w:trPr>
          <w:trHeight w:val="295"/>
        </w:trPr>
        <w:tc>
          <w:tcPr>
            <w:tcW w:w="1242" w:type="dxa"/>
            <w:shd w:val="clear" w:color="auto" w:fill="auto"/>
            <w:vAlign w:val="center"/>
          </w:tcPr>
          <w:p w:rsidR="00DB6D16" w:rsidP="00DD4D6A" w:rsidRDefault="007D304D" w14:paraId="34279D89" w14:textId="77777777">
            <w:pPr>
              <w:spacing w:before="40" w:after="40"/>
              <w:rPr>
                <w:rFonts w:ascii="Arial" w:hAnsi="Arial" w:cs="Arial"/>
                <w:sz w:val="22"/>
                <w:szCs w:val="22"/>
              </w:rPr>
            </w:pPr>
            <w:r>
              <w:rPr>
                <w:rFonts w:ascii="Arial" w:hAnsi="Arial" w:cs="Arial"/>
                <w:sz w:val="22"/>
                <w:szCs w:val="22"/>
              </w:rPr>
              <w:t>Offenders</w:t>
            </w:r>
          </w:p>
        </w:tc>
        <w:tc>
          <w:tcPr>
            <w:tcW w:w="8397" w:type="dxa"/>
            <w:shd w:val="clear" w:color="auto" w:fill="auto"/>
            <w:vAlign w:val="center"/>
          </w:tcPr>
          <w:p w:rsidR="00DB6D16" w:rsidP="00DD4D6A" w:rsidRDefault="007D304D" w14:paraId="6ED35387" w14:textId="77777777">
            <w:pPr>
              <w:spacing w:before="40" w:after="40"/>
              <w:rPr>
                <w:rFonts w:ascii="Arial" w:hAnsi="Arial" w:cs="Arial"/>
                <w:sz w:val="22"/>
                <w:szCs w:val="22"/>
              </w:rPr>
            </w:pPr>
            <w:r>
              <w:rPr>
                <w:rFonts w:ascii="Arial" w:hAnsi="Arial" w:cs="Arial"/>
                <w:sz w:val="22"/>
                <w:szCs w:val="22"/>
              </w:rPr>
              <w:t xml:space="preserve">Those people sentenced by the courts to a non-custodial </w:t>
            </w:r>
            <w:proofErr w:type="gramStart"/>
            <w:r>
              <w:rPr>
                <w:rFonts w:ascii="Arial" w:hAnsi="Arial" w:cs="Arial"/>
                <w:sz w:val="22"/>
                <w:szCs w:val="22"/>
              </w:rPr>
              <w:t>corrections</w:t>
            </w:r>
            <w:r w:rsidR="00FE78C6">
              <w:rPr>
                <w:rFonts w:ascii="Arial" w:hAnsi="Arial" w:cs="Arial"/>
                <w:sz w:val="22"/>
                <w:szCs w:val="22"/>
              </w:rPr>
              <w:t xml:space="preserve"> </w:t>
            </w:r>
            <w:r>
              <w:rPr>
                <w:rFonts w:ascii="Arial" w:hAnsi="Arial" w:cs="Arial"/>
                <w:sz w:val="22"/>
                <w:szCs w:val="22"/>
              </w:rPr>
              <w:t>order,</w:t>
            </w:r>
            <w:r w:rsidR="00FE78C6">
              <w:rPr>
                <w:rFonts w:ascii="Arial" w:hAnsi="Arial" w:cs="Arial"/>
                <w:sz w:val="22"/>
                <w:szCs w:val="22"/>
              </w:rPr>
              <w:t xml:space="preserve"> </w:t>
            </w:r>
            <w:r>
              <w:rPr>
                <w:rFonts w:ascii="Arial" w:hAnsi="Arial" w:cs="Arial"/>
                <w:sz w:val="22"/>
                <w:szCs w:val="22"/>
              </w:rPr>
              <w:t>or</w:t>
            </w:r>
            <w:proofErr w:type="gramEnd"/>
            <w:r>
              <w:rPr>
                <w:rFonts w:ascii="Arial" w:hAnsi="Arial" w:cs="Arial"/>
                <w:sz w:val="22"/>
                <w:szCs w:val="22"/>
              </w:rPr>
              <w:t xml:space="preserve"> released on parole by the Adult Parole Board of Victoria, to be managed by Community Correctional Services.</w:t>
            </w:r>
          </w:p>
        </w:tc>
      </w:tr>
      <w:tr w:rsidRPr="00DD4D6A" w:rsidR="007D304D" w:rsidTr="00DD4D6A" w14:paraId="64354A7A" w14:textId="77777777">
        <w:trPr>
          <w:trHeight w:val="295"/>
        </w:trPr>
        <w:tc>
          <w:tcPr>
            <w:tcW w:w="1242" w:type="dxa"/>
            <w:shd w:val="clear" w:color="auto" w:fill="auto"/>
            <w:vAlign w:val="center"/>
          </w:tcPr>
          <w:p w:rsidR="007D304D" w:rsidP="00DD4D6A" w:rsidRDefault="007D304D" w14:paraId="5AEE4338" w14:textId="77777777">
            <w:pPr>
              <w:spacing w:before="40" w:after="40"/>
              <w:rPr>
                <w:rFonts w:ascii="Arial" w:hAnsi="Arial" w:cs="Arial"/>
                <w:sz w:val="22"/>
                <w:szCs w:val="22"/>
              </w:rPr>
            </w:pPr>
            <w:r>
              <w:rPr>
                <w:rFonts w:ascii="Arial" w:hAnsi="Arial" w:cs="Arial"/>
                <w:sz w:val="22"/>
                <w:szCs w:val="22"/>
              </w:rPr>
              <w:t>Prisoners</w:t>
            </w:r>
          </w:p>
        </w:tc>
        <w:tc>
          <w:tcPr>
            <w:tcW w:w="8397" w:type="dxa"/>
            <w:shd w:val="clear" w:color="auto" w:fill="auto"/>
            <w:vAlign w:val="center"/>
          </w:tcPr>
          <w:p w:rsidR="007D304D" w:rsidP="00D26A00" w:rsidRDefault="007D304D" w14:paraId="0195A05A" w14:textId="77777777">
            <w:pPr>
              <w:spacing w:before="40" w:after="40"/>
              <w:rPr>
                <w:rFonts w:ascii="Arial" w:hAnsi="Arial" w:cs="Arial"/>
                <w:sz w:val="22"/>
                <w:szCs w:val="22"/>
              </w:rPr>
            </w:pPr>
            <w:r>
              <w:rPr>
                <w:rFonts w:ascii="Arial" w:hAnsi="Arial" w:cs="Arial"/>
                <w:sz w:val="22"/>
                <w:szCs w:val="22"/>
              </w:rPr>
              <w:t xml:space="preserve">Those people sentenced or remanded by the courts who are placed in the custody of the Secretary of the Department of Justice &amp; </w:t>
            </w:r>
            <w:r w:rsidR="00D26A00">
              <w:rPr>
                <w:rFonts w:ascii="Arial" w:hAnsi="Arial" w:cs="Arial"/>
                <w:sz w:val="22"/>
                <w:szCs w:val="22"/>
              </w:rPr>
              <w:t xml:space="preserve">Community Safety </w:t>
            </w:r>
            <w:r>
              <w:rPr>
                <w:rFonts w:ascii="Arial" w:hAnsi="Arial" w:cs="Arial"/>
                <w:sz w:val="22"/>
                <w:szCs w:val="22"/>
              </w:rPr>
              <w:t>and held in an adult prison.</w:t>
            </w:r>
          </w:p>
        </w:tc>
      </w:tr>
      <w:tr w:rsidRPr="00DD4D6A" w:rsidR="00276EF7" w:rsidTr="00DD4D6A" w14:paraId="1D2E296A" w14:textId="77777777">
        <w:trPr>
          <w:trHeight w:val="295"/>
        </w:trPr>
        <w:tc>
          <w:tcPr>
            <w:tcW w:w="1242" w:type="dxa"/>
            <w:shd w:val="clear" w:color="auto" w:fill="auto"/>
            <w:vAlign w:val="center"/>
          </w:tcPr>
          <w:p w:rsidR="00276EF7" w:rsidP="00DD4D6A" w:rsidRDefault="00276EF7" w14:paraId="6B77037C" w14:textId="77777777">
            <w:pPr>
              <w:spacing w:before="40" w:after="40"/>
              <w:rPr>
                <w:rFonts w:ascii="Arial" w:hAnsi="Arial" w:cs="Arial"/>
                <w:sz w:val="22"/>
                <w:szCs w:val="22"/>
              </w:rPr>
            </w:pPr>
            <w:r>
              <w:rPr>
                <w:rFonts w:ascii="Arial" w:hAnsi="Arial" w:cs="Arial"/>
                <w:sz w:val="22"/>
                <w:szCs w:val="22"/>
              </w:rPr>
              <w:t>Protected Disclosures</w:t>
            </w:r>
          </w:p>
        </w:tc>
        <w:tc>
          <w:tcPr>
            <w:tcW w:w="8397" w:type="dxa"/>
            <w:shd w:val="clear" w:color="auto" w:fill="auto"/>
            <w:vAlign w:val="center"/>
          </w:tcPr>
          <w:p w:rsidR="00276EF7" w:rsidP="00D26A00" w:rsidRDefault="00276EF7" w14:paraId="4FCD9732" w14:textId="77777777">
            <w:pPr>
              <w:spacing w:before="40" w:after="40"/>
              <w:rPr>
                <w:rFonts w:ascii="Arial" w:hAnsi="Arial" w:cs="Arial"/>
                <w:sz w:val="22"/>
                <w:szCs w:val="22"/>
              </w:rPr>
            </w:pPr>
            <w:r w:rsidRPr="0007035A">
              <w:rPr>
                <w:rStyle w:val="e24kjd"/>
                <w:rFonts w:ascii="Arial" w:hAnsi="Arial" w:cs="Arial"/>
                <w:color w:val="222222"/>
                <w:sz w:val="22"/>
                <w:szCs w:val="22"/>
              </w:rPr>
              <w:t xml:space="preserve">A report made by a person about improper conduct of public bodies or public officers performing public functions, and any person who adversely affects the honest performance of their official functions. The </w:t>
            </w:r>
            <w:r w:rsidRPr="00786576">
              <w:rPr>
                <w:rStyle w:val="e24kjd"/>
                <w:rFonts w:ascii="Arial" w:hAnsi="Arial" w:cs="Arial"/>
                <w:i/>
                <w:color w:val="222222"/>
                <w:sz w:val="22"/>
                <w:szCs w:val="22"/>
              </w:rPr>
              <w:t xml:space="preserve">Protected Disclosures Act </w:t>
            </w:r>
            <w:r w:rsidRPr="00276EF7">
              <w:rPr>
                <w:rStyle w:val="e24kjd"/>
                <w:rFonts w:ascii="Arial" w:hAnsi="Arial" w:cs="Arial"/>
                <w:color w:val="222222"/>
                <w:sz w:val="22"/>
                <w:szCs w:val="22"/>
              </w:rPr>
              <w:t xml:space="preserve">2014 </w:t>
            </w:r>
            <w:r w:rsidRPr="0007035A">
              <w:rPr>
                <w:rStyle w:val="e24kjd"/>
                <w:rFonts w:ascii="Arial" w:hAnsi="Arial" w:cs="Arial"/>
                <w:color w:val="222222"/>
                <w:sz w:val="22"/>
                <w:szCs w:val="22"/>
              </w:rPr>
              <w:t>aims to protect people who raise concerns about possible wrongdoing in the workplace and affords them certain protections under this legislation.</w:t>
            </w:r>
          </w:p>
        </w:tc>
      </w:tr>
      <w:tr w:rsidRPr="00DD4D6A" w:rsidR="00276EF7" w:rsidTr="00DD4D6A" w14:paraId="6F97E8AA" w14:textId="77777777">
        <w:trPr>
          <w:trHeight w:val="295"/>
        </w:trPr>
        <w:tc>
          <w:tcPr>
            <w:tcW w:w="1242" w:type="dxa"/>
            <w:shd w:val="clear" w:color="auto" w:fill="auto"/>
            <w:vAlign w:val="center"/>
          </w:tcPr>
          <w:p w:rsidR="00276EF7" w:rsidP="00DD4D6A" w:rsidRDefault="00276EF7" w14:paraId="0EF78F98" w14:textId="77777777">
            <w:pPr>
              <w:spacing w:before="40" w:after="40"/>
              <w:rPr>
                <w:rFonts w:ascii="Arial" w:hAnsi="Arial" w:cs="Arial"/>
                <w:sz w:val="22"/>
                <w:szCs w:val="22"/>
              </w:rPr>
            </w:pPr>
            <w:r>
              <w:rPr>
                <w:rFonts w:ascii="Arial" w:hAnsi="Arial" w:cs="Arial"/>
                <w:sz w:val="22"/>
                <w:szCs w:val="22"/>
              </w:rPr>
              <w:t>Protected Disclosure Coordinator</w:t>
            </w:r>
          </w:p>
        </w:tc>
        <w:tc>
          <w:tcPr>
            <w:tcW w:w="8397" w:type="dxa"/>
            <w:shd w:val="clear" w:color="auto" w:fill="auto"/>
            <w:vAlign w:val="center"/>
          </w:tcPr>
          <w:p w:rsidR="00276EF7" w:rsidP="00D26A00" w:rsidRDefault="00276EF7" w14:paraId="4A4C63A7" w14:textId="77777777">
            <w:pPr>
              <w:spacing w:before="40" w:after="40"/>
              <w:rPr>
                <w:rFonts w:ascii="Arial" w:hAnsi="Arial" w:cs="Arial"/>
                <w:sz w:val="22"/>
                <w:szCs w:val="22"/>
              </w:rPr>
            </w:pPr>
            <w:r w:rsidRPr="00786576">
              <w:rPr>
                <w:rFonts w:ascii="Arial" w:hAnsi="Arial" w:cs="Arial"/>
                <w:sz w:val="22"/>
                <w:szCs w:val="22"/>
              </w:rPr>
              <w:t xml:space="preserve">Nominated employees who support </w:t>
            </w:r>
            <w:r>
              <w:rPr>
                <w:rFonts w:ascii="Arial" w:hAnsi="Arial" w:cs="Arial"/>
                <w:sz w:val="22"/>
                <w:szCs w:val="22"/>
              </w:rPr>
              <w:t>people who</w:t>
            </w:r>
            <w:r w:rsidRPr="00786576">
              <w:rPr>
                <w:rFonts w:ascii="Arial" w:hAnsi="Arial" w:cs="Arial"/>
                <w:sz w:val="22"/>
                <w:szCs w:val="22"/>
              </w:rPr>
              <w:t xml:space="preserve"> speak out about wrongdoing in the public service. Employed by public sector agencies, they are nominated to receive and notify the Independent Broad-based Anti-</w:t>
            </w:r>
            <w:proofErr w:type="gramStart"/>
            <w:r w:rsidRPr="00786576">
              <w:rPr>
                <w:rFonts w:ascii="Arial" w:hAnsi="Arial" w:cs="Arial"/>
                <w:sz w:val="22"/>
                <w:szCs w:val="22"/>
              </w:rPr>
              <w:t>corruption</w:t>
            </w:r>
            <w:proofErr w:type="gramEnd"/>
            <w:r w:rsidRPr="00786576">
              <w:rPr>
                <w:rFonts w:ascii="Arial" w:hAnsi="Arial" w:cs="Arial"/>
                <w:sz w:val="22"/>
                <w:szCs w:val="22"/>
              </w:rPr>
              <w:t xml:space="preserve"> Commission (IBAC) of potential protected disclosures. They operate under the requirements of the </w:t>
            </w:r>
            <w:r w:rsidRPr="00786576">
              <w:rPr>
                <w:rFonts w:ascii="Arial" w:hAnsi="Arial" w:cs="Arial"/>
                <w:i/>
                <w:sz w:val="22"/>
                <w:szCs w:val="22"/>
              </w:rPr>
              <w:t xml:space="preserve">Protected Disclosures Act </w:t>
            </w:r>
            <w:r w:rsidRPr="00276EF7">
              <w:rPr>
                <w:rFonts w:ascii="Arial" w:hAnsi="Arial" w:cs="Arial"/>
                <w:sz w:val="22"/>
                <w:szCs w:val="22"/>
              </w:rPr>
              <w:t>2014</w:t>
            </w:r>
            <w:r w:rsidRPr="00786576">
              <w:rPr>
                <w:rFonts w:ascii="Arial" w:hAnsi="Arial" w:cs="Arial"/>
                <w:sz w:val="22"/>
                <w:szCs w:val="22"/>
              </w:rPr>
              <w:t>.</w:t>
            </w:r>
          </w:p>
        </w:tc>
      </w:tr>
    </w:tbl>
    <w:p w:rsidR="000213DB" w:rsidP="00C87BFC" w:rsidRDefault="000213DB" w14:paraId="31C5AA49" w14:textId="77777777">
      <w:pPr>
        <w:rPr>
          <w:rFonts w:ascii="Arial" w:hAnsi="Arial" w:cs="Arial"/>
          <w:sz w:val="22"/>
          <w:szCs w:val="22"/>
        </w:rPr>
      </w:pPr>
    </w:p>
    <w:p w:rsidR="006039CE" w:rsidP="00C87BFC" w:rsidRDefault="006039CE" w14:paraId="072274FC" w14:textId="77777777">
      <w:pPr>
        <w:rPr>
          <w:rFonts w:ascii="Arial" w:hAnsi="Arial" w:cs="Arial"/>
          <w:sz w:val="22"/>
          <w:szCs w:val="22"/>
        </w:rPr>
      </w:pPr>
    </w:p>
    <w:p w:rsidR="006039CE" w:rsidP="00C87BFC" w:rsidRDefault="006039CE" w14:paraId="4FEE9F71" w14:textId="77777777">
      <w:pPr>
        <w:rPr>
          <w:rFonts w:ascii="Arial" w:hAnsi="Arial" w:cs="Arial"/>
          <w:sz w:val="22"/>
          <w:szCs w:val="22"/>
        </w:rPr>
      </w:pPr>
    </w:p>
    <w:p w:rsidRPr="00D015FA" w:rsidR="006039CE" w:rsidP="00C87BFC" w:rsidRDefault="006039CE" w14:paraId="10679F39"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7A6D86" w:rsidTr="006039CE" w14:paraId="1F7B6EAF" w14:textId="77777777">
        <w:trPr>
          <w:cantSplit/>
          <w:trHeight w:val="295"/>
        </w:trPr>
        <w:tc>
          <w:tcPr>
            <w:tcW w:w="9639" w:type="dxa"/>
            <w:shd w:val="clear" w:color="auto" w:fill="C0C0C0"/>
            <w:vAlign w:val="center"/>
          </w:tcPr>
          <w:p w:rsidRPr="00183F91" w:rsidR="007A6D86" w:rsidP="00F97F1B" w:rsidRDefault="007A6D86" w14:paraId="72541A22" w14:textId="77777777">
            <w:pPr>
              <w:pStyle w:val="Header"/>
              <w:tabs>
                <w:tab w:val="clear" w:pos="4153"/>
                <w:tab w:val="clear" w:pos="8306"/>
              </w:tabs>
              <w:spacing w:before="40" w:after="40"/>
              <w:rPr>
                <w:rFonts w:ascii="Arial" w:hAnsi="Arial" w:cs="Arial"/>
                <w:b/>
                <w:sz w:val="22"/>
                <w:szCs w:val="22"/>
              </w:rPr>
            </w:pPr>
            <w:r w:rsidRPr="00183F91">
              <w:rPr>
                <w:rFonts w:ascii="Arial" w:hAnsi="Arial" w:cs="Arial"/>
                <w:b/>
                <w:sz w:val="22"/>
                <w:szCs w:val="22"/>
              </w:rPr>
              <w:lastRenderedPageBreak/>
              <w:t>Associated Commissioner’s Requirements</w:t>
            </w:r>
          </w:p>
        </w:tc>
      </w:tr>
      <w:tr w:rsidRPr="004D1FE8" w:rsidR="007A6D86" w:rsidTr="006039CE" w14:paraId="2AC22CE9" w14:textId="77777777">
        <w:trPr>
          <w:cantSplit/>
          <w:trHeight w:val="295"/>
        </w:trPr>
        <w:tc>
          <w:tcPr>
            <w:tcW w:w="9639" w:type="dxa"/>
          </w:tcPr>
          <w:p w:rsidRPr="00F2791B" w:rsidR="001F75BC" w:rsidP="006E6CA3" w:rsidRDefault="00C40661" w14:paraId="5D51EB71" w14:textId="77777777">
            <w:pPr>
              <w:pStyle w:val="Header"/>
              <w:tabs>
                <w:tab w:val="clear" w:pos="4153"/>
                <w:tab w:val="clear" w:pos="8306"/>
                <w:tab w:val="left" w:pos="697"/>
              </w:tabs>
              <w:spacing w:before="40" w:after="40"/>
              <w:rPr>
                <w:rFonts w:ascii="Arial" w:hAnsi="Arial" w:cs="Arial"/>
                <w:color w:val="FF0000"/>
                <w:sz w:val="22"/>
                <w:szCs w:val="22"/>
              </w:rPr>
            </w:pPr>
            <w:r w:rsidRPr="00F6333B">
              <w:rPr>
                <w:rFonts w:ascii="Arial" w:hAnsi="Arial" w:cs="Arial"/>
                <w:sz w:val="22"/>
                <w:szCs w:val="22"/>
              </w:rPr>
              <w:t xml:space="preserve">1.3.1 </w:t>
            </w:r>
            <w:r w:rsidRPr="00F6333B" w:rsidR="009425DE">
              <w:rPr>
                <w:rFonts w:ascii="Arial" w:hAnsi="Arial" w:cs="Arial"/>
                <w:sz w:val="22"/>
                <w:szCs w:val="22"/>
              </w:rPr>
              <w:t xml:space="preserve">- </w:t>
            </w:r>
            <w:r w:rsidRPr="00F6333B" w:rsidR="001F75BC">
              <w:rPr>
                <w:rFonts w:ascii="Arial" w:hAnsi="Arial" w:cs="Arial"/>
                <w:sz w:val="22"/>
                <w:szCs w:val="22"/>
              </w:rPr>
              <w:t>Incident Reporting</w:t>
            </w:r>
          </w:p>
        </w:tc>
      </w:tr>
    </w:tbl>
    <w:p w:rsidRPr="00D015FA" w:rsidR="007A6D86" w:rsidP="00C05AC2" w:rsidRDefault="007A6D86" w14:paraId="7641BED5" w14:textId="77777777">
      <w:pPr>
        <w:tabs>
          <w:tab w:val="left" w:pos="731"/>
          <w:tab w:val="left" w:pos="851"/>
        </w:tabs>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DD4D6A" w:rsidR="00C87BFC" w:rsidTr="00DD4D6A" w14:paraId="490720A3" w14:textId="77777777">
        <w:trPr>
          <w:trHeight w:val="295"/>
        </w:trPr>
        <w:tc>
          <w:tcPr>
            <w:tcW w:w="9639" w:type="dxa"/>
            <w:gridSpan w:val="2"/>
            <w:shd w:val="clear" w:color="auto" w:fill="C0C0C0"/>
            <w:vAlign w:val="center"/>
          </w:tcPr>
          <w:p w:rsidRPr="00DD4D6A" w:rsidR="00C87BFC" w:rsidP="00DD4D6A" w:rsidRDefault="00C87BFC" w14:paraId="5342E990" w14:textId="77777777">
            <w:pPr>
              <w:spacing w:before="40" w:after="40"/>
              <w:rPr>
                <w:rFonts w:ascii="Arial" w:hAnsi="Arial" w:cs="Arial"/>
                <w:b/>
                <w:sz w:val="22"/>
                <w:szCs w:val="22"/>
              </w:rPr>
            </w:pPr>
            <w:r w:rsidRPr="00DD4D6A">
              <w:rPr>
                <w:rFonts w:ascii="Arial" w:hAnsi="Arial" w:cs="Arial"/>
                <w:b/>
                <w:sz w:val="22"/>
                <w:szCs w:val="22"/>
              </w:rPr>
              <w:t>Document Detail</w:t>
            </w:r>
          </w:p>
        </w:tc>
      </w:tr>
      <w:tr w:rsidRPr="00DD4D6A" w:rsidR="00C87BFC" w:rsidTr="00DD4D6A" w14:paraId="391477DC" w14:textId="77777777">
        <w:trPr>
          <w:trHeight w:val="295"/>
        </w:trPr>
        <w:tc>
          <w:tcPr>
            <w:tcW w:w="1242" w:type="dxa"/>
            <w:shd w:val="clear" w:color="auto" w:fill="auto"/>
            <w:vAlign w:val="center"/>
          </w:tcPr>
          <w:p w:rsidRPr="00DD4D6A" w:rsidR="00C87BFC" w:rsidP="00DD4D6A" w:rsidRDefault="00C87BFC" w14:paraId="317BF990" w14:textId="77777777">
            <w:pPr>
              <w:spacing w:before="40" w:after="40"/>
              <w:rPr>
                <w:rFonts w:ascii="Arial" w:hAnsi="Arial" w:cs="Arial"/>
                <w:sz w:val="22"/>
                <w:szCs w:val="22"/>
              </w:rPr>
            </w:pPr>
            <w:r w:rsidRPr="00DD4D6A">
              <w:rPr>
                <w:rFonts w:ascii="Arial" w:hAnsi="Arial" w:cs="Arial"/>
                <w:sz w:val="22"/>
                <w:szCs w:val="22"/>
              </w:rPr>
              <w:t>Title:</w:t>
            </w:r>
          </w:p>
        </w:tc>
        <w:tc>
          <w:tcPr>
            <w:tcW w:w="8397" w:type="dxa"/>
            <w:shd w:val="clear" w:color="auto" w:fill="auto"/>
            <w:vAlign w:val="center"/>
          </w:tcPr>
          <w:p w:rsidRPr="00CA63C4" w:rsidR="00C87BFC" w:rsidP="00D0305F" w:rsidRDefault="00695AA7" w14:paraId="7C21D5D0" w14:textId="77777777">
            <w:pPr>
              <w:spacing w:before="40" w:after="40"/>
              <w:rPr>
                <w:rFonts w:ascii="Arial" w:hAnsi="Arial" w:cs="Arial"/>
                <w:sz w:val="22"/>
                <w:szCs w:val="22"/>
              </w:rPr>
            </w:pPr>
            <w:r>
              <w:rPr>
                <w:rFonts w:ascii="Arial" w:hAnsi="Arial" w:cs="Arial"/>
                <w:sz w:val="22"/>
                <w:szCs w:val="32"/>
              </w:rPr>
              <w:t>Conduct</w:t>
            </w:r>
            <w:r w:rsidR="009E52C1">
              <w:rPr>
                <w:rFonts w:ascii="Arial" w:hAnsi="Arial" w:cs="Arial"/>
                <w:sz w:val="22"/>
                <w:szCs w:val="32"/>
              </w:rPr>
              <w:t xml:space="preserve"> and Ethics</w:t>
            </w:r>
          </w:p>
        </w:tc>
      </w:tr>
      <w:tr w:rsidRPr="00DD4D6A" w:rsidR="00C87BFC" w:rsidTr="00DD4D6A" w14:paraId="1EEDB2DC" w14:textId="77777777">
        <w:trPr>
          <w:trHeight w:val="295"/>
        </w:trPr>
        <w:tc>
          <w:tcPr>
            <w:tcW w:w="1242" w:type="dxa"/>
            <w:shd w:val="clear" w:color="auto" w:fill="auto"/>
            <w:vAlign w:val="center"/>
          </w:tcPr>
          <w:p w:rsidRPr="00DD4D6A" w:rsidR="00C87BFC" w:rsidP="00DD4D6A" w:rsidRDefault="001C63BC" w14:paraId="614710F5" w14:textId="77777777">
            <w:pPr>
              <w:spacing w:before="40" w:after="40"/>
              <w:rPr>
                <w:rFonts w:ascii="Arial" w:hAnsi="Arial" w:cs="Arial"/>
                <w:sz w:val="22"/>
                <w:szCs w:val="22"/>
              </w:rPr>
            </w:pPr>
            <w:r w:rsidRPr="00DD4D6A">
              <w:rPr>
                <w:rFonts w:ascii="Arial" w:hAnsi="Arial" w:cs="Arial"/>
                <w:sz w:val="22"/>
                <w:szCs w:val="22"/>
              </w:rPr>
              <w:t>Owner</w:t>
            </w:r>
            <w:r w:rsidRPr="00DD4D6A" w:rsidR="00C87BFC">
              <w:rPr>
                <w:rFonts w:ascii="Arial" w:hAnsi="Arial" w:cs="Arial"/>
                <w:sz w:val="22"/>
                <w:szCs w:val="22"/>
              </w:rPr>
              <w:t>:</w:t>
            </w:r>
          </w:p>
        </w:tc>
        <w:tc>
          <w:tcPr>
            <w:tcW w:w="8397" w:type="dxa"/>
            <w:shd w:val="clear" w:color="auto" w:fill="auto"/>
            <w:vAlign w:val="center"/>
          </w:tcPr>
          <w:p w:rsidRPr="00DD4D6A" w:rsidR="00C87BFC" w:rsidP="00DD4D6A" w:rsidRDefault="00107794" w14:paraId="7E625F44" w14:textId="77777777">
            <w:pPr>
              <w:spacing w:before="40" w:after="40"/>
              <w:rPr>
                <w:rFonts w:ascii="Arial" w:hAnsi="Arial" w:cs="Arial"/>
                <w:sz w:val="22"/>
                <w:szCs w:val="22"/>
              </w:rPr>
            </w:pPr>
            <w:r>
              <w:rPr>
                <w:rFonts w:ascii="Arial" w:hAnsi="Arial" w:cs="Arial"/>
                <w:sz w:val="22"/>
                <w:szCs w:val="22"/>
              </w:rPr>
              <w:t>Deputy Commissioner, Custodial Operations</w:t>
            </w:r>
          </w:p>
        </w:tc>
      </w:tr>
    </w:tbl>
    <w:p w:rsidR="00C87BFC" w:rsidP="00C87BFC" w:rsidRDefault="00C87BFC" w14:paraId="1FF35ED7"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DD4D6A" w:rsidR="009425DE" w:rsidTr="00DD4D6A" w14:paraId="0DB10630" w14:textId="77777777">
        <w:trPr>
          <w:trHeight w:val="295"/>
        </w:trPr>
        <w:tc>
          <w:tcPr>
            <w:tcW w:w="9639" w:type="dxa"/>
            <w:gridSpan w:val="3"/>
            <w:shd w:val="clear" w:color="auto" w:fill="C0C0C0"/>
            <w:vAlign w:val="center"/>
          </w:tcPr>
          <w:p w:rsidRPr="00DD4D6A" w:rsidR="009425DE" w:rsidP="00DD4D6A" w:rsidRDefault="009425DE" w14:paraId="568A2B6E" w14:textId="77777777">
            <w:pPr>
              <w:spacing w:before="40" w:after="40"/>
              <w:rPr>
                <w:rFonts w:ascii="Arial" w:hAnsi="Arial" w:cs="Arial"/>
                <w:b/>
                <w:sz w:val="22"/>
                <w:szCs w:val="22"/>
              </w:rPr>
            </w:pPr>
            <w:r w:rsidRPr="00DD4D6A">
              <w:rPr>
                <w:rFonts w:ascii="Arial" w:hAnsi="Arial" w:cs="Arial"/>
                <w:b/>
                <w:sz w:val="22"/>
                <w:szCs w:val="22"/>
              </w:rPr>
              <w:t>Version Control</w:t>
            </w:r>
          </w:p>
        </w:tc>
      </w:tr>
      <w:tr w:rsidRPr="00DD4D6A" w:rsidR="00B70A2A" w:rsidTr="00DD4D6A" w14:paraId="3A2DD2AB" w14:textId="77777777">
        <w:trPr>
          <w:trHeight w:val="295"/>
        </w:trPr>
        <w:tc>
          <w:tcPr>
            <w:tcW w:w="962" w:type="dxa"/>
            <w:shd w:val="clear" w:color="auto" w:fill="C0C0C0"/>
            <w:vAlign w:val="center"/>
          </w:tcPr>
          <w:p w:rsidRPr="00DD4D6A" w:rsidR="00B70A2A" w:rsidP="00DD4D6A" w:rsidRDefault="00B70A2A" w14:paraId="5B471024" w14:textId="77777777">
            <w:pPr>
              <w:spacing w:before="40" w:after="40"/>
              <w:jc w:val="center"/>
              <w:rPr>
                <w:rFonts w:ascii="Arial" w:hAnsi="Arial" w:cs="Arial"/>
                <w:sz w:val="22"/>
                <w:szCs w:val="22"/>
              </w:rPr>
            </w:pPr>
            <w:r w:rsidRPr="00DD4D6A">
              <w:rPr>
                <w:rFonts w:ascii="Arial" w:hAnsi="Arial" w:cs="Arial"/>
                <w:sz w:val="22"/>
                <w:szCs w:val="22"/>
              </w:rPr>
              <w:t>Version</w:t>
            </w:r>
          </w:p>
        </w:tc>
        <w:tc>
          <w:tcPr>
            <w:tcW w:w="1448" w:type="dxa"/>
            <w:shd w:val="clear" w:color="auto" w:fill="C0C0C0"/>
            <w:vAlign w:val="center"/>
          </w:tcPr>
          <w:p w:rsidRPr="00DD4D6A" w:rsidR="00B70A2A" w:rsidP="00DD4D6A" w:rsidRDefault="00B70A2A" w14:paraId="50431177" w14:textId="77777777">
            <w:pPr>
              <w:spacing w:before="40" w:after="40"/>
              <w:jc w:val="center"/>
              <w:rPr>
                <w:rFonts w:ascii="Arial" w:hAnsi="Arial" w:cs="Arial"/>
                <w:sz w:val="22"/>
                <w:szCs w:val="22"/>
              </w:rPr>
            </w:pPr>
            <w:r w:rsidRPr="00DD4D6A">
              <w:rPr>
                <w:rFonts w:ascii="Arial" w:hAnsi="Arial" w:cs="Arial"/>
                <w:sz w:val="22"/>
                <w:szCs w:val="22"/>
              </w:rPr>
              <w:t>Date</w:t>
            </w:r>
          </w:p>
        </w:tc>
        <w:tc>
          <w:tcPr>
            <w:tcW w:w="7229" w:type="dxa"/>
            <w:shd w:val="clear" w:color="auto" w:fill="C0C0C0"/>
            <w:vAlign w:val="center"/>
          </w:tcPr>
          <w:p w:rsidRPr="00DD4D6A" w:rsidR="00B70A2A" w:rsidP="00DD4D6A" w:rsidRDefault="00B70A2A" w14:paraId="3801DAA6" w14:textId="77777777">
            <w:pPr>
              <w:spacing w:before="40" w:after="40"/>
              <w:jc w:val="center"/>
              <w:rPr>
                <w:rFonts w:ascii="Arial" w:hAnsi="Arial" w:cs="Arial"/>
                <w:sz w:val="22"/>
                <w:szCs w:val="22"/>
              </w:rPr>
            </w:pPr>
            <w:r w:rsidRPr="00DD4D6A">
              <w:rPr>
                <w:rFonts w:ascii="Arial" w:hAnsi="Arial" w:cs="Arial"/>
                <w:sz w:val="22"/>
                <w:szCs w:val="22"/>
              </w:rPr>
              <w:t>Description</w:t>
            </w:r>
          </w:p>
        </w:tc>
      </w:tr>
      <w:tr w:rsidRPr="00DD4D6A" w:rsidR="00107794" w:rsidTr="00DD4D6A" w14:paraId="5B56F272" w14:textId="77777777">
        <w:trPr>
          <w:trHeight w:val="287"/>
        </w:trPr>
        <w:tc>
          <w:tcPr>
            <w:tcW w:w="962" w:type="dxa"/>
            <w:shd w:val="clear" w:color="auto" w:fill="auto"/>
            <w:vAlign w:val="center"/>
          </w:tcPr>
          <w:p w:rsidR="00107794" w:rsidP="00DD4D6A" w:rsidRDefault="00107794" w14:paraId="0AF7C516" w14:textId="77777777">
            <w:pPr>
              <w:spacing w:before="40" w:after="40"/>
              <w:jc w:val="center"/>
              <w:rPr>
                <w:rFonts w:ascii="Arial" w:hAnsi="Arial" w:cs="Arial"/>
                <w:sz w:val="22"/>
                <w:szCs w:val="22"/>
              </w:rPr>
            </w:pPr>
            <w:r>
              <w:rPr>
                <w:rFonts w:ascii="Arial" w:hAnsi="Arial" w:cs="Arial"/>
                <w:sz w:val="22"/>
                <w:szCs w:val="22"/>
              </w:rPr>
              <w:t>V4</w:t>
            </w:r>
          </w:p>
        </w:tc>
        <w:tc>
          <w:tcPr>
            <w:tcW w:w="1448" w:type="dxa"/>
            <w:shd w:val="clear" w:color="auto" w:fill="auto"/>
            <w:vAlign w:val="center"/>
          </w:tcPr>
          <w:p w:rsidR="00107794" w:rsidP="00DB04A6" w:rsidRDefault="008558D4" w14:paraId="5E50A419" w14:textId="77777777">
            <w:pPr>
              <w:spacing w:before="40" w:after="40"/>
              <w:rPr>
                <w:rFonts w:ascii="Arial" w:hAnsi="Arial" w:cs="Arial"/>
                <w:sz w:val="22"/>
                <w:szCs w:val="22"/>
              </w:rPr>
            </w:pPr>
            <w:r>
              <w:rPr>
                <w:rFonts w:ascii="Arial" w:hAnsi="Arial" w:cs="Arial"/>
                <w:sz w:val="22"/>
                <w:szCs w:val="22"/>
              </w:rPr>
              <w:t>Nov</w:t>
            </w:r>
            <w:r w:rsidR="00107794">
              <w:rPr>
                <w:rFonts w:ascii="Arial" w:hAnsi="Arial" w:cs="Arial"/>
                <w:sz w:val="22"/>
                <w:szCs w:val="22"/>
              </w:rPr>
              <w:t>-22</w:t>
            </w:r>
          </w:p>
        </w:tc>
        <w:tc>
          <w:tcPr>
            <w:tcW w:w="7229" w:type="dxa"/>
            <w:shd w:val="clear" w:color="auto" w:fill="auto"/>
            <w:vAlign w:val="center"/>
          </w:tcPr>
          <w:p w:rsidR="00107794" w:rsidP="00DD4D6A" w:rsidRDefault="00107794" w14:paraId="56B43B62" w14:textId="77777777">
            <w:pPr>
              <w:spacing w:before="40" w:after="40"/>
              <w:rPr>
                <w:rFonts w:ascii="Arial" w:hAnsi="Arial" w:cs="Arial"/>
                <w:sz w:val="22"/>
                <w:szCs w:val="22"/>
              </w:rPr>
            </w:pPr>
            <w:r>
              <w:rPr>
                <w:rFonts w:ascii="Arial" w:hAnsi="Arial" w:cs="Arial"/>
                <w:sz w:val="22"/>
                <w:szCs w:val="22"/>
              </w:rPr>
              <w:t>Updated</w:t>
            </w:r>
          </w:p>
        </w:tc>
      </w:tr>
      <w:tr w:rsidRPr="00DD4D6A" w:rsidR="00BE1CA5" w:rsidTr="00DD4D6A" w14:paraId="7CA74C6E" w14:textId="77777777">
        <w:trPr>
          <w:trHeight w:val="287"/>
        </w:trPr>
        <w:tc>
          <w:tcPr>
            <w:tcW w:w="962" w:type="dxa"/>
            <w:shd w:val="clear" w:color="auto" w:fill="auto"/>
            <w:vAlign w:val="center"/>
          </w:tcPr>
          <w:p w:rsidR="00BE1CA5" w:rsidP="00DD4D6A" w:rsidRDefault="00BE1CA5" w14:paraId="319FE312" w14:textId="77777777">
            <w:pPr>
              <w:spacing w:before="40" w:after="40"/>
              <w:jc w:val="center"/>
              <w:rPr>
                <w:rFonts w:ascii="Arial" w:hAnsi="Arial" w:cs="Arial"/>
                <w:sz w:val="22"/>
                <w:szCs w:val="22"/>
              </w:rPr>
            </w:pPr>
            <w:r>
              <w:rPr>
                <w:rFonts w:ascii="Arial" w:hAnsi="Arial" w:cs="Arial"/>
                <w:sz w:val="22"/>
                <w:szCs w:val="22"/>
              </w:rPr>
              <w:t>V3</w:t>
            </w:r>
          </w:p>
        </w:tc>
        <w:tc>
          <w:tcPr>
            <w:tcW w:w="1448" w:type="dxa"/>
            <w:shd w:val="clear" w:color="auto" w:fill="auto"/>
            <w:vAlign w:val="center"/>
          </w:tcPr>
          <w:p w:rsidR="00BE1CA5" w:rsidP="00DB04A6" w:rsidRDefault="005E41B6" w14:paraId="5DD6F358" w14:textId="77777777">
            <w:pPr>
              <w:spacing w:before="40" w:after="40"/>
              <w:rPr>
                <w:rFonts w:ascii="Arial" w:hAnsi="Arial" w:cs="Arial"/>
                <w:sz w:val="22"/>
                <w:szCs w:val="22"/>
              </w:rPr>
            </w:pPr>
            <w:r>
              <w:rPr>
                <w:rFonts w:ascii="Arial" w:hAnsi="Arial" w:cs="Arial"/>
                <w:sz w:val="22"/>
                <w:szCs w:val="22"/>
              </w:rPr>
              <w:t>Nov</w:t>
            </w:r>
            <w:r w:rsidR="00BE1CA5">
              <w:rPr>
                <w:rFonts w:ascii="Arial" w:hAnsi="Arial" w:cs="Arial"/>
                <w:sz w:val="22"/>
                <w:szCs w:val="22"/>
              </w:rPr>
              <w:t>-19</w:t>
            </w:r>
          </w:p>
        </w:tc>
        <w:tc>
          <w:tcPr>
            <w:tcW w:w="7229" w:type="dxa"/>
            <w:shd w:val="clear" w:color="auto" w:fill="auto"/>
            <w:vAlign w:val="center"/>
          </w:tcPr>
          <w:p w:rsidR="00BE1CA5" w:rsidP="00DD4D6A" w:rsidRDefault="00BE1CA5" w14:paraId="1A424D97" w14:textId="77777777">
            <w:pPr>
              <w:spacing w:before="40" w:after="40"/>
              <w:rPr>
                <w:rFonts w:ascii="Arial" w:hAnsi="Arial" w:cs="Arial"/>
                <w:sz w:val="22"/>
                <w:szCs w:val="22"/>
              </w:rPr>
            </w:pPr>
            <w:r>
              <w:rPr>
                <w:rFonts w:ascii="Arial" w:hAnsi="Arial" w:cs="Arial"/>
                <w:sz w:val="22"/>
                <w:szCs w:val="22"/>
              </w:rPr>
              <w:t>Updated</w:t>
            </w:r>
          </w:p>
        </w:tc>
      </w:tr>
      <w:tr w:rsidRPr="00DD4D6A" w:rsidR="00D26A00" w:rsidTr="00DD4D6A" w14:paraId="0F2A5F73" w14:textId="77777777">
        <w:trPr>
          <w:trHeight w:val="287"/>
        </w:trPr>
        <w:tc>
          <w:tcPr>
            <w:tcW w:w="962" w:type="dxa"/>
            <w:shd w:val="clear" w:color="auto" w:fill="auto"/>
            <w:vAlign w:val="center"/>
          </w:tcPr>
          <w:p w:rsidRPr="00E147E8" w:rsidR="00D26A00" w:rsidP="00DD4D6A" w:rsidRDefault="00D26A00" w14:paraId="392C091A" w14:textId="77777777">
            <w:pPr>
              <w:spacing w:before="40" w:after="40"/>
              <w:jc w:val="center"/>
              <w:rPr>
                <w:rFonts w:ascii="Arial" w:hAnsi="Arial" w:cs="Arial"/>
                <w:sz w:val="22"/>
                <w:szCs w:val="22"/>
              </w:rPr>
            </w:pPr>
            <w:r>
              <w:rPr>
                <w:rFonts w:ascii="Arial" w:hAnsi="Arial" w:cs="Arial"/>
                <w:sz w:val="22"/>
                <w:szCs w:val="22"/>
              </w:rPr>
              <w:t>V2</w:t>
            </w:r>
          </w:p>
        </w:tc>
        <w:tc>
          <w:tcPr>
            <w:tcW w:w="1448" w:type="dxa"/>
            <w:shd w:val="clear" w:color="auto" w:fill="auto"/>
            <w:vAlign w:val="center"/>
          </w:tcPr>
          <w:p w:rsidR="00D26A00" w:rsidP="00DB04A6" w:rsidRDefault="00D26A00" w14:paraId="69660F12" w14:textId="77777777">
            <w:pPr>
              <w:spacing w:before="40" w:after="40"/>
              <w:rPr>
                <w:rFonts w:ascii="Arial" w:hAnsi="Arial" w:cs="Arial"/>
                <w:sz w:val="22"/>
                <w:szCs w:val="22"/>
              </w:rPr>
            </w:pPr>
            <w:r>
              <w:rPr>
                <w:rFonts w:ascii="Arial" w:hAnsi="Arial" w:cs="Arial"/>
                <w:sz w:val="22"/>
                <w:szCs w:val="22"/>
              </w:rPr>
              <w:t>Mar-19</w:t>
            </w:r>
          </w:p>
        </w:tc>
        <w:tc>
          <w:tcPr>
            <w:tcW w:w="7229" w:type="dxa"/>
            <w:shd w:val="clear" w:color="auto" w:fill="auto"/>
            <w:vAlign w:val="center"/>
          </w:tcPr>
          <w:p w:rsidRPr="00E147E8" w:rsidR="00D26A00" w:rsidP="00DD4D6A" w:rsidRDefault="00D26A00" w14:paraId="0B5D2392" w14:textId="77777777">
            <w:pPr>
              <w:spacing w:before="40" w:after="40"/>
              <w:rPr>
                <w:rFonts w:ascii="Arial" w:hAnsi="Arial" w:cs="Arial"/>
                <w:sz w:val="22"/>
                <w:szCs w:val="22"/>
              </w:rPr>
            </w:pPr>
            <w:r>
              <w:rPr>
                <w:rFonts w:ascii="Arial" w:hAnsi="Arial" w:cs="Arial"/>
                <w:sz w:val="22"/>
                <w:szCs w:val="22"/>
              </w:rPr>
              <w:t>Updated</w:t>
            </w:r>
          </w:p>
        </w:tc>
      </w:tr>
      <w:tr w:rsidRPr="00DD4D6A" w:rsidR="00B70A2A" w:rsidTr="00DD4D6A" w14:paraId="7BDDD9C3" w14:textId="77777777">
        <w:trPr>
          <w:trHeight w:val="287"/>
        </w:trPr>
        <w:tc>
          <w:tcPr>
            <w:tcW w:w="962" w:type="dxa"/>
            <w:shd w:val="clear" w:color="auto" w:fill="auto"/>
            <w:vAlign w:val="center"/>
          </w:tcPr>
          <w:p w:rsidRPr="00E147E8" w:rsidR="00B70A2A" w:rsidP="00DD4D6A" w:rsidRDefault="00B70A2A" w14:paraId="679C7639" w14:textId="77777777">
            <w:pPr>
              <w:spacing w:before="40" w:after="40"/>
              <w:jc w:val="center"/>
              <w:rPr>
                <w:rFonts w:ascii="Arial" w:hAnsi="Arial" w:cs="Arial"/>
                <w:sz w:val="22"/>
                <w:szCs w:val="22"/>
              </w:rPr>
            </w:pPr>
            <w:r w:rsidRPr="00E147E8">
              <w:rPr>
                <w:rFonts w:ascii="Arial" w:hAnsi="Arial" w:cs="Arial"/>
                <w:sz w:val="22"/>
                <w:szCs w:val="22"/>
              </w:rPr>
              <w:t>V1</w:t>
            </w:r>
          </w:p>
        </w:tc>
        <w:tc>
          <w:tcPr>
            <w:tcW w:w="1448" w:type="dxa"/>
            <w:shd w:val="clear" w:color="auto" w:fill="auto"/>
            <w:vAlign w:val="center"/>
          </w:tcPr>
          <w:p w:rsidRPr="00E147E8" w:rsidR="00B70A2A" w:rsidP="00DB04A6" w:rsidRDefault="00860CD3" w14:paraId="7870526D" w14:textId="77777777">
            <w:pPr>
              <w:spacing w:before="40" w:after="40"/>
              <w:rPr>
                <w:rFonts w:ascii="Arial" w:hAnsi="Arial" w:cs="Arial"/>
                <w:sz w:val="22"/>
                <w:szCs w:val="22"/>
              </w:rPr>
            </w:pPr>
            <w:r>
              <w:rPr>
                <w:rFonts w:ascii="Arial" w:hAnsi="Arial" w:cs="Arial"/>
                <w:sz w:val="22"/>
                <w:szCs w:val="22"/>
              </w:rPr>
              <w:t>May</w:t>
            </w:r>
            <w:r w:rsidR="00DB04A6">
              <w:rPr>
                <w:rFonts w:ascii="Arial" w:hAnsi="Arial" w:cs="Arial"/>
                <w:sz w:val="22"/>
                <w:szCs w:val="22"/>
              </w:rPr>
              <w:t>-</w:t>
            </w:r>
            <w:r w:rsidRPr="00E147E8" w:rsidR="00E147E8">
              <w:rPr>
                <w:rFonts w:ascii="Arial" w:hAnsi="Arial" w:cs="Arial"/>
                <w:sz w:val="22"/>
                <w:szCs w:val="22"/>
              </w:rPr>
              <w:t>18</w:t>
            </w:r>
          </w:p>
        </w:tc>
        <w:tc>
          <w:tcPr>
            <w:tcW w:w="7229" w:type="dxa"/>
            <w:shd w:val="clear" w:color="auto" w:fill="auto"/>
            <w:vAlign w:val="center"/>
          </w:tcPr>
          <w:p w:rsidRPr="00E147E8" w:rsidR="00B70A2A" w:rsidP="00DD4D6A" w:rsidRDefault="00B70A2A" w14:paraId="08172B1E" w14:textId="77777777">
            <w:pPr>
              <w:spacing w:before="40" w:after="40"/>
              <w:rPr>
                <w:rFonts w:ascii="Arial" w:hAnsi="Arial" w:cs="Arial"/>
                <w:sz w:val="22"/>
                <w:szCs w:val="22"/>
              </w:rPr>
            </w:pPr>
            <w:r w:rsidRPr="00E147E8">
              <w:rPr>
                <w:rFonts w:ascii="Arial" w:hAnsi="Arial" w:cs="Arial"/>
                <w:sz w:val="22"/>
                <w:szCs w:val="22"/>
              </w:rPr>
              <w:t>First Issue</w:t>
            </w:r>
          </w:p>
        </w:tc>
      </w:tr>
    </w:tbl>
    <w:p w:rsidR="009425DE" w:rsidP="009425DE" w:rsidRDefault="009425DE" w14:paraId="08F81311" w14:textId="77777777"/>
    <w:sectPr w:rsidR="009425DE" w:rsidSect="009425DE">
      <w:headerReference r:id="rId12" w:type="default"/>
      <w:footerReference r:id="rId13" w:type="even"/>
      <w:footerReference r:id="rId14" w:type="default"/>
      <w:headerReference r:id="rId15" w:type="first"/>
      <w:footerReference r:id="rId16" w:type="first"/>
      <w:pgSz w:w="11906" w:h="16838" w:code="9"/>
      <w:pgMar w:top="1843" w:right="1134" w:bottom="1134" w:left="1134" w:header="720" w:footer="79" w:gutter="0"/>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endnote w:type="separator" w:id="-1">
    <w:p w:rsidR="00E672CB" w:rsidRDefault="00E672CB" w14:paraId="6E67277B" w14:textId="77777777">
      <w:r>
        <w:separator/>
      </w:r>
    </w:p>
  </w:endnote>
  <w:endnote w:type="continuationSeparator" w:id="0">
    <w:p w:rsidR="00E672CB" w:rsidRDefault="00E672CB" w14:paraId="0B275FB9"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1B2DE1" w:rsidRDefault="001B2DE1" w14:paraId="2837052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DE1" w:rsidRDefault="001B2DE1" w14:paraId="61CD78BD" w14:textId="77777777">
    <w:pPr>
      <w:pStyle w:val="Footer"/>
      <w:ind w:right="360"/>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1B2DE1" w:rsidRDefault="001B2DE1" w14:paraId="1EB8386D" w14:textId="77777777">
    <w:pPr>
      <w:pStyle w:val="Footer"/>
      <w:framePr w:wrap="around" w:hAnchor="page" w:vAnchor="text" w:x="9982" w:y="191"/>
      <w:rPr>
        <w:rStyle w:val="PageNumber"/>
      </w:rPr>
    </w:pPr>
  </w:p>
  <w:p w:rsidR="001B2DE1" w:rsidRDefault="001B2DE1" w14:paraId="1C596EDD" w14:textId="77777777">
    <w:pPr>
      <w:pStyle w:val="Header"/>
      <w:ind w:right="360"/>
      <w:jc w:val="center"/>
      <w:rPr>
        <w:rFonts w:ascii="Arial" w:hAnsi="Arial"/>
        <w:bCs/>
        <w:iCs/>
        <w:sz w:val="18"/>
      </w:rPr>
    </w:pPr>
    <w:r>
      <w:rPr>
        <w:rFonts w:ascii="Arial" w:hAnsi="Arial"/>
        <w:b/>
        <w:i/>
        <w:noProof/>
        <w:sz w:val="18"/>
      </w:rPr>
      <w:pict w14:anchorId="31EE5B86">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6192" id="_x0000_s1025"/>
      </w:pict>
    </w:r>
    <w:r>
      <w:rPr>
        <w:rFonts w:ascii="Arial" w:hAnsi="Arial"/>
        <w:b/>
        <w:i/>
        <w:sz w:val="18"/>
      </w:rPr>
      <w:t xml:space="preserve">                                                               </w:t>
    </w:r>
    <w:r>
      <w:rPr>
        <w:rFonts w:ascii="Arial" w:hAnsi="Arial"/>
        <w:b/>
        <w:i/>
        <w:sz w:val="18"/>
      </w:rPr>
      <w:tab/>
    </w:r>
    <w:r>
      <w:rPr>
        <w:rFonts w:ascii="Arial" w:hAnsi="Arial"/>
        <w:b/>
        <w:i/>
        <w:sz w:val="18"/>
      </w:rPr>
      <w:tab/>
    </w:r>
  </w:p>
  <w:p w:rsidRPr="007D75ED" w:rsidR="001B2DE1" w:rsidRDefault="001B2DE1" w14:paraId="2DFECFC8" w14:textId="77777777">
    <w:pPr>
      <w:pStyle w:val="Header"/>
      <w:ind w:right="360"/>
      <w:jc w:val="center"/>
      <w:rPr>
        <w:rFonts w:ascii="Arial" w:hAnsi="Arial" w:cs="Arial"/>
        <w:bCs/>
        <w:iCs/>
        <w:sz w:val="22"/>
        <w:szCs w:val="22"/>
      </w:rPr>
    </w:pPr>
    <w:r>
      <w:rPr>
        <w:rFonts w:ascii="Arial" w:hAnsi="Arial"/>
        <w:i/>
        <w:sz w:val="18"/>
      </w:rPr>
      <w:tab/>
    </w:r>
    <w:r w:rsidRPr="00AC713F">
      <w:rPr>
        <w:rStyle w:val="PageNumber"/>
        <w:rFonts w:ascii="Arial" w:hAnsi="Arial" w:cs="Arial"/>
        <w:sz w:val="22"/>
        <w:szCs w:val="22"/>
      </w:rPr>
      <w:fldChar w:fldCharType="begin"/>
    </w:r>
    <w:r w:rsidRPr="00AC713F">
      <w:rPr>
        <w:rStyle w:val="PageNumber"/>
        <w:rFonts w:ascii="Arial" w:hAnsi="Arial" w:cs="Arial"/>
        <w:sz w:val="22"/>
        <w:szCs w:val="22"/>
      </w:rPr>
      <w:instrText xml:space="preserve"> PAGE </w:instrText>
    </w:r>
    <w:r w:rsidRPr="00AC713F">
      <w:rPr>
        <w:rStyle w:val="PageNumber"/>
        <w:rFonts w:ascii="Arial" w:hAnsi="Arial" w:cs="Arial"/>
        <w:sz w:val="22"/>
        <w:szCs w:val="22"/>
      </w:rPr>
      <w:fldChar w:fldCharType="separate"/>
    </w:r>
    <w:r w:rsidRPr="00AC713F" w:rsidR="00975E66">
      <w:rPr>
        <w:rStyle w:val="PageNumber"/>
        <w:rFonts w:ascii="Arial" w:hAnsi="Arial" w:cs="Arial"/>
        <w:noProof/>
        <w:sz w:val="22"/>
        <w:szCs w:val="22"/>
      </w:rPr>
      <w:t>10</w:t>
    </w:r>
    <w:r w:rsidRPr="00AC713F">
      <w:rPr>
        <w:rStyle w:val="PageNumber"/>
        <w:rFonts w:ascii="Arial" w:hAnsi="Arial" w:cs="Arial"/>
        <w:sz w:val="22"/>
        <w:szCs w:val="22"/>
      </w:rPr>
      <w:fldChar w:fldCharType="end"/>
    </w:r>
    <w:r w:rsidRPr="00AC713F">
      <w:rPr>
        <w:rStyle w:val="PageNumber"/>
        <w:rFonts w:ascii="Arial" w:hAnsi="Arial" w:cs="Arial"/>
        <w:sz w:val="22"/>
        <w:szCs w:val="22"/>
      </w:rPr>
      <w:t xml:space="preserve"> of </w:t>
    </w:r>
    <w:r w:rsidRPr="00AC713F" w:rsidR="00186C77">
      <w:rPr>
        <w:rFonts w:ascii="Arial" w:hAnsi="Arial" w:cs="Arial"/>
        <w:bCs/>
        <w:iCs/>
        <w:sz w:val="22"/>
        <w:szCs w:val="22"/>
      </w:rPr>
      <w:t>1</w:t>
    </w:r>
    <w:r w:rsidR="00186C77">
      <w:rPr>
        <w:rFonts w:ascii="Arial" w:hAnsi="Arial" w:cs="Arial"/>
        <w:bCs/>
        <w:iCs/>
        <w:sz w:val="22"/>
        <w:szCs w:val="22"/>
      </w:rPr>
      <w:t>1</w:t>
    </w:r>
  </w:p>
  <w:p w:rsidRPr="00371106" w:rsidR="001B2DE1" w:rsidRDefault="001B2DE1" w14:paraId="2375E7AD" w14:textId="77777777">
    <w:pPr>
      <w:pStyle w:val="Header"/>
      <w:rPr>
        <w:rFonts w:ascii="Arial" w:hAnsi="Arial"/>
        <w:i/>
        <w:sz w:val="18"/>
        <w:szCs w:val="18"/>
      </w:rPr>
    </w:pPr>
    <w:r>
      <w:rPr>
        <w:rFonts w:ascii="Arial" w:hAnsi="Arial"/>
        <w:i/>
        <w:sz w:val="18"/>
      </w:rPr>
      <w:t xml:space="preserve">Commissioner’s Requirement – </w:t>
    </w:r>
    <w:r w:rsidR="00F6333B">
      <w:rPr>
        <w:rFonts w:ascii="Arial" w:hAnsi="Arial"/>
        <w:i/>
        <w:sz w:val="18"/>
      </w:rPr>
      <w:t>Conduct and Ethics</w:t>
    </w:r>
  </w:p>
  <w:p w:rsidR="001B2DE1" w:rsidRDefault="001B2DE1" w14:paraId="7D459E47" w14:textId="77777777">
    <w:pPr>
      <w:pStyle w:val="Header"/>
      <w:rPr>
        <w:rFonts w:ascii="Arial" w:hAnsi="Arial"/>
        <w:i/>
        <w:sz w:val="18"/>
      </w:rP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53706F" w:rsidP="0053706F" w:rsidRDefault="0053706F" w14:paraId="08A8380A" w14:textId="77777777">
    <w:pPr>
      <w:rPr>
        <w:sz w:val="24"/>
      </w:rPr>
    </w:pPr>
  </w:p>
  <w:p w:rsidR="0053706F" w:rsidP="0053706F" w:rsidRDefault="0053706F" w14:paraId="387A8989" w14:textId="77777777">
    <w:pPr>
      <w:pStyle w:val="Header"/>
      <w:ind w:right="360"/>
      <w:jc w:val="center"/>
      <w:rPr>
        <w:rFonts w:ascii="Arial" w:hAnsi="Arial"/>
        <w:bCs/>
        <w:iCs/>
        <w:sz w:val="18"/>
      </w:rPr>
    </w:pPr>
    <w:r>
      <w:rPr>
        <w:rFonts w:ascii="Arial" w:hAnsi="Arial"/>
        <w:b/>
        <w:i/>
        <w:noProof/>
        <w:sz w:val="18"/>
      </w:rPr>
      <w:pict w14:anchorId="671F5E45">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9264" id="_x0000_s1040"/>
      </w:pict>
    </w:r>
    <w:r>
      <w:rPr>
        <w:rFonts w:ascii="Arial" w:hAnsi="Arial"/>
        <w:b/>
        <w:i/>
        <w:sz w:val="18"/>
      </w:rPr>
      <w:t xml:space="preserve">                                                               </w:t>
    </w:r>
    <w:r>
      <w:rPr>
        <w:rFonts w:ascii="Arial" w:hAnsi="Arial"/>
        <w:b/>
        <w:i/>
        <w:sz w:val="18"/>
      </w:rPr>
      <w:tab/>
    </w:r>
    <w:r>
      <w:rPr>
        <w:rFonts w:ascii="Arial" w:hAnsi="Arial"/>
        <w:b/>
        <w:i/>
        <w:sz w:val="18"/>
      </w:rPr>
      <w:tab/>
    </w:r>
  </w:p>
  <w:p w:rsidRPr="007D75ED" w:rsidR="0053706F" w:rsidP="0053706F" w:rsidRDefault="0053706F" w14:paraId="4FFB258F" w14:textId="77777777">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sidR="00975E66">
      <w:rPr>
        <w:rStyle w:val="PageNumber"/>
        <w:rFonts w:ascii="Arial" w:hAnsi="Arial" w:cs="Arial"/>
        <w:noProof/>
        <w:sz w:val="22"/>
        <w:szCs w:val="22"/>
      </w:rPr>
      <w:t>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00186C77">
      <w:rPr>
        <w:rFonts w:ascii="Arial" w:hAnsi="Arial" w:cs="Arial"/>
        <w:bCs/>
        <w:iCs/>
        <w:sz w:val="22"/>
        <w:szCs w:val="22"/>
      </w:rPr>
      <w:t>11</w:t>
    </w:r>
  </w:p>
  <w:p w:rsidRPr="00371106" w:rsidR="0053706F" w:rsidP="0053706F" w:rsidRDefault="0053706F" w14:paraId="70DCC227" w14:textId="77777777">
    <w:pPr>
      <w:pStyle w:val="Header"/>
      <w:rPr>
        <w:rFonts w:ascii="Arial" w:hAnsi="Arial"/>
        <w:i/>
        <w:sz w:val="18"/>
        <w:szCs w:val="18"/>
      </w:rPr>
    </w:pPr>
    <w:r>
      <w:rPr>
        <w:rFonts w:ascii="Arial" w:hAnsi="Arial"/>
        <w:i/>
        <w:sz w:val="18"/>
      </w:rPr>
      <w:t xml:space="preserve">Commissioner’s Requirement – </w:t>
    </w:r>
    <w:r w:rsidR="00F6333B">
      <w:rPr>
        <w:rFonts w:ascii="Arial" w:hAnsi="Arial"/>
        <w:i/>
        <w:sz w:val="18"/>
      </w:rPr>
      <w:t>Conduct and Ethics</w:t>
    </w:r>
  </w:p>
  <w:p w:rsidR="001B2DE1" w:rsidRDefault="0053706F" w14:paraId="60113EE3" w14:textId="77777777">
    <w:pPr>
      <w:pStyle w:val="Footer"/>
    </w:pPr>
    <w:r>
      <w:rPr>
        <w:rFonts w:ascii="Arial" w:hAnsi="Arial"/>
        <w:b/>
        <w:i/>
        <w:sz w:val="18"/>
      </w:rPr>
      <w:tab/>
    </w:r>
    <w:r>
      <w:rPr>
        <w:rFonts w:ascii="Arial" w:hAnsi="Arial"/>
        <w:b/>
        <w:i/>
        <w:sz w:val="18"/>
      </w:rPr>
      <w:tab/>
    </w: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footnote w:type="separator" w:id="-1">
    <w:p w:rsidR="00E672CB" w:rsidRDefault="00E672CB" w14:paraId="109E28EE" w14:textId="77777777">
      <w:r>
        <w:separator/>
      </w:r>
    </w:p>
  </w:footnote>
  <w:footnote w:type="continuationSeparator" w:id="0">
    <w:p w:rsidR="00E672CB" w:rsidRDefault="00E672CB" w14:paraId="520F30CE" w14:textId="77777777">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Pr="009425DE" w:rsidR="001B2DE1" w:rsidP="009425DE" w:rsidRDefault="001B2DE1" w14:paraId="2BABCC9A" w14:textId="77777777">
    <w:pPr>
      <w:pStyle w:val="Header"/>
      <w:jc w:val="center"/>
      <w:rPr>
        <w:rFonts w:ascii="Arial" w:hAnsi="Arial"/>
        <w:b/>
        <w:shadow/>
        <w:sz w:val="28"/>
        <w:szCs w:val="28"/>
      </w:rPr>
    </w:pPr>
  </w:p>
  <w:p w:rsidR="001B2DE1" w:rsidP="009425DE" w:rsidRDefault="001B2DE1" w14:paraId="78D50669"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A251B8" w:rsidR="001B2DE1" w:rsidP="009425DE" w:rsidRDefault="001B2DE1" w14:paraId="1F63E704" w14:textId="77777777">
    <w:pPr>
      <w:pStyle w:val="Header"/>
      <w:jc w:val="center"/>
      <w:rPr>
        <w:rFonts w:ascii="Arial" w:hAnsi="Arial"/>
        <w:smallCaps/>
        <w:color w:val="333399"/>
        <w:sz w:val="20"/>
      </w:rPr>
    </w:pPr>
    <w:r>
      <w:rPr>
        <w:noProof/>
        <w:lang w:eastAsia="en-AU"/>
      </w:rPr>
      <w:pict w14:anchorId="2BF004A1">
        <v:line xmlns:v="urn:schemas-microsoft-com:vml" xmlns:xvml="urn:schemas-microsoft-com:office:excel" xmlns:o="urn:schemas-microsoft-com:office:office" xmlns:w10="urn:schemas-microsoft-com:office:word" xmlns:pvml="urn:schemas-microsoft-com:office:powerpoint" from="-3pt,9.7pt" to="483pt,9.7pt" style="position:absolute;left:0;text-align:left;flip:y;z-index:251657216" id="_x0000_s1035" strokecolor="#339" strokeweight="4.5pt">
          <v:stroke linestyle="thinThick"/>
        </v:line>
      </w:pict>
    </w:r>
  </w:p>
  <w:p w:rsidRPr="009425DE" w:rsidR="001B2DE1" w:rsidP="009425DE" w:rsidRDefault="001B2DE1" w14:paraId="56A23FDF" w14:textId="77777777">
    <w:pPr>
      <w:pStyle w:val="Header"/>
      <w:jc w:val="center"/>
      <w:rPr>
        <w:sz w:val="22"/>
        <w:szCs w:val="22"/>
      </w:rP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Pr="00845B89" w:rsidR="001B2DE1" w:rsidP="009425DE" w:rsidRDefault="001B2DE1" w14:paraId="16CEDE75" w14:textId="77777777">
    <w:pPr>
      <w:rPr>
        <w:rFonts w:ascii="Arial" w:hAnsi="Arial" w:cs="Arial"/>
        <w:sz w:val="24"/>
        <w:szCs w:val="24"/>
      </w:rPr>
    </w:pPr>
    <w:r>
      <w:pict w14:anchorId="04F22F42">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5.5pt;height:93.75pt" id="_x0000_i1025">
          <v:imagedata o:title="" r:id="rId1"/>
        </v:shape>
      </w:pict>
    </w:r>
  </w:p>
  <w:p w:rsidR="001B2DE1" w:rsidP="009425DE" w:rsidRDefault="001B2DE1" w14:paraId="1938EF78"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1B2DE1" w:rsidP="009425DE" w:rsidRDefault="001B2DE1" w14:paraId="38479494" w14:textId="77777777">
    <w:pPr>
      <w:pStyle w:val="Header"/>
      <w:jc w:val="center"/>
      <w:rPr>
        <w:rFonts w:ascii="Arial" w:hAnsi="Arial"/>
        <w:smallCaps/>
        <w:color w:val="333399"/>
        <w:sz w:val="20"/>
      </w:rPr>
    </w:pPr>
    <w:r>
      <w:rPr>
        <w:noProof/>
        <w:lang w:eastAsia="en-AU"/>
      </w:rPr>
      <w:pict w14:anchorId="2039DEA7">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8240" id="_x0000_s1036" strokecolor="#339" strokeweight="4.5pt">
          <v:stroke linestyle="thinThick"/>
        </v:line>
      </w:pict>
    </w:r>
  </w:p>
  <w:p w:rsidRPr="009425DE" w:rsidR="001B2DE1" w:rsidP="009425DE" w:rsidRDefault="001B2DE1" w14:paraId="2D1BBE45" w14:textId="77777777">
    <w:pPr>
      <w:pStyle w:val="Header"/>
      <w:tabs>
        <w:tab w:val="clear" w:pos="8306"/>
      </w:tabs>
      <w:rPr>
        <w:rFonts w:ascii="Arial" w:hAnsi="Arial" w:cs="Arial"/>
        <w:sz w:val="22"/>
        <w:szCs w:val="22"/>
      </w:rPr>
    </w:pPr>
    <w:r>
      <w:tab/>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abstractNum w:abstractNumId="0">
    <w:nsid w:val="FFFFFF83"/>
    <w:multiLevelType w:val="singleLevel"/>
    <w:tmpl w:val="07105B4A"/>
    <w:lvl w:ilvl="0">
      <w:start w:val="1"/>
      <w:numFmt w:val="bullet"/>
      <w:pStyle w:val="ListBullet2"/>
      <w:lvlText w:val=""/>
      <w:lvlJc w:val="left"/>
      <w:pPr>
        <w:tabs>
          <w:tab w:val="num" w:pos="643"/>
        </w:tabs>
        <w:ind w:left="643" w:hanging="360"/>
      </w:pPr>
      <w:rPr>
        <w:rFonts w:hint="default" w:ascii="Symbol" w:hAnsi="Symbol"/>
      </w:rPr>
    </w:lvl>
  </w:abstractNum>
  <w:abstractNum w:abstractNumId="1">
    <w:nsid w:val="00E456E2"/>
    <w:multiLevelType w:val="hybridMultilevel"/>
    <w:tmpl w:val="CE32DC96"/>
    <w:lvl w:ilvl="0" w:tplc="0C090001">
      <w:start w:val="1"/>
      <w:numFmt w:val="bullet"/>
      <w:lvlText w:val=""/>
      <w:lvlJc w:val="left"/>
      <w:pPr>
        <w:tabs>
          <w:tab w:val="num" w:pos="780"/>
        </w:tabs>
        <w:ind w:left="780" w:hanging="360"/>
      </w:pPr>
      <w:rPr>
        <w:rFonts w:hint="default" w:ascii="Symbol" w:hAnsi="Symbol"/>
      </w:rPr>
    </w:lvl>
    <w:lvl w:ilvl="1" w:tplc="0C090003" w:tentative="true">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abstractNum w:abstractNumId="2">
    <w:nsid w:val="020D667A"/>
    <w:multiLevelType w:val="hybridMultilevel"/>
    <w:tmpl w:val="2940E852"/>
    <w:lvl w:ilvl="0" w:tplc="19F2BD5A">
      <w:start w:val="1"/>
      <w:numFmt w:val="bullet"/>
      <w:lvlText w:val=""/>
      <w:lvlJc w:val="left"/>
      <w:pPr>
        <w:tabs>
          <w:tab w:val="num" w:pos="530"/>
        </w:tabs>
        <w:ind w:left="530" w:hanging="17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3">
    <w:nsid w:val="03284977"/>
    <w:multiLevelType w:val="hybridMultilevel"/>
    <w:tmpl w:val="1930B410"/>
    <w:lvl w:ilvl="0" w:tplc="0C090001">
      <w:start w:val="1"/>
      <w:numFmt w:val="bullet"/>
      <w:lvlText w:val=""/>
      <w:lvlJc w:val="left"/>
      <w:pPr>
        <w:ind w:left="1504" w:hanging="360"/>
      </w:pPr>
      <w:rPr>
        <w:rFonts w:hint="default" w:ascii="Symbol" w:hAnsi="Symbol"/>
      </w:rPr>
    </w:lvl>
    <w:lvl w:ilvl="1" w:tplc="0C090003" w:tentative="true">
      <w:start w:val="1"/>
      <w:numFmt w:val="bullet"/>
      <w:lvlText w:val="o"/>
      <w:lvlJc w:val="left"/>
      <w:pPr>
        <w:ind w:left="2224" w:hanging="360"/>
      </w:pPr>
      <w:rPr>
        <w:rFonts w:hint="default" w:ascii="Courier New" w:hAnsi="Courier New" w:cs="Courier New"/>
      </w:rPr>
    </w:lvl>
    <w:lvl w:ilvl="2" w:tplc="0C090005" w:tentative="true">
      <w:start w:val="1"/>
      <w:numFmt w:val="bullet"/>
      <w:lvlText w:val=""/>
      <w:lvlJc w:val="left"/>
      <w:pPr>
        <w:ind w:left="2944" w:hanging="360"/>
      </w:pPr>
      <w:rPr>
        <w:rFonts w:hint="default" w:ascii="Wingdings" w:hAnsi="Wingdings"/>
      </w:rPr>
    </w:lvl>
    <w:lvl w:ilvl="3" w:tplc="0C090001" w:tentative="true">
      <w:start w:val="1"/>
      <w:numFmt w:val="bullet"/>
      <w:lvlText w:val=""/>
      <w:lvlJc w:val="left"/>
      <w:pPr>
        <w:ind w:left="3664" w:hanging="360"/>
      </w:pPr>
      <w:rPr>
        <w:rFonts w:hint="default" w:ascii="Symbol" w:hAnsi="Symbol"/>
      </w:rPr>
    </w:lvl>
    <w:lvl w:ilvl="4" w:tplc="0C090003" w:tentative="true">
      <w:start w:val="1"/>
      <w:numFmt w:val="bullet"/>
      <w:lvlText w:val="o"/>
      <w:lvlJc w:val="left"/>
      <w:pPr>
        <w:ind w:left="4384" w:hanging="360"/>
      </w:pPr>
      <w:rPr>
        <w:rFonts w:hint="default" w:ascii="Courier New" w:hAnsi="Courier New" w:cs="Courier New"/>
      </w:rPr>
    </w:lvl>
    <w:lvl w:ilvl="5" w:tplc="0C090005" w:tentative="true">
      <w:start w:val="1"/>
      <w:numFmt w:val="bullet"/>
      <w:lvlText w:val=""/>
      <w:lvlJc w:val="left"/>
      <w:pPr>
        <w:ind w:left="5104" w:hanging="360"/>
      </w:pPr>
      <w:rPr>
        <w:rFonts w:hint="default" w:ascii="Wingdings" w:hAnsi="Wingdings"/>
      </w:rPr>
    </w:lvl>
    <w:lvl w:ilvl="6" w:tplc="0C090001" w:tentative="true">
      <w:start w:val="1"/>
      <w:numFmt w:val="bullet"/>
      <w:lvlText w:val=""/>
      <w:lvlJc w:val="left"/>
      <w:pPr>
        <w:ind w:left="5824" w:hanging="360"/>
      </w:pPr>
      <w:rPr>
        <w:rFonts w:hint="default" w:ascii="Symbol" w:hAnsi="Symbol"/>
      </w:rPr>
    </w:lvl>
    <w:lvl w:ilvl="7" w:tplc="0C090003" w:tentative="true">
      <w:start w:val="1"/>
      <w:numFmt w:val="bullet"/>
      <w:lvlText w:val="o"/>
      <w:lvlJc w:val="left"/>
      <w:pPr>
        <w:ind w:left="6544" w:hanging="360"/>
      </w:pPr>
      <w:rPr>
        <w:rFonts w:hint="default" w:ascii="Courier New" w:hAnsi="Courier New" w:cs="Courier New"/>
      </w:rPr>
    </w:lvl>
    <w:lvl w:ilvl="8" w:tplc="0C090005" w:tentative="true">
      <w:start w:val="1"/>
      <w:numFmt w:val="bullet"/>
      <w:lvlText w:val=""/>
      <w:lvlJc w:val="left"/>
      <w:pPr>
        <w:ind w:left="7264" w:hanging="360"/>
      </w:pPr>
      <w:rPr>
        <w:rFonts w:hint="default" w:ascii="Wingdings" w:hAnsi="Wingdings"/>
      </w:rPr>
    </w:lvl>
  </w:abstractNum>
  <w:abstractNum w:abstractNumId="4">
    <w:nsid w:val="03DD65F6"/>
    <w:multiLevelType w:val="hybridMultilevel"/>
    <w:tmpl w:val="33CA5208"/>
    <w:lvl w:ilvl="0" w:tplc="0C090005">
      <w:start w:val="1"/>
      <w:numFmt w:val="bullet"/>
      <w:lvlText w:val=""/>
      <w:lvlJc w:val="left"/>
      <w:pPr>
        <w:tabs>
          <w:tab w:val="num" w:pos="720"/>
        </w:tabs>
        <w:ind w:left="720" w:hanging="36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5">
    <w:nsid w:val="0D8011EA"/>
    <w:multiLevelType w:val="multilevel"/>
    <w:tmpl w:val="274E3FEE"/>
    <w:lvl w:ilvl="0">
      <w:start w:val="5"/>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2"/>
      <w:numFmt w:val="decimal"/>
      <w:lvlText w:val="%1.%2.%3"/>
      <w:lvlJc w:val="left"/>
      <w:pPr>
        <w:tabs>
          <w:tab w:val="num" w:pos="720"/>
        </w:tabs>
        <w:ind w:left="720" w:hanging="720"/>
      </w:pPr>
      <w:rPr>
        <w:rFonts w:hint="default" w:cs="Times New Roman"/>
        <w:b w:val="false"/>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6">
    <w:nsid w:val="0EA3293F"/>
    <w:multiLevelType w:val="hybridMultilevel"/>
    <w:tmpl w:val="74E635BE"/>
    <w:lvl w:ilvl="0" w:tplc="C728DD7C">
      <w:start w:val="1"/>
      <w:numFmt w:val="lowerLetter"/>
      <w:lvlText w:val="(%1)"/>
      <w:lvlJc w:val="left"/>
      <w:pPr>
        <w:tabs>
          <w:tab w:val="num" w:pos="870"/>
        </w:tabs>
        <w:ind w:left="870" w:hanging="510"/>
      </w:pPr>
      <w:rPr>
        <w:rFonts w:hint="default"/>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7">
    <w:nsid w:val="1F262B5C"/>
    <w:multiLevelType w:val="multilevel"/>
    <w:tmpl w:val="113EE0E6"/>
    <w:lvl w:ilvl="0">
      <w:start w:val="5"/>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b/>
        <w:color w:val="auto"/>
      </w:rPr>
    </w:lvl>
    <w:lvl w:ilvl="2">
      <w:start w:val="1"/>
      <w:numFmt w:val="decimal"/>
      <w:lvlText w:val="%1.%2.%3"/>
      <w:lvlJc w:val="left"/>
      <w:pPr>
        <w:tabs>
          <w:tab w:val="num" w:pos="720"/>
        </w:tabs>
        <w:ind w:left="720" w:hanging="720"/>
      </w:pPr>
      <w:rPr>
        <w:rFonts w:hint="default" w:cs="Times New Roman"/>
        <w:b w:val="false"/>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8">
    <w:nsid w:val="1FEC67FE"/>
    <w:multiLevelType w:val="hybridMultilevel"/>
    <w:tmpl w:val="AF8E59E0"/>
    <w:lvl w:ilvl="0" w:tplc="0C090001">
      <w:start w:val="1"/>
      <w:numFmt w:val="bullet"/>
      <w:lvlText w:val=""/>
      <w:lvlJc w:val="left"/>
      <w:pPr>
        <w:ind w:left="1080" w:hanging="360"/>
      </w:pPr>
      <w:rPr>
        <w:rFonts w:hint="default" w:ascii="Symbol" w:hAnsi="Symbol"/>
      </w:rPr>
    </w:lvl>
    <w:lvl w:ilvl="1" w:tplc="0C090003" w:tentative="true">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9">
    <w:nsid w:val="20A1683B"/>
    <w:multiLevelType w:val="hybridMultilevel"/>
    <w:tmpl w:val="E1229538"/>
    <w:lvl w:ilvl="0" w:tplc="A2123B1A">
      <w:start w:val="2"/>
      <w:numFmt w:val="bullet"/>
      <w:lvlText w:val=""/>
      <w:lvlJc w:val="left"/>
      <w:pPr>
        <w:ind w:left="1800" w:hanging="360"/>
      </w:pPr>
      <w:rPr>
        <w:rFonts w:hint="default" w:ascii="Symbol" w:hAnsi="Symbol" w:eastAsia="Times New Roman" w:cs="Arial"/>
      </w:rPr>
    </w:lvl>
    <w:lvl w:ilvl="1" w:tplc="0C090003" w:tentative="true">
      <w:start w:val="1"/>
      <w:numFmt w:val="bullet"/>
      <w:lvlText w:val="o"/>
      <w:lvlJc w:val="left"/>
      <w:pPr>
        <w:ind w:left="2160" w:hanging="360"/>
      </w:pPr>
      <w:rPr>
        <w:rFonts w:hint="default" w:ascii="Courier New" w:hAnsi="Courier New" w:cs="Courier New"/>
      </w:rPr>
    </w:lvl>
    <w:lvl w:ilvl="2" w:tplc="0C090005" w:tentative="true">
      <w:start w:val="1"/>
      <w:numFmt w:val="bullet"/>
      <w:lvlText w:val=""/>
      <w:lvlJc w:val="left"/>
      <w:pPr>
        <w:ind w:left="2880" w:hanging="360"/>
      </w:pPr>
      <w:rPr>
        <w:rFonts w:hint="default" w:ascii="Wingdings" w:hAnsi="Wingdings"/>
      </w:rPr>
    </w:lvl>
    <w:lvl w:ilvl="3" w:tplc="0C090001" w:tentative="true">
      <w:start w:val="1"/>
      <w:numFmt w:val="bullet"/>
      <w:lvlText w:val=""/>
      <w:lvlJc w:val="left"/>
      <w:pPr>
        <w:ind w:left="3600" w:hanging="360"/>
      </w:pPr>
      <w:rPr>
        <w:rFonts w:hint="default" w:ascii="Symbol" w:hAnsi="Symbol"/>
      </w:rPr>
    </w:lvl>
    <w:lvl w:ilvl="4" w:tplc="0C090003" w:tentative="true">
      <w:start w:val="1"/>
      <w:numFmt w:val="bullet"/>
      <w:lvlText w:val="o"/>
      <w:lvlJc w:val="left"/>
      <w:pPr>
        <w:ind w:left="4320" w:hanging="360"/>
      </w:pPr>
      <w:rPr>
        <w:rFonts w:hint="default" w:ascii="Courier New" w:hAnsi="Courier New" w:cs="Courier New"/>
      </w:rPr>
    </w:lvl>
    <w:lvl w:ilvl="5" w:tplc="0C090005" w:tentative="true">
      <w:start w:val="1"/>
      <w:numFmt w:val="bullet"/>
      <w:lvlText w:val=""/>
      <w:lvlJc w:val="left"/>
      <w:pPr>
        <w:ind w:left="5040" w:hanging="360"/>
      </w:pPr>
      <w:rPr>
        <w:rFonts w:hint="default" w:ascii="Wingdings" w:hAnsi="Wingdings"/>
      </w:rPr>
    </w:lvl>
    <w:lvl w:ilvl="6" w:tplc="0C090001" w:tentative="true">
      <w:start w:val="1"/>
      <w:numFmt w:val="bullet"/>
      <w:lvlText w:val=""/>
      <w:lvlJc w:val="left"/>
      <w:pPr>
        <w:ind w:left="5760" w:hanging="360"/>
      </w:pPr>
      <w:rPr>
        <w:rFonts w:hint="default" w:ascii="Symbol" w:hAnsi="Symbol"/>
      </w:rPr>
    </w:lvl>
    <w:lvl w:ilvl="7" w:tplc="0C090003" w:tentative="true">
      <w:start w:val="1"/>
      <w:numFmt w:val="bullet"/>
      <w:lvlText w:val="o"/>
      <w:lvlJc w:val="left"/>
      <w:pPr>
        <w:ind w:left="6480" w:hanging="360"/>
      </w:pPr>
      <w:rPr>
        <w:rFonts w:hint="default" w:ascii="Courier New" w:hAnsi="Courier New" w:cs="Courier New"/>
      </w:rPr>
    </w:lvl>
    <w:lvl w:ilvl="8" w:tplc="0C090005" w:tentative="true">
      <w:start w:val="1"/>
      <w:numFmt w:val="bullet"/>
      <w:lvlText w:val=""/>
      <w:lvlJc w:val="left"/>
      <w:pPr>
        <w:ind w:left="7200" w:hanging="360"/>
      </w:pPr>
      <w:rPr>
        <w:rFonts w:hint="default" w:ascii="Wingdings" w:hAnsi="Wingdings"/>
      </w:rPr>
    </w:lvl>
  </w:abstractNum>
  <w:abstractNum w:abstractNumId="10">
    <w:nsid w:val="26CA5B93"/>
    <w:multiLevelType w:val="hybridMultilevel"/>
    <w:tmpl w:val="64E28BE6"/>
    <w:lvl w:ilvl="0" w:tplc="0BBA4138">
      <w:start w:val="1"/>
      <w:numFmt w:val="lowerLetter"/>
      <w:lvlText w:val="(%1)"/>
      <w:lvlJc w:val="left"/>
      <w:pPr>
        <w:tabs>
          <w:tab w:val="num" w:pos="1144"/>
        </w:tabs>
        <w:ind w:left="1144" w:hanging="435"/>
      </w:pPr>
      <w:rPr>
        <w:rFonts w:hint="default"/>
      </w:rPr>
    </w:lvl>
    <w:lvl w:ilvl="1" w:tplc="0C090019" w:tentative="true">
      <w:start w:val="1"/>
      <w:numFmt w:val="lowerLetter"/>
      <w:lvlText w:val="%2."/>
      <w:lvlJc w:val="left"/>
      <w:pPr>
        <w:tabs>
          <w:tab w:val="num" w:pos="1789"/>
        </w:tabs>
        <w:ind w:left="1789" w:hanging="360"/>
      </w:pPr>
    </w:lvl>
    <w:lvl w:ilvl="2" w:tplc="0C09001B" w:tentative="true">
      <w:start w:val="1"/>
      <w:numFmt w:val="lowerRoman"/>
      <w:lvlText w:val="%3."/>
      <w:lvlJc w:val="right"/>
      <w:pPr>
        <w:tabs>
          <w:tab w:val="num" w:pos="2509"/>
        </w:tabs>
        <w:ind w:left="2509" w:hanging="180"/>
      </w:pPr>
    </w:lvl>
    <w:lvl w:ilvl="3" w:tplc="0C09000F" w:tentative="true">
      <w:start w:val="1"/>
      <w:numFmt w:val="decimal"/>
      <w:lvlText w:val="%4."/>
      <w:lvlJc w:val="left"/>
      <w:pPr>
        <w:tabs>
          <w:tab w:val="num" w:pos="3229"/>
        </w:tabs>
        <w:ind w:left="3229" w:hanging="360"/>
      </w:pPr>
    </w:lvl>
    <w:lvl w:ilvl="4" w:tplc="0C090019" w:tentative="true">
      <w:start w:val="1"/>
      <w:numFmt w:val="lowerLetter"/>
      <w:lvlText w:val="%5."/>
      <w:lvlJc w:val="left"/>
      <w:pPr>
        <w:tabs>
          <w:tab w:val="num" w:pos="3949"/>
        </w:tabs>
        <w:ind w:left="3949" w:hanging="360"/>
      </w:pPr>
    </w:lvl>
    <w:lvl w:ilvl="5" w:tplc="0C09001B" w:tentative="true">
      <w:start w:val="1"/>
      <w:numFmt w:val="lowerRoman"/>
      <w:lvlText w:val="%6."/>
      <w:lvlJc w:val="right"/>
      <w:pPr>
        <w:tabs>
          <w:tab w:val="num" w:pos="4669"/>
        </w:tabs>
        <w:ind w:left="4669" w:hanging="180"/>
      </w:pPr>
    </w:lvl>
    <w:lvl w:ilvl="6" w:tplc="0C09000F" w:tentative="true">
      <w:start w:val="1"/>
      <w:numFmt w:val="decimal"/>
      <w:lvlText w:val="%7."/>
      <w:lvlJc w:val="left"/>
      <w:pPr>
        <w:tabs>
          <w:tab w:val="num" w:pos="5389"/>
        </w:tabs>
        <w:ind w:left="5389" w:hanging="360"/>
      </w:pPr>
    </w:lvl>
    <w:lvl w:ilvl="7" w:tplc="0C090019" w:tentative="true">
      <w:start w:val="1"/>
      <w:numFmt w:val="lowerLetter"/>
      <w:lvlText w:val="%8."/>
      <w:lvlJc w:val="left"/>
      <w:pPr>
        <w:tabs>
          <w:tab w:val="num" w:pos="6109"/>
        </w:tabs>
        <w:ind w:left="6109" w:hanging="360"/>
      </w:pPr>
    </w:lvl>
    <w:lvl w:ilvl="8" w:tplc="0C09001B" w:tentative="true">
      <w:start w:val="1"/>
      <w:numFmt w:val="lowerRoman"/>
      <w:lvlText w:val="%9."/>
      <w:lvlJc w:val="right"/>
      <w:pPr>
        <w:tabs>
          <w:tab w:val="num" w:pos="6829"/>
        </w:tabs>
        <w:ind w:left="6829" w:hanging="180"/>
      </w:pPr>
    </w:lvl>
  </w:abstractNum>
  <w:abstractNum w:abstractNumId="11">
    <w:nsid w:val="2BD13480"/>
    <w:multiLevelType w:val="hybridMultilevel"/>
    <w:tmpl w:val="BD04F9CC"/>
    <w:lvl w:ilvl="0" w:tplc="0C090001">
      <w:start w:val="1"/>
      <w:numFmt w:val="bullet"/>
      <w:lvlText w:val=""/>
      <w:lvlJc w:val="left"/>
      <w:pPr>
        <w:tabs>
          <w:tab w:val="num" w:pos="787"/>
        </w:tabs>
        <w:ind w:left="787" w:hanging="360"/>
      </w:pPr>
      <w:rPr>
        <w:rFonts w:hint="default" w:ascii="Symbol" w:hAnsi="Symbol"/>
      </w:rPr>
    </w:lvl>
    <w:lvl w:ilvl="1" w:tplc="C0C850FC">
      <w:start w:val="1"/>
      <w:numFmt w:val="bullet"/>
      <w:lvlText w:val=""/>
      <w:lvlJc w:val="left"/>
      <w:pPr>
        <w:tabs>
          <w:tab w:val="num" w:pos="1470"/>
        </w:tabs>
        <w:ind w:left="1470" w:hanging="323"/>
      </w:pPr>
      <w:rPr>
        <w:rFonts w:hint="default" w:ascii="Symbol" w:hAnsi="Symbol"/>
      </w:rPr>
    </w:lvl>
    <w:lvl w:ilvl="2" w:tplc="0C090003">
      <w:start w:val="1"/>
      <w:numFmt w:val="bullet"/>
      <w:lvlText w:val="o"/>
      <w:lvlJc w:val="left"/>
      <w:pPr>
        <w:tabs>
          <w:tab w:val="num" w:pos="1920"/>
        </w:tabs>
        <w:ind w:left="1920" w:hanging="360"/>
      </w:pPr>
      <w:rPr>
        <w:rFonts w:hint="default" w:ascii="Courier New" w:hAnsi="Courier New" w:cs="Courier New"/>
      </w:rPr>
    </w:lvl>
    <w:lvl w:ilvl="3" w:tplc="0C090001">
      <w:start w:val="1"/>
      <w:numFmt w:val="bullet"/>
      <w:lvlText w:val=""/>
      <w:lvlJc w:val="left"/>
      <w:pPr>
        <w:tabs>
          <w:tab w:val="num" w:pos="2947"/>
        </w:tabs>
        <w:ind w:left="2947" w:hanging="360"/>
      </w:pPr>
      <w:rPr>
        <w:rFonts w:hint="default" w:ascii="Symbol" w:hAnsi="Symbol"/>
      </w:rPr>
    </w:lvl>
    <w:lvl w:ilvl="4" w:tplc="0C090003" w:tentative="true">
      <w:start w:val="1"/>
      <w:numFmt w:val="bullet"/>
      <w:lvlText w:val="o"/>
      <w:lvlJc w:val="left"/>
      <w:pPr>
        <w:tabs>
          <w:tab w:val="num" w:pos="3667"/>
        </w:tabs>
        <w:ind w:left="3667" w:hanging="360"/>
      </w:pPr>
      <w:rPr>
        <w:rFonts w:hint="default" w:ascii="Courier New" w:hAnsi="Courier New" w:cs="Courier New"/>
      </w:rPr>
    </w:lvl>
    <w:lvl w:ilvl="5" w:tplc="0C090005" w:tentative="true">
      <w:start w:val="1"/>
      <w:numFmt w:val="bullet"/>
      <w:lvlText w:val=""/>
      <w:lvlJc w:val="left"/>
      <w:pPr>
        <w:tabs>
          <w:tab w:val="num" w:pos="4387"/>
        </w:tabs>
        <w:ind w:left="4387" w:hanging="360"/>
      </w:pPr>
      <w:rPr>
        <w:rFonts w:hint="default" w:ascii="Wingdings" w:hAnsi="Wingdings"/>
      </w:rPr>
    </w:lvl>
    <w:lvl w:ilvl="6" w:tplc="0C090001" w:tentative="true">
      <w:start w:val="1"/>
      <w:numFmt w:val="bullet"/>
      <w:lvlText w:val=""/>
      <w:lvlJc w:val="left"/>
      <w:pPr>
        <w:tabs>
          <w:tab w:val="num" w:pos="5107"/>
        </w:tabs>
        <w:ind w:left="5107" w:hanging="360"/>
      </w:pPr>
      <w:rPr>
        <w:rFonts w:hint="default" w:ascii="Symbol" w:hAnsi="Symbol"/>
      </w:rPr>
    </w:lvl>
    <w:lvl w:ilvl="7" w:tplc="0C090003" w:tentative="true">
      <w:start w:val="1"/>
      <w:numFmt w:val="bullet"/>
      <w:lvlText w:val="o"/>
      <w:lvlJc w:val="left"/>
      <w:pPr>
        <w:tabs>
          <w:tab w:val="num" w:pos="5827"/>
        </w:tabs>
        <w:ind w:left="5827" w:hanging="360"/>
      </w:pPr>
      <w:rPr>
        <w:rFonts w:hint="default" w:ascii="Courier New" w:hAnsi="Courier New" w:cs="Courier New"/>
      </w:rPr>
    </w:lvl>
    <w:lvl w:ilvl="8" w:tplc="0C090005" w:tentative="true">
      <w:start w:val="1"/>
      <w:numFmt w:val="bullet"/>
      <w:lvlText w:val=""/>
      <w:lvlJc w:val="left"/>
      <w:pPr>
        <w:tabs>
          <w:tab w:val="num" w:pos="6547"/>
        </w:tabs>
        <w:ind w:left="6547" w:hanging="360"/>
      </w:pPr>
      <w:rPr>
        <w:rFonts w:hint="default" w:ascii="Wingdings" w:hAnsi="Wingdings"/>
      </w:rPr>
    </w:lvl>
  </w:abstractNum>
  <w:abstractNum w:abstractNumId="12">
    <w:nsid w:val="2CB548D2"/>
    <w:multiLevelType w:val="multilevel"/>
    <w:tmpl w:val="B31E3CF0"/>
    <w:lvl w:ilvl="0">
      <w:start w:val="5"/>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13">
    <w:nsid w:val="2DBF3415"/>
    <w:multiLevelType w:val="hybridMultilevel"/>
    <w:tmpl w:val="8C204E58"/>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4">
    <w:nsid w:val="2ECB6FD1"/>
    <w:multiLevelType w:val="hybridMultilevel"/>
    <w:tmpl w:val="B3204544"/>
    <w:lvl w:ilvl="0" w:tplc="0C090001">
      <w:start w:val="1"/>
      <w:numFmt w:val="bullet"/>
      <w:lvlText w:val=""/>
      <w:lvlJc w:val="left"/>
      <w:pPr>
        <w:ind w:left="1440" w:hanging="360"/>
      </w:pPr>
      <w:rPr>
        <w:rFonts w:hint="default" w:ascii="Symbol" w:hAnsi="Symbol"/>
      </w:rPr>
    </w:lvl>
    <w:lvl w:ilvl="1" w:tplc="0C090003" w:tentative="true">
      <w:start w:val="1"/>
      <w:numFmt w:val="bullet"/>
      <w:lvlText w:val="o"/>
      <w:lvlJc w:val="left"/>
      <w:pPr>
        <w:ind w:left="2160" w:hanging="360"/>
      </w:pPr>
      <w:rPr>
        <w:rFonts w:hint="default" w:ascii="Courier New" w:hAnsi="Courier New" w:cs="Courier New"/>
      </w:rPr>
    </w:lvl>
    <w:lvl w:ilvl="2" w:tplc="0C090005" w:tentative="true">
      <w:start w:val="1"/>
      <w:numFmt w:val="bullet"/>
      <w:lvlText w:val=""/>
      <w:lvlJc w:val="left"/>
      <w:pPr>
        <w:ind w:left="2880" w:hanging="360"/>
      </w:pPr>
      <w:rPr>
        <w:rFonts w:hint="default" w:ascii="Wingdings" w:hAnsi="Wingdings"/>
      </w:rPr>
    </w:lvl>
    <w:lvl w:ilvl="3" w:tplc="0C090001" w:tentative="true">
      <w:start w:val="1"/>
      <w:numFmt w:val="bullet"/>
      <w:lvlText w:val=""/>
      <w:lvlJc w:val="left"/>
      <w:pPr>
        <w:ind w:left="3600" w:hanging="360"/>
      </w:pPr>
      <w:rPr>
        <w:rFonts w:hint="default" w:ascii="Symbol" w:hAnsi="Symbol"/>
      </w:rPr>
    </w:lvl>
    <w:lvl w:ilvl="4" w:tplc="0C090003" w:tentative="true">
      <w:start w:val="1"/>
      <w:numFmt w:val="bullet"/>
      <w:lvlText w:val="o"/>
      <w:lvlJc w:val="left"/>
      <w:pPr>
        <w:ind w:left="4320" w:hanging="360"/>
      </w:pPr>
      <w:rPr>
        <w:rFonts w:hint="default" w:ascii="Courier New" w:hAnsi="Courier New" w:cs="Courier New"/>
      </w:rPr>
    </w:lvl>
    <w:lvl w:ilvl="5" w:tplc="0C090005" w:tentative="true">
      <w:start w:val="1"/>
      <w:numFmt w:val="bullet"/>
      <w:lvlText w:val=""/>
      <w:lvlJc w:val="left"/>
      <w:pPr>
        <w:ind w:left="5040" w:hanging="360"/>
      </w:pPr>
      <w:rPr>
        <w:rFonts w:hint="default" w:ascii="Wingdings" w:hAnsi="Wingdings"/>
      </w:rPr>
    </w:lvl>
    <w:lvl w:ilvl="6" w:tplc="0C090001" w:tentative="true">
      <w:start w:val="1"/>
      <w:numFmt w:val="bullet"/>
      <w:lvlText w:val=""/>
      <w:lvlJc w:val="left"/>
      <w:pPr>
        <w:ind w:left="5760" w:hanging="360"/>
      </w:pPr>
      <w:rPr>
        <w:rFonts w:hint="default" w:ascii="Symbol" w:hAnsi="Symbol"/>
      </w:rPr>
    </w:lvl>
    <w:lvl w:ilvl="7" w:tplc="0C090003" w:tentative="true">
      <w:start w:val="1"/>
      <w:numFmt w:val="bullet"/>
      <w:lvlText w:val="o"/>
      <w:lvlJc w:val="left"/>
      <w:pPr>
        <w:ind w:left="6480" w:hanging="360"/>
      </w:pPr>
      <w:rPr>
        <w:rFonts w:hint="default" w:ascii="Courier New" w:hAnsi="Courier New" w:cs="Courier New"/>
      </w:rPr>
    </w:lvl>
    <w:lvl w:ilvl="8" w:tplc="0C090005" w:tentative="true">
      <w:start w:val="1"/>
      <w:numFmt w:val="bullet"/>
      <w:lvlText w:val=""/>
      <w:lvlJc w:val="left"/>
      <w:pPr>
        <w:ind w:left="7200" w:hanging="360"/>
      </w:pPr>
      <w:rPr>
        <w:rFonts w:hint="default" w:ascii="Wingdings" w:hAnsi="Wingdings"/>
      </w:rPr>
    </w:lvl>
  </w:abstractNum>
  <w:abstractNum w:abstractNumId="15">
    <w:nsid w:val="32897BFE"/>
    <w:multiLevelType w:val="hybridMultilevel"/>
    <w:tmpl w:val="4874E9EE"/>
    <w:lvl w:ilvl="0" w:tplc="0C090001">
      <w:start w:val="1"/>
      <w:numFmt w:val="bullet"/>
      <w:lvlText w:val=""/>
      <w:lvlJc w:val="left"/>
      <w:pPr>
        <w:ind w:left="1080" w:hanging="360"/>
      </w:pPr>
      <w:rPr>
        <w:rFonts w:hint="default" w:ascii="Symbol" w:hAnsi="Symbol"/>
      </w:rPr>
    </w:lvl>
    <w:lvl w:ilvl="1" w:tplc="0C090003" w:tentative="true">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16">
    <w:nsid w:val="336326A6"/>
    <w:multiLevelType w:val="hybridMultilevel"/>
    <w:tmpl w:val="BC0A855E"/>
    <w:lvl w:ilvl="0" w:tplc="0C090001">
      <w:start w:val="1"/>
      <w:numFmt w:val="bullet"/>
      <w:lvlText w:val=""/>
      <w:lvlJc w:val="left"/>
      <w:pPr>
        <w:tabs>
          <w:tab w:val="num" w:pos="1440"/>
        </w:tabs>
        <w:ind w:left="1440" w:hanging="360"/>
      </w:pPr>
      <w:rPr>
        <w:rFonts w:hint="default" w:ascii="Symbol" w:hAnsi="Symbol"/>
      </w:rPr>
    </w:lvl>
    <w:lvl w:ilvl="1" w:tplc="0C090003">
      <w:start w:val="1"/>
      <w:numFmt w:val="bullet"/>
      <w:lvlText w:val="o"/>
      <w:lvlJc w:val="left"/>
      <w:pPr>
        <w:tabs>
          <w:tab w:val="num" w:pos="2160"/>
        </w:tabs>
        <w:ind w:left="2160" w:hanging="360"/>
      </w:pPr>
      <w:rPr>
        <w:rFonts w:hint="default" w:ascii="Courier New" w:hAnsi="Courier New" w:cs="Courier New"/>
      </w:rPr>
    </w:lvl>
    <w:lvl w:ilvl="2" w:tplc="0C090005">
      <w:start w:val="1"/>
      <w:numFmt w:val="bullet"/>
      <w:lvlText w:val=""/>
      <w:lvlJc w:val="left"/>
      <w:pPr>
        <w:tabs>
          <w:tab w:val="num" w:pos="2880"/>
        </w:tabs>
        <w:ind w:left="2880" w:hanging="360"/>
      </w:pPr>
      <w:rPr>
        <w:rFonts w:hint="default" w:ascii="Wingdings" w:hAnsi="Wingdings"/>
      </w:rPr>
    </w:lvl>
    <w:lvl w:ilvl="3" w:tplc="0C090001" w:tentative="true">
      <w:start w:val="1"/>
      <w:numFmt w:val="bullet"/>
      <w:lvlText w:val=""/>
      <w:lvlJc w:val="left"/>
      <w:pPr>
        <w:tabs>
          <w:tab w:val="num" w:pos="3600"/>
        </w:tabs>
        <w:ind w:left="3600" w:hanging="360"/>
      </w:pPr>
      <w:rPr>
        <w:rFonts w:hint="default" w:ascii="Symbol" w:hAnsi="Symbol"/>
      </w:rPr>
    </w:lvl>
    <w:lvl w:ilvl="4" w:tplc="0C090003" w:tentative="true">
      <w:start w:val="1"/>
      <w:numFmt w:val="bullet"/>
      <w:lvlText w:val="o"/>
      <w:lvlJc w:val="left"/>
      <w:pPr>
        <w:tabs>
          <w:tab w:val="num" w:pos="4320"/>
        </w:tabs>
        <w:ind w:left="4320" w:hanging="360"/>
      </w:pPr>
      <w:rPr>
        <w:rFonts w:hint="default" w:ascii="Courier New" w:hAnsi="Courier New" w:cs="Courier New"/>
      </w:rPr>
    </w:lvl>
    <w:lvl w:ilvl="5" w:tplc="0C090005" w:tentative="true">
      <w:start w:val="1"/>
      <w:numFmt w:val="bullet"/>
      <w:lvlText w:val=""/>
      <w:lvlJc w:val="left"/>
      <w:pPr>
        <w:tabs>
          <w:tab w:val="num" w:pos="5040"/>
        </w:tabs>
        <w:ind w:left="5040" w:hanging="360"/>
      </w:pPr>
      <w:rPr>
        <w:rFonts w:hint="default" w:ascii="Wingdings" w:hAnsi="Wingdings"/>
      </w:rPr>
    </w:lvl>
    <w:lvl w:ilvl="6" w:tplc="0C090001" w:tentative="true">
      <w:start w:val="1"/>
      <w:numFmt w:val="bullet"/>
      <w:lvlText w:val=""/>
      <w:lvlJc w:val="left"/>
      <w:pPr>
        <w:tabs>
          <w:tab w:val="num" w:pos="5760"/>
        </w:tabs>
        <w:ind w:left="5760" w:hanging="360"/>
      </w:pPr>
      <w:rPr>
        <w:rFonts w:hint="default" w:ascii="Symbol" w:hAnsi="Symbol"/>
      </w:rPr>
    </w:lvl>
    <w:lvl w:ilvl="7" w:tplc="0C090003" w:tentative="true">
      <w:start w:val="1"/>
      <w:numFmt w:val="bullet"/>
      <w:lvlText w:val="o"/>
      <w:lvlJc w:val="left"/>
      <w:pPr>
        <w:tabs>
          <w:tab w:val="num" w:pos="6480"/>
        </w:tabs>
        <w:ind w:left="6480" w:hanging="360"/>
      </w:pPr>
      <w:rPr>
        <w:rFonts w:hint="default" w:ascii="Courier New" w:hAnsi="Courier New" w:cs="Courier New"/>
      </w:rPr>
    </w:lvl>
    <w:lvl w:ilvl="8" w:tplc="0C090005" w:tentative="true">
      <w:start w:val="1"/>
      <w:numFmt w:val="bullet"/>
      <w:lvlText w:val=""/>
      <w:lvlJc w:val="left"/>
      <w:pPr>
        <w:tabs>
          <w:tab w:val="num" w:pos="7200"/>
        </w:tabs>
        <w:ind w:left="7200" w:hanging="360"/>
      </w:pPr>
      <w:rPr>
        <w:rFonts w:hint="default" w:ascii="Wingdings" w:hAnsi="Wingdings"/>
      </w:rPr>
    </w:lvl>
  </w:abstractNum>
  <w:abstractNum w:abstractNumId="17">
    <w:nsid w:val="3D231E54"/>
    <w:multiLevelType w:val="hybridMultilevel"/>
    <w:tmpl w:val="59684A3A"/>
    <w:lvl w:ilvl="0" w:tplc="0C090001">
      <w:start w:val="1"/>
      <w:numFmt w:val="bullet"/>
      <w:lvlText w:val=""/>
      <w:lvlJc w:val="left"/>
      <w:pPr>
        <w:tabs>
          <w:tab w:val="num" w:pos="1440"/>
        </w:tabs>
        <w:ind w:left="1440" w:hanging="360"/>
      </w:pPr>
      <w:rPr>
        <w:rFonts w:hint="default" w:ascii="Symbol" w:hAnsi="Symbol"/>
      </w:rPr>
    </w:lvl>
    <w:lvl w:ilvl="1" w:tplc="0C090003" w:tentative="true">
      <w:start w:val="1"/>
      <w:numFmt w:val="bullet"/>
      <w:lvlText w:val="o"/>
      <w:lvlJc w:val="left"/>
      <w:pPr>
        <w:tabs>
          <w:tab w:val="num" w:pos="2160"/>
        </w:tabs>
        <w:ind w:left="2160" w:hanging="360"/>
      </w:pPr>
      <w:rPr>
        <w:rFonts w:hint="default" w:ascii="Courier New" w:hAnsi="Courier New" w:cs="Courier New"/>
      </w:rPr>
    </w:lvl>
    <w:lvl w:ilvl="2" w:tplc="0C090005" w:tentative="true">
      <w:start w:val="1"/>
      <w:numFmt w:val="bullet"/>
      <w:lvlText w:val=""/>
      <w:lvlJc w:val="left"/>
      <w:pPr>
        <w:tabs>
          <w:tab w:val="num" w:pos="2880"/>
        </w:tabs>
        <w:ind w:left="2880" w:hanging="360"/>
      </w:pPr>
      <w:rPr>
        <w:rFonts w:hint="default" w:ascii="Wingdings" w:hAnsi="Wingdings"/>
      </w:rPr>
    </w:lvl>
    <w:lvl w:ilvl="3" w:tplc="0C090001" w:tentative="true">
      <w:start w:val="1"/>
      <w:numFmt w:val="bullet"/>
      <w:lvlText w:val=""/>
      <w:lvlJc w:val="left"/>
      <w:pPr>
        <w:tabs>
          <w:tab w:val="num" w:pos="3600"/>
        </w:tabs>
        <w:ind w:left="3600" w:hanging="360"/>
      </w:pPr>
      <w:rPr>
        <w:rFonts w:hint="default" w:ascii="Symbol" w:hAnsi="Symbol"/>
      </w:rPr>
    </w:lvl>
    <w:lvl w:ilvl="4" w:tplc="0C090003" w:tentative="true">
      <w:start w:val="1"/>
      <w:numFmt w:val="bullet"/>
      <w:lvlText w:val="o"/>
      <w:lvlJc w:val="left"/>
      <w:pPr>
        <w:tabs>
          <w:tab w:val="num" w:pos="4320"/>
        </w:tabs>
        <w:ind w:left="4320" w:hanging="360"/>
      </w:pPr>
      <w:rPr>
        <w:rFonts w:hint="default" w:ascii="Courier New" w:hAnsi="Courier New" w:cs="Courier New"/>
      </w:rPr>
    </w:lvl>
    <w:lvl w:ilvl="5" w:tplc="0C090005" w:tentative="true">
      <w:start w:val="1"/>
      <w:numFmt w:val="bullet"/>
      <w:lvlText w:val=""/>
      <w:lvlJc w:val="left"/>
      <w:pPr>
        <w:tabs>
          <w:tab w:val="num" w:pos="5040"/>
        </w:tabs>
        <w:ind w:left="5040" w:hanging="360"/>
      </w:pPr>
      <w:rPr>
        <w:rFonts w:hint="default" w:ascii="Wingdings" w:hAnsi="Wingdings"/>
      </w:rPr>
    </w:lvl>
    <w:lvl w:ilvl="6" w:tplc="0C090001" w:tentative="true">
      <w:start w:val="1"/>
      <w:numFmt w:val="bullet"/>
      <w:lvlText w:val=""/>
      <w:lvlJc w:val="left"/>
      <w:pPr>
        <w:tabs>
          <w:tab w:val="num" w:pos="5760"/>
        </w:tabs>
        <w:ind w:left="5760" w:hanging="360"/>
      </w:pPr>
      <w:rPr>
        <w:rFonts w:hint="default" w:ascii="Symbol" w:hAnsi="Symbol"/>
      </w:rPr>
    </w:lvl>
    <w:lvl w:ilvl="7" w:tplc="0C090003" w:tentative="true">
      <w:start w:val="1"/>
      <w:numFmt w:val="bullet"/>
      <w:lvlText w:val="o"/>
      <w:lvlJc w:val="left"/>
      <w:pPr>
        <w:tabs>
          <w:tab w:val="num" w:pos="6480"/>
        </w:tabs>
        <w:ind w:left="6480" w:hanging="360"/>
      </w:pPr>
      <w:rPr>
        <w:rFonts w:hint="default" w:ascii="Courier New" w:hAnsi="Courier New" w:cs="Courier New"/>
      </w:rPr>
    </w:lvl>
    <w:lvl w:ilvl="8" w:tplc="0C090005" w:tentative="true">
      <w:start w:val="1"/>
      <w:numFmt w:val="bullet"/>
      <w:lvlText w:val=""/>
      <w:lvlJc w:val="left"/>
      <w:pPr>
        <w:tabs>
          <w:tab w:val="num" w:pos="7200"/>
        </w:tabs>
        <w:ind w:left="7200" w:hanging="360"/>
      </w:pPr>
      <w:rPr>
        <w:rFonts w:hint="default" w:ascii="Wingdings" w:hAnsi="Wingdings"/>
      </w:rPr>
    </w:lvl>
  </w:abstractNum>
  <w:abstractNum w:abstractNumId="18">
    <w:nsid w:val="43166F73"/>
    <w:multiLevelType w:val="hybridMultilevel"/>
    <w:tmpl w:val="07907EC2"/>
    <w:lvl w:ilvl="0" w:tplc="0C090005">
      <w:start w:val="1"/>
      <w:numFmt w:val="bullet"/>
      <w:lvlText w:val=""/>
      <w:lvlJc w:val="left"/>
      <w:pPr>
        <w:tabs>
          <w:tab w:val="num" w:pos="720"/>
        </w:tabs>
        <w:ind w:left="720" w:hanging="36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9">
    <w:nsid w:val="45690F58"/>
    <w:multiLevelType w:val="hybridMultilevel"/>
    <w:tmpl w:val="11C87E3A"/>
    <w:lvl w:ilvl="0" w:tplc="1E4A4896">
      <w:numFmt w:val="bullet"/>
      <w:lvlText w:val=""/>
      <w:lvlJc w:val="left"/>
      <w:pPr>
        <w:ind w:left="1080" w:hanging="360"/>
      </w:pPr>
      <w:rPr>
        <w:rFonts w:hint="default" w:ascii="Symbol" w:hAnsi="Symbol" w:eastAsia="Times New Roman" w:cs="Arial"/>
      </w:rPr>
    </w:lvl>
    <w:lvl w:ilvl="1" w:tplc="0C090003" w:tentative="true">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20">
    <w:nsid w:val="47501086"/>
    <w:multiLevelType w:val="hybridMultilevel"/>
    <w:tmpl w:val="2C120DF8"/>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21">
    <w:nsid w:val="47D920D3"/>
    <w:multiLevelType w:val="hybridMultilevel"/>
    <w:tmpl w:val="D802829E"/>
    <w:lvl w:ilvl="0" w:tplc="83920BB6">
      <w:start w:val="1"/>
      <w:numFmt w:val="decimal"/>
      <w:lvlText w:val="%1."/>
      <w:lvlJc w:val="left"/>
      <w:pPr>
        <w:ind w:left="360" w:hanging="360"/>
      </w:pPr>
      <w:rPr>
        <w:rFonts w:hint="default"/>
      </w:rPr>
    </w:lvl>
    <w:lvl w:ilvl="1" w:tplc="0C090019" w:tentative="true">
      <w:start w:val="1"/>
      <w:numFmt w:val="lowerLetter"/>
      <w:lvlText w:val="%2."/>
      <w:lvlJc w:val="left"/>
      <w:pPr>
        <w:ind w:left="1080" w:hanging="360"/>
      </w:pPr>
    </w:lvl>
    <w:lvl w:ilvl="2" w:tplc="0C09001B" w:tentative="true">
      <w:start w:val="1"/>
      <w:numFmt w:val="lowerRoman"/>
      <w:lvlText w:val="%3."/>
      <w:lvlJc w:val="right"/>
      <w:pPr>
        <w:ind w:left="1800" w:hanging="180"/>
      </w:pPr>
    </w:lvl>
    <w:lvl w:ilvl="3" w:tplc="0C09000F" w:tentative="true">
      <w:start w:val="1"/>
      <w:numFmt w:val="decimal"/>
      <w:lvlText w:val="%4."/>
      <w:lvlJc w:val="left"/>
      <w:pPr>
        <w:ind w:left="2520" w:hanging="360"/>
      </w:pPr>
    </w:lvl>
    <w:lvl w:ilvl="4" w:tplc="0C090019" w:tentative="true">
      <w:start w:val="1"/>
      <w:numFmt w:val="lowerLetter"/>
      <w:lvlText w:val="%5."/>
      <w:lvlJc w:val="left"/>
      <w:pPr>
        <w:ind w:left="3240" w:hanging="360"/>
      </w:pPr>
    </w:lvl>
    <w:lvl w:ilvl="5" w:tplc="0C09001B" w:tentative="true">
      <w:start w:val="1"/>
      <w:numFmt w:val="lowerRoman"/>
      <w:lvlText w:val="%6."/>
      <w:lvlJc w:val="right"/>
      <w:pPr>
        <w:ind w:left="3960" w:hanging="180"/>
      </w:pPr>
    </w:lvl>
    <w:lvl w:ilvl="6" w:tplc="0C09000F" w:tentative="true">
      <w:start w:val="1"/>
      <w:numFmt w:val="decimal"/>
      <w:lvlText w:val="%7."/>
      <w:lvlJc w:val="left"/>
      <w:pPr>
        <w:ind w:left="4680" w:hanging="360"/>
      </w:pPr>
    </w:lvl>
    <w:lvl w:ilvl="7" w:tplc="0C090019" w:tentative="true">
      <w:start w:val="1"/>
      <w:numFmt w:val="lowerLetter"/>
      <w:lvlText w:val="%8."/>
      <w:lvlJc w:val="left"/>
      <w:pPr>
        <w:ind w:left="5400" w:hanging="360"/>
      </w:pPr>
    </w:lvl>
    <w:lvl w:ilvl="8" w:tplc="0C09001B" w:tentative="true">
      <w:start w:val="1"/>
      <w:numFmt w:val="lowerRoman"/>
      <w:lvlText w:val="%9."/>
      <w:lvlJc w:val="right"/>
      <w:pPr>
        <w:ind w:left="6120" w:hanging="180"/>
      </w:pPr>
    </w:lvl>
  </w:abstractNum>
  <w:abstractNum w:abstractNumId="22">
    <w:nsid w:val="496B5479"/>
    <w:multiLevelType w:val="multilevel"/>
    <w:tmpl w:val="2D4065DA"/>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bullet"/>
      <w:lvlText w:val=""/>
      <w:lvlJc w:val="left"/>
      <w:pPr>
        <w:tabs>
          <w:tab w:val="num" w:pos="1440"/>
        </w:tabs>
        <w:ind w:left="1440" w:hanging="1440"/>
      </w:pPr>
      <w:rPr>
        <w:rFonts w:hint="default" w:ascii="Symbol" w:hAnsi="Symbol"/>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23">
    <w:nsid w:val="4CBD4112"/>
    <w:multiLevelType w:val="hybridMultilevel"/>
    <w:tmpl w:val="09DA4334"/>
    <w:lvl w:ilvl="0" w:tplc="718C6AF4">
      <w:start w:val="1"/>
      <w:numFmt w:val="bullet"/>
      <w:lvlText w:val=""/>
      <w:lvlJc w:val="left"/>
      <w:pPr>
        <w:tabs>
          <w:tab w:val="num" w:pos="720"/>
        </w:tabs>
        <w:ind w:left="720" w:hanging="360"/>
      </w:pPr>
      <w:rPr>
        <w:rFonts w:hint="default" w:ascii="Wingdings" w:hAnsi="Wingdings"/>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4">
    <w:nsid w:val="4E3F7ED5"/>
    <w:multiLevelType w:val="hybridMultilevel"/>
    <w:tmpl w:val="FA041D70"/>
    <w:lvl w:ilvl="0" w:tplc="0C090001">
      <w:start w:val="1"/>
      <w:numFmt w:val="bullet"/>
      <w:lvlText w:val=""/>
      <w:lvlJc w:val="left"/>
      <w:pPr>
        <w:tabs>
          <w:tab w:val="num" w:pos="1500"/>
        </w:tabs>
        <w:ind w:left="1500" w:hanging="360"/>
      </w:pPr>
      <w:rPr>
        <w:rFonts w:hint="default" w:ascii="Symbol" w:hAnsi="Symbol"/>
      </w:rPr>
    </w:lvl>
    <w:lvl w:ilvl="1" w:tplc="0C090003" w:tentative="true">
      <w:start w:val="1"/>
      <w:numFmt w:val="bullet"/>
      <w:lvlText w:val="o"/>
      <w:lvlJc w:val="left"/>
      <w:pPr>
        <w:tabs>
          <w:tab w:val="num" w:pos="2220"/>
        </w:tabs>
        <w:ind w:left="2220" w:hanging="360"/>
      </w:pPr>
      <w:rPr>
        <w:rFonts w:hint="default" w:ascii="Courier New" w:hAnsi="Courier New" w:cs="Courier New"/>
      </w:rPr>
    </w:lvl>
    <w:lvl w:ilvl="2" w:tplc="0C090005" w:tentative="true">
      <w:start w:val="1"/>
      <w:numFmt w:val="bullet"/>
      <w:lvlText w:val=""/>
      <w:lvlJc w:val="left"/>
      <w:pPr>
        <w:tabs>
          <w:tab w:val="num" w:pos="2940"/>
        </w:tabs>
        <w:ind w:left="2940" w:hanging="360"/>
      </w:pPr>
      <w:rPr>
        <w:rFonts w:hint="default" w:ascii="Wingdings" w:hAnsi="Wingdings"/>
      </w:rPr>
    </w:lvl>
    <w:lvl w:ilvl="3" w:tplc="0C090001" w:tentative="true">
      <w:start w:val="1"/>
      <w:numFmt w:val="bullet"/>
      <w:lvlText w:val=""/>
      <w:lvlJc w:val="left"/>
      <w:pPr>
        <w:tabs>
          <w:tab w:val="num" w:pos="3660"/>
        </w:tabs>
        <w:ind w:left="3660" w:hanging="360"/>
      </w:pPr>
      <w:rPr>
        <w:rFonts w:hint="default" w:ascii="Symbol" w:hAnsi="Symbol"/>
      </w:rPr>
    </w:lvl>
    <w:lvl w:ilvl="4" w:tplc="0C090003" w:tentative="true">
      <w:start w:val="1"/>
      <w:numFmt w:val="bullet"/>
      <w:lvlText w:val="o"/>
      <w:lvlJc w:val="left"/>
      <w:pPr>
        <w:tabs>
          <w:tab w:val="num" w:pos="4380"/>
        </w:tabs>
        <w:ind w:left="4380" w:hanging="360"/>
      </w:pPr>
      <w:rPr>
        <w:rFonts w:hint="default" w:ascii="Courier New" w:hAnsi="Courier New" w:cs="Courier New"/>
      </w:rPr>
    </w:lvl>
    <w:lvl w:ilvl="5" w:tplc="0C090005" w:tentative="true">
      <w:start w:val="1"/>
      <w:numFmt w:val="bullet"/>
      <w:lvlText w:val=""/>
      <w:lvlJc w:val="left"/>
      <w:pPr>
        <w:tabs>
          <w:tab w:val="num" w:pos="5100"/>
        </w:tabs>
        <w:ind w:left="5100" w:hanging="360"/>
      </w:pPr>
      <w:rPr>
        <w:rFonts w:hint="default" w:ascii="Wingdings" w:hAnsi="Wingdings"/>
      </w:rPr>
    </w:lvl>
    <w:lvl w:ilvl="6" w:tplc="0C090001" w:tentative="true">
      <w:start w:val="1"/>
      <w:numFmt w:val="bullet"/>
      <w:lvlText w:val=""/>
      <w:lvlJc w:val="left"/>
      <w:pPr>
        <w:tabs>
          <w:tab w:val="num" w:pos="5820"/>
        </w:tabs>
        <w:ind w:left="5820" w:hanging="360"/>
      </w:pPr>
      <w:rPr>
        <w:rFonts w:hint="default" w:ascii="Symbol" w:hAnsi="Symbol"/>
      </w:rPr>
    </w:lvl>
    <w:lvl w:ilvl="7" w:tplc="0C090003" w:tentative="true">
      <w:start w:val="1"/>
      <w:numFmt w:val="bullet"/>
      <w:lvlText w:val="o"/>
      <w:lvlJc w:val="left"/>
      <w:pPr>
        <w:tabs>
          <w:tab w:val="num" w:pos="6540"/>
        </w:tabs>
        <w:ind w:left="6540" w:hanging="360"/>
      </w:pPr>
      <w:rPr>
        <w:rFonts w:hint="default" w:ascii="Courier New" w:hAnsi="Courier New" w:cs="Courier New"/>
      </w:rPr>
    </w:lvl>
    <w:lvl w:ilvl="8" w:tplc="0C090005" w:tentative="true">
      <w:start w:val="1"/>
      <w:numFmt w:val="bullet"/>
      <w:lvlText w:val=""/>
      <w:lvlJc w:val="left"/>
      <w:pPr>
        <w:tabs>
          <w:tab w:val="num" w:pos="7260"/>
        </w:tabs>
        <w:ind w:left="7260" w:hanging="360"/>
      </w:pPr>
      <w:rPr>
        <w:rFonts w:hint="default" w:ascii="Wingdings" w:hAnsi="Wingdings"/>
      </w:rPr>
    </w:lvl>
  </w:abstractNum>
  <w:abstractNum w:abstractNumId="25">
    <w:nsid w:val="578B2607"/>
    <w:multiLevelType w:val="hybridMultilevel"/>
    <w:tmpl w:val="06B25346"/>
    <w:lvl w:ilvl="0" w:tplc="0C090003">
      <w:start w:val="1"/>
      <w:numFmt w:val="bullet"/>
      <w:lvlText w:val="o"/>
      <w:lvlJc w:val="left"/>
      <w:pPr>
        <w:tabs>
          <w:tab w:val="num" w:pos="720"/>
        </w:tabs>
        <w:ind w:left="720" w:hanging="360"/>
      </w:pPr>
      <w:rPr>
        <w:rFonts w:hint="default" w:ascii="Courier New" w:hAnsi="Courier New" w:cs="Courier New"/>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6">
    <w:nsid w:val="59171CD7"/>
    <w:multiLevelType w:val="hybridMultilevel"/>
    <w:tmpl w:val="157CA020"/>
    <w:lvl w:ilvl="0" w:tplc="0C090001">
      <w:start w:val="1"/>
      <w:numFmt w:val="bullet"/>
      <w:lvlText w:val=""/>
      <w:lvlJc w:val="left"/>
      <w:pPr>
        <w:tabs>
          <w:tab w:val="num" w:pos="787"/>
        </w:tabs>
        <w:ind w:left="787" w:hanging="360"/>
      </w:pPr>
      <w:rPr>
        <w:rFonts w:hint="default" w:ascii="Symbol" w:hAnsi="Symbol"/>
      </w:rPr>
    </w:lvl>
    <w:lvl w:ilvl="1" w:tplc="0C090003">
      <w:start w:val="1"/>
      <w:numFmt w:val="bullet"/>
      <w:lvlText w:val="o"/>
      <w:lvlJc w:val="left"/>
      <w:pPr>
        <w:tabs>
          <w:tab w:val="num" w:pos="1470"/>
        </w:tabs>
        <w:ind w:left="1470" w:hanging="323"/>
      </w:pPr>
      <w:rPr>
        <w:rFonts w:hint="default" w:ascii="Courier New" w:hAnsi="Courier New" w:cs="Courier New"/>
      </w:rPr>
    </w:lvl>
    <w:lvl w:ilvl="2" w:tplc="0C090005">
      <w:start w:val="1"/>
      <w:numFmt w:val="bullet"/>
      <w:lvlText w:val=""/>
      <w:lvlJc w:val="left"/>
      <w:pPr>
        <w:tabs>
          <w:tab w:val="num" w:pos="1920"/>
        </w:tabs>
        <w:ind w:left="1920" w:hanging="360"/>
      </w:pPr>
      <w:rPr>
        <w:rFonts w:hint="default" w:ascii="Wingdings" w:hAnsi="Wingdings"/>
      </w:rPr>
    </w:lvl>
    <w:lvl w:ilvl="3" w:tplc="0C090001" w:tentative="true">
      <w:start w:val="1"/>
      <w:numFmt w:val="bullet"/>
      <w:lvlText w:val=""/>
      <w:lvlJc w:val="left"/>
      <w:pPr>
        <w:tabs>
          <w:tab w:val="num" w:pos="2947"/>
        </w:tabs>
        <w:ind w:left="2947" w:hanging="360"/>
      </w:pPr>
      <w:rPr>
        <w:rFonts w:hint="default" w:ascii="Symbol" w:hAnsi="Symbol"/>
      </w:rPr>
    </w:lvl>
    <w:lvl w:ilvl="4" w:tplc="0C090003" w:tentative="true">
      <w:start w:val="1"/>
      <w:numFmt w:val="bullet"/>
      <w:lvlText w:val="o"/>
      <w:lvlJc w:val="left"/>
      <w:pPr>
        <w:tabs>
          <w:tab w:val="num" w:pos="3667"/>
        </w:tabs>
        <w:ind w:left="3667" w:hanging="360"/>
      </w:pPr>
      <w:rPr>
        <w:rFonts w:hint="default" w:ascii="Courier New" w:hAnsi="Courier New" w:cs="Courier New"/>
      </w:rPr>
    </w:lvl>
    <w:lvl w:ilvl="5" w:tplc="0C090005" w:tentative="true">
      <w:start w:val="1"/>
      <w:numFmt w:val="bullet"/>
      <w:lvlText w:val=""/>
      <w:lvlJc w:val="left"/>
      <w:pPr>
        <w:tabs>
          <w:tab w:val="num" w:pos="4387"/>
        </w:tabs>
        <w:ind w:left="4387" w:hanging="360"/>
      </w:pPr>
      <w:rPr>
        <w:rFonts w:hint="default" w:ascii="Wingdings" w:hAnsi="Wingdings"/>
      </w:rPr>
    </w:lvl>
    <w:lvl w:ilvl="6" w:tplc="0C090001" w:tentative="true">
      <w:start w:val="1"/>
      <w:numFmt w:val="bullet"/>
      <w:lvlText w:val=""/>
      <w:lvlJc w:val="left"/>
      <w:pPr>
        <w:tabs>
          <w:tab w:val="num" w:pos="5107"/>
        </w:tabs>
        <w:ind w:left="5107" w:hanging="360"/>
      </w:pPr>
      <w:rPr>
        <w:rFonts w:hint="default" w:ascii="Symbol" w:hAnsi="Symbol"/>
      </w:rPr>
    </w:lvl>
    <w:lvl w:ilvl="7" w:tplc="0C090003" w:tentative="true">
      <w:start w:val="1"/>
      <w:numFmt w:val="bullet"/>
      <w:lvlText w:val="o"/>
      <w:lvlJc w:val="left"/>
      <w:pPr>
        <w:tabs>
          <w:tab w:val="num" w:pos="5827"/>
        </w:tabs>
        <w:ind w:left="5827" w:hanging="360"/>
      </w:pPr>
      <w:rPr>
        <w:rFonts w:hint="default" w:ascii="Courier New" w:hAnsi="Courier New" w:cs="Courier New"/>
      </w:rPr>
    </w:lvl>
    <w:lvl w:ilvl="8" w:tplc="0C090005" w:tentative="true">
      <w:start w:val="1"/>
      <w:numFmt w:val="bullet"/>
      <w:lvlText w:val=""/>
      <w:lvlJc w:val="left"/>
      <w:pPr>
        <w:tabs>
          <w:tab w:val="num" w:pos="6547"/>
        </w:tabs>
        <w:ind w:left="6547" w:hanging="360"/>
      </w:pPr>
      <w:rPr>
        <w:rFonts w:hint="default" w:ascii="Wingdings" w:hAnsi="Wingdings"/>
      </w:rPr>
    </w:lvl>
  </w:abstractNum>
  <w:abstractNum w:abstractNumId="27">
    <w:nsid w:val="5B162D7B"/>
    <w:multiLevelType w:val="hybridMultilevel"/>
    <w:tmpl w:val="265AD5C8"/>
    <w:lvl w:ilvl="0" w:tplc="19F2BD5A">
      <w:start w:val="1"/>
      <w:numFmt w:val="bullet"/>
      <w:lvlText w:val=""/>
      <w:lvlJc w:val="left"/>
      <w:pPr>
        <w:tabs>
          <w:tab w:val="num" w:pos="170"/>
        </w:tabs>
        <w:ind w:left="170" w:hanging="17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8">
    <w:nsid w:val="5BDE1E2E"/>
    <w:multiLevelType w:val="hybridMultilevel"/>
    <w:tmpl w:val="225434F8"/>
    <w:lvl w:ilvl="0" w:tplc="0C090001">
      <w:start w:val="1"/>
      <w:numFmt w:val="bullet"/>
      <w:lvlText w:val=""/>
      <w:lvlJc w:val="left"/>
      <w:pPr>
        <w:ind w:left="1069" w:hanging="360"/>
      </w:pPr>
      <w:rPr>
        <w:rFonts w:hint="default" w:ascii="Symbol" w:hAnsi="Symbol"/>
      </w:rPr>
    </w:lvl>
    <w:lvl w:ilvl="1" w:tplc="0C090003" w:tentative="true">
      <w:start w:val="1"/>
      <w:numFmt w:val="bullet"/>
      <w:lvlText w:val="o"/>
      <w:lvlJc w:val="left"/>
      <w:pPr>
        <w:ind w:left="1789" w:hanging="360"/>
      </w:pPr>
      <w:rPr>
        <w:rFonts w:hint="default" w:ascii="Courier New" w:hAnsi="Courier New" w:cs="Courier New"/>
      </w:rPr>
    </w:lvl>
    <w:lvl w:ilvl="2" w:tplc="0C090005" w:tentative="true">
      <w:start w:val="1"/>
      <w:numFmt w:val="bullet"/>
      <w:lvlText w:val=""/>
      <w:lvlJc w:val="left"/>
      <w:pPr>
        <w:ind w:left="2509" w:hanging="360"/>
      </w:pPr>
      <w:rPr>
        <w:rFonts w:hint="default" w:ascii="Wingdings" w:hAnsi="Wingdings"/>
      </w:rPr>
    </w:lvl>
    <w:lvl w:ilvl="3" w:tplc="0C090001" w:tentative="true">
      <w:start w:val="1"/>
      <w:numFmt w:val="bullet"/>
      <w:lvlText w:val=""/>
      <w:lvlJc w:val="left"/>
      <w:pPr>
        <w:ind w:left="3229" w:hanging="360"/>
      </w:pPr>
      <w:rPr>
        <w:rFonts w:hint="default" w:ascii="Symbol" w:hAnsi="Symbol"/>
      </w:rPr>
    </w:lvl>
    <w:lvl w:ilvl="4" w:tplc="0C090003" w:tentative="true">
      <w:start w:val="1"/>
      <w:numFmt w:val="bullet"/>
      <w:lvlText w:val="o"/>
      <w:lvlJc w:val="left"/>
      <w:pPr>
        <w:ind w:left="3949" w:hanging="360"/>
      </w:pPr>
      <w:rPr>
        <w:rFonts w:hint="default" w:ascii="Courier New" w:hAnsi="Courier New" w:cs="Courier New"/>
      </w:rPr>
    </w:lvl>
    <w:lvl w:ilvl="5" w:tplc="0C090005" w:tentative="true">
      <w:start w:val="1"/>
      <w:numFmt w:val="bullet"/>
      <w:lvlText w:val=""/>
      <w:lvlJc w:val="left"/>
      <w:pPr>
        <w:ind w:left="4669" w:hanging="360"/>
      </w:pPr>
      <w:rPr>
        <w:rFonts w:hint="default" w:ascii="Wingdings" w:hAnsi="Wingdings"/>
      </w:rPr>
    </w:lvl>
    <w:lvl w:ilvl="6" w:tplc="0C090001" w:tentative="true">
      <w:start w:val="1"/>
      <w:numFmt w:val="bullet"/>
      <w:lvlText w:val=""/>
      <w:lvlJc w:val="left"/>
      <w:pPr>
        <w:ind w:left="5389" w:hanging="360"/>
      </w:pPr>
      <w:rPr>
        <w:rFonts w:hint="default" w:ascii="Symbol" w:hAnsi="Symbol"/>
      </w:rPr>
    </w:lvl>
    <w:lvl w:ilvl="7" w:tplc="0C090003" w:tentative="true">
      <w:start w:val="1"/>
      <w:numFmt w:val="bullet"/>
      <w:lvlText w:val="o"/>
      <w:lvlJc w:val="left"/>
      <w:pPr>
        <w:ind w:left="6109" w:hanging="360"/>
      </w:pPr>
      <w:rPr>
        <w:rFonts w:hint="default" w:ascii="Courier New" w:hAnsi="Courier New" w:cs="Courier New"/>
      </w:rPr>
    </w:lvl>
    <w:lvl w:ilvl="8" w:tplc="0C090005" w:tentative="true">
      <w:start w:val="1"/>
      <w:numFmt w:val="bullet"/>
      <w:lvlText w:val=""/>
      <w:lvlJc w:val="left"/>
      <w:pPr>
        <w:ind w:left="6829" w:hanging="360"/>
      </w:pPr>
      <w:rPr>
        <w:rFonts w:hint="default" w:ascii="Wingdings" w:hAnsi="Wingdings"/>
      </w:rPr>
    </w:lvl>
  </w:abstractNum>
  <w:abstractNum w:abstractNumId="29">
    <w:nsid w:val="5C240F29"/>
    <w:multiLevelType w:val="hybridMultilevel"/>
    <w:tmpl w:val="6F383E26"/>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30">
    <w:nsid w:val="5F686764"/>
    <w:multiLevelType w:val="hybridMultilevel"/>
    <w:tmpl w:val="500C5E6A"/>
    <w:lvl w:ilvl="0" w:tplc="E1320150">
      <w:start w:val="1"/>
      <w:numFmt w:val="bullet"/>
      <w:pStyle w:val="TableText-List"/>
      <w:lvlText w:val=""/>
      <w:lvlJc w:val="left"/>
      <w:pPr>
        <w:tabs>
          <w:tab w:val="num" w:pos="142"/>
        </w:tabs>
        <w:ind w:left="142" w:hanging="142"/>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31">
    <w:nsid w:val="62A635FB"/>
    <w:multiLevelType w:val="hybridMultilevel"/>
    <w:tmpl w:val="8AFA373C"/>
    <w:lvl w:ilvl="0" w:tplc="CDD89480">
      <w:start w:val="1"/>
      <w:numFmt w:val="lowerRoman"/>
      <w:lvlText w:val="(%1)"/>
      <w:lvlJc w:val="left"/>
      <w:pPr>
        <w:tabs>
          <w:tab w:val="num" w:pos="1080"/>
        </w:tabs>
        <w:ind w:left="1080" w:hanging="720"/>
      </w:pPr>
      <w:rPr>
        <w:rFonts w:hint="default"/>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32">
    <w:nsid w:val="633E1798"/>
    <w:multiLevelType w:val="hybridMultilevel"/>
    <w:tmpl w:val="8DA6BD4C"/>
    <w:lvl w:ilvl="0" w:tplc="9E604C60">
      <w:start w:val="1"/>
      <w:numFmt w:val="lowerLetter"/>
      <w:lvlText w:val="(%1)"/>
      <w:lvlJc w:val="left"/>
      <w:pPr>
        <w:tabs>
          <w:tab w:val="num" w:pos="1440"/>
        </w:tabs>
        <w:ind w:left="1440" w:hanging="720"/>
      </w:pPr>
      <w:rPr>
        <w:rFonts w:hint="default"/>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tentative="true">
      <w:start w:val="1"/>
      <w:numFmt w:val="decimal"/>
      <w:lvlText w:val="%4."/>
      <w:lvlJc w:val="left"/>
      <w:pPr>
        <w:tabs>
          <w:tab w:val="num" w:pos="3240"/>
        </w:tabs>
        <w:ind w:left="3240" w:hanging="360"/>
      </w:pPr>
    </w:lvl>
    <w:lvl w:ilvl="4" w:tplc="0C090019" w:tentative="true">
      <w:start w:val="1"/>
      <w:numFmt w:val="lowerLetter"/>
      <w:lvlText w:val="%5."/>
      <w:lvlJc w:val="left"/>
      <w:pPr>
        <w:tabs>
          <w:tab w:val="num" w:pos="3960"/>
        </w:tabs>
        <w:ind w:left="3960" w:hanging="360"/>
      </w:pPr>
    </w:lvl>
    <w:lvl w:ilvl="5" w:tplc="0C09001B" w:tentative="true">
      <w:start w:val="1"/>
      <w:numFmt w:val="lowerRoman"/>
      <w:lvlText w:val="%6."/>
      <w:lvlJc w:val="right"/>
      <w:pPr>
        <w:tabs>
          <w:tab w:val="num" w:pos="4680"/>
        </w:tabs>
        <w:ind w:left="4680" w:hanging="180"/>
      </w:pPr>
    </w:lvl>
    <w:lvl w:ilvl="6" w:tplc="0C09000F" w:tentative="true">
      <w:start w:val="1"/>
      <w:numFmt w:val="decimal"/>
      <w:lvlText w:val="%7."/>
      <w:lvlJc w:val="left"/>
      <w:pPr>
        <w:tabs>
          <w:tab w:val="num" w:pos="5400"/>
        </w:tabs>
        <w:ind w:left="5400" w:hanging="360"/>
      </w:pPr>
    </w:lvl>
    <w:lvl w:ilvl="7" w:tplc="0C090019" w:tentative="true">
      <w:start w:val="1"/>
      <w:numFmt w:val="lowerLetter"/>
      <w:lvlText w:val="%8."/>
      <w:lvlJc w:val="left"/>
      <w:pPr>
        <w:tabs>
          <w:tab w:val="num" w:pos="6120"/>
        </w:tabs>
        <w:ind w:left="6120" w:hanging="360"/>
      </w:pPr>
    </w:lvl>
    <w:lvl w:ilvl="8" w:tplc="0C09001B" w:tentative="true">
      <w:start w:val="1"/>
      <w:numFmt w:val="lowerRoman"/>
      <w:lvlText w:val="%9."/>
      <w:lvlJc w:val="right"/>
      <w:pPr>
        <w:tabs>
          <w:tab w:val="num" w:pos="6840"/>
        </w:tabs>
        <w:ind w:left="6840" w:hanging="180"/>
      </w:pPr>
    </w:lvl>
  </w:abstractNum>
  <w:abstractNum w:abstractNumId="33">
    <w:nsid w:val="64E16B5E"/>
    <w:multiLevelType w:val="hybridMultilevel"/>
    <w:tmpl w:val="6F50CE50"/>
    <w:lvl w:ilvl="0" w:tplc="F8BA7CF6">
      <w:start w:val="1"/>
      <w:numFmt w:val="lowerLetter"/>
      <w:lvlText w:val="(%1)"/>
      <w:lvlJc w:val="left"/>
      <w:pPr>
        <w:tabs>
          <w:tab w:val="num" w:pos="720"/>
        </w:tabs>
        <w:ind w:left="720" w:hanging="360"/>
      </w:pPr>
      <w:rPr>
        <w:rFonts w:hint="default"/>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34">
    <w:nsid w:val="66B31D83"/>
    <w:multiLevelType w:val="multilevel"/>
    <w:tmpl w:val="B31E3CF0"/>
    <w:styleLink w:val="Style1"/>
    <w:lvl w:ilvl="0">
      <w:start w:val="5"/>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b w:val="false"/>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35">
    <w:nsid w:val="66BC7425"/>
    <w:multiLevelType w:val="hybridMultilevel"/>
    <w:tmpl w:val="B2A0110A"/>
    <w:lvl w:ilvl="0" w:tplc="A2123B1A">
      <w:start w:val="2"/>
      <w:numFmt w:val="bullet"/>
      <w:lvlText w:val=""/>
      <w:lvlJc w:val="left"/>
      <w:pPr>
        <w:ind w:left="1080" w:hanging="360"/>
      </w:pPr>
      <w:rPr>
        <w:rFonts w:hint="default" w:ascii="Symbol" w:hAnsi="Symbol" w:eastAsia="Times New Roman" w:cs="Arial"/>
      </w:rPr>
    </w:lvl>
    <w:lvl w:ilvl="1" w:tplc="0C090003" w:tentative="true">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36">
    <w:nsid w:val="69761307"/>
    <w:multiLevelType w:val="multilevel"/>
    <w:tmpl w:val="B31E3CF0"/>
    <w:numStyleLink w:val="Style1"/>
  </w:abstractNum>
  <w:abstractNum w:abstractNumId="37">
    <w:nsid w:val="69AF31BA"/>
    <w:multiLevelType w:val="hybridMultilevel"/>
    <w:tmpl w:val="2C680AF4"/>
    <w:lvl w:ilvl="0" w:tplc="564AAFDC">
      <w:start w:val="1"/>
      <w:numFmt w:val="lowerLetter"/>
      <w:lvlText w:val="(%1)"/>
      <w:lvlJc w:val="left"/>
      <w:pPr>
        <w:tabs>
          <w:tab w:val="num" w:pos="1069"/>
        </w:tabs>
        <w:ind w:left="1069" w:hanging="360"/>
      </w:pPr>
      <w:rPr>
        <w:rFonts w:hint="default"/>
      </w:rPr>
    </w:lvl>
    <w:lvl w:ilvl="1" w:tplc="0C090019" w:tentative="true">
      <w:start w:val="1"/>
      <w:numFmt w:val="lowerLetter"/>
      <w:lvlText w:val="%2."/>
      <w:lvlJc w:val="left"/>
      <w:pPr>
        <w:tabs>
          <w:tab w:val="num" w:pos="1789"/>
        </w:tabs>
        <w:ind w:left="1789" w:hanging="360"/>
      </w:pPr>
    </w:lvl>
    <w:lvl w:ilvl="2" w:tplc="0C09001B" w:tentative="true">
      <w:start w:val="1"/>
      <w:numFmt w:val="lowerRoman"/>
      <w:lvlText w:val="%3."/>
      <w:lvlJc w:val="right"/>
      <w:pPr>
        <w:tabs>
          <w:tab w:val="num" w:pos="2509"/>
        </w:tabs>
        <w:ind w:left="2509" w:hanging="180"/>
      </w:pPr>
    </w:lvl>
    <w:lvl w:ilvl="3" w:tplc="0C09000F" w:tentative="true">
      <w:start w:val="1"/>
      <w:numFmt w:val="decimal"/>
      <w:lvlText w:val="%4."/>
      <w:lvlJc w:val="left"/>
      <w:pPr>
        <w:tabs>
          <w:tab w:val="num" w:pos="3229"/>
        </w:tabs>
        <w:ind w:left="3229" w:hanging="360"/>
      </w:pPr>
    </w:lvl>
    <w:lvl w:ilvl="4" w:tplc="0C090019" w:tentative="true">
      <w:start w:val="1"/>
      <w:numFmt w:val="lowerLetter"/>
      <w:lvlText w:val="%5."/>
      <w:lvlJc w:val="left"/>
      <w:pPr>
        <w:tabs>
          <w:tab w:val="num" w:pos="3949"/>
        </w:tabs>
        <w:ind w:left="3949" w:hanging="360"/>
      </w:pPr>
    </w:lvl>
    <w:lvl w:ilvl="5" w:tplc="0C09001B" w:tentative="true">
      <w:start w:val="1"/>
      <w:numFmt w:val="lowerRoman"/>
      <w:lvlText w:val="%6."/>
      <w:lvlJc w:val="right"/>
      <w:pPr>
        <w:tabs>
          <w:tab w:val="num" w:pos="4669"/>
        </w:tabs>
        <w:ind w:left="4669" w:hanging="180"/>
      </w:pPr>
    </w:lvl>
    <w:lvl w:ilvl="6" w:tplc="0C09000F" w:tentative="true">
      <w:start w:val="1"/>
      <w:numFmt w:val="decimal"/>
      <w:lvlText w:val="%7."/>
      <w:lvlJc w:val="left"/>
      <w:pPr>
        <w:tabs>
          <w:tab w:val="num" w:pos="5389"/>
        </w:tabs>
        <w:ind w:left="5389" w:hanging="360"/>
      </w:pPr>
    </w:lvl>
    <w:lvl w:ilvl="7" w:tplc="0C090019" w:tentative="true">
      <w:start w:val="1"/>
      <w:numFmt w:val="lowerLetter"/>
      <w:lvlText w:val="%8."/>
      <w:lvlJc w:val="left"/>
      <w:pPr>
        <w:tabs>
          <w:tab w:val="num" w:pos="6109"/>
        </w:tabs>
        <w:ind w:left="6109" w:hanging="360"/>
      </w:pPr>
    </w:lvl>
    <w:lvl w:ilvl="8" w:tplc="0C09001B" w:tentative="true">
      <w:start w:val="1"/>
      <w:numFmt w:val="lowerRoman"/>
      <w:lvlText w:val="%9."/>
      <w:lvlJc w:val="right"/>
      <w:pPr>
        <w:tabs>
          <w:tab w:val="num" w:pos="6829"/>
        </w:tabs>
        <w:ind w:left="6829" w:hanging="180"/>
      </w:pPr>
    </w:lvl>
  </w:abstractNum>
  <w:abstractNum w:abstractNumId="38">
    <w:nsid w:val="706C3B56"/>
    <w:multiLevelType w:val="hybridMultilevel"/>
    <w:tmpl w:val="034CE632"/>
    <w:lvl w:ilvl="0" w:tplc="830E3FEE">
      <w:start w:val="1"/>
      <w:numFmt w:val="lowerLetter"/>
      <w:lvlText w:val="(%1)"/>
      <w:lvlJc w:val="left"/>
      <w:pPr>
        <w:tabs>
          <w:tab w:val="num" w:pos="1433"/>
        </w:tabs>
        <w:ind w:left="1433" w:hanging="360"/>
      </w:pPr>
      <w:rPr>
        <w:rFonts w:hint="default"/>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39">
    <w:nsid w:val="74A650BD"/>
    <w:multiLevelType w:val="hybridMultilevel"/>
    <w:tmpl w:val="DADE0060"/>
    <w:lvl w:ilvl="0" w:tplc="AB4C2A0C">
      <w:start w:val="1"/>
      <w:numFmt w:val="bullet"/>
      <w:pStyle w:val="List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40">
    <w:nsid w:val="7633623A"/>
    <w:multiLevelType w:val="multilevel"/>
    <w:tmpl w:val="017C2CFE"/>
    <w:lvl w:ilvl="0">
      <w:start w:val="1"/>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abstractNum w:abstractNumId="41">
    <w:nsid w:val="77472E9B"/>
    <w:multiLevelType w:val="hybridMultilevel"/>
    <w:tmpl w:val="3AA2A35A"/>
    <w:lvl w:ilvl="0" w:tplc="DEA29EB0">
      <w:start w:val="1"/>
      <w:numFmt w:val="lowerRoman"/>
      <w:lvlText w:val="(%1)"/>
      <w:lvlJc w:val="left"/>
      <w:pPr>
        <w:tabs>
          <w:tab w:val="num" w:pos="1914"/>
        </w:tabs>
        <w:ind w:left="1914" w:hanging="720"/>
      </w:pPr>
      <w:rPr>
        <w:rFonts w:hint="default"/>
      </w:rPr>
    </w:lvl>
    <w:lvl w:ilvl="1" w:tplc="0C090019" w:tentative="true">
      <w:start w:val="1"/>
      <w:numFmt w:val="lowerLetter"/>
      <w:lvlText w:val="%2."/>
      <w:lvlJc w:val="left"/>
      <w:pPr>
        <w:tabs>
          <w:tab w:val="num" w:pos="2274"/>
        </w:tabs>
        <w:ind w:left="2274" w:hanging="360"/>
      </w:pPr>
    </w:lvl>
    <w:lvl w:ilvl="2" w:tplc="0C09001B" w:tentative="true">
      <w:start w:val="1"/>
      <w:numFmt w:val="lowerRoman"/>
      <w:lvlText w:val="%3."/>
      <w:lvlJc w:val="right"/>
      <w:pPr>
        <w:tabs>
          <w:tab w:val="num" w:pos="2994"/>
        </w:tabs>
        <w:ind w:left="2994" w:hanging="180"/>
      </w:pPr>
    </w:lvl>
    <w:lvl w:ilvl="3" w:tplc="0C09000F" w:tentative="true">
      <w:start w:val="1"/>
      <w:numFmt w:val="decimal"/>
      <w:lvlText w:val="%4."/>
      <w:lvlJc w:val="left"/>
      <w:pPr>
        <w:tabs>
          <w:tab w:val="num" w:pos="3714"/>
        </w:tabs>
        <w:ind w:left="3714" w:hanging="360"/>
      </w:pPr>
    </w:lvl>
    <w:lvl w:ilvl="4" w:tplc="0C090019" w:tentative="true">
      <w:start w:val="1"/>
      <w:numFmt w:val="lowerLetter"/>
      <w:lvlText w:val="%5."/>
      <w:lvlJc w:val="left"/>
      <w:pPr>
        <w:tabs>
          <w:tab w:val="num" w:pos="4434"/>
        </w:tabs>
        <w:ind w:left="4434" w:hanging="360"/>
      </w:pPr>
    </w:lvl>
    <w:lvl w:ilvl="5" w:tplc="0C09001B" w:tentative="true">
      <w:start w:val="1"/>
      <w:numFmt w:val="lowerRoman"/>
      <w:lvlText w:val="%6."/>
      <w:lvlJc w:val="right"/>
      <w:pPr>
        <w:tabs>
          <w:tab w:val="num" w:pos="5154"/>
        </w:tabs>
        <w:ind w:left="5154" w:hanging="180"/>
      </w:pPr>
    </w:lvl>
    <w:lvl w:ilvl="6" w:tplc="0C09000F" w:tentative="true">
      <w:start w:val="1"/>
      <w:numFmt w:val="decimal"/>
      <w:lvlText w:val="%7."/>
      <w:lvlJc w:val="left"/>
      <w:pPr>
        <w:tabs>
          <w:tab w:val="num" w:pos="5874"/>
        </w:tabs>
        <w:ind w:left="5874" w:hanging="360"/>
      </w:pPr>
    </w:lvl>
    <w:lvl w:ilvl="7" w:tplc="0C090019" w:tentative="true">
      <w:start w:val="1"/>
      <w:numFmt w:val="lowerLetter"/>
      <w:lvlText w:val="%8."/>
      <w:lvlJc w:val="left"/>
      <w:pPr>
        <w:tabs>
          <w:tab w:val="num" w:pos="6594"/>
        </w:tabs>
        <w:ind w:left="6594" w:hanging="360"/>
      </w:pPr>
    </w:lvl>
    <w:lvl w:ilvl="8" w:tplc="0C09001B" w:tentative="true">
      <w:start w:val="1"/>
      <w:numFmt w:val="lowerRoman"/>
      <w:lvlText w:val="%9."/>
      <w:lvlJc w:val="right"/>
      <w:pPr>
        <w:tabs>
          <w:tab w:val="num" w:pos="7314"/>
        </w:tabs>
        <w:ind w:left="7314" w:hanging="180"/>
      </w:pPr>
    </w:lvl>
  </w:abstractNum>
  <w:abstractNum w:abstractNumId="42">
    <w:nsid w:val="7D707E6B"/>
    <w:multiLevelType w:val="hybridMultilevel"/>
    <w:tmpl w:val="D39202C8"/>
    <w:lvl w:ilvl="0" w:tplc="0C090001">
      <w:start w:val="1"/>
      <w:numFmt w:val="bullet"/>
      <w:lvlText w:val=""/>
      <w:lvlJc w:val="left"/>
      <w:pPr>
        <w:tabs>
          <w:tab w:val="num" w:pos="787"/>
        </w:tabs>
        <w:ind w:left="787" w:hanging="360"/>
      </w:pPr>
      <w:rPr>
        <w:rFonts w:hint="default" w:ascii="Symbol" w:hAnsi="Symbol"/>
      </w:rPr>
    </w:lvl>
    <w:lvl w:ilvl="1" w:tplc="C0C850FC">
      <w:start w:val="1"/>
      <w:numFmt w:val="bullet"/>
      <w:lvlText w:val=""/>
      <w:lvlJc w:val="left"/>
      <w:pPr>
        <w:tabs>
          <w:tab w:val="num" w:pos="1470"/>
        </w:tabs>
        <w:ind w:left="1470" w:hanging="323"/>
      </w:pPr>
      <w:rPr>
        <w:rFonts w:hint="default" w:ascii="Symbol" w:hAnsi="Symbol"/>
      </w:rPr>
    </w:lvl>
    <w:lvl w:ilvl="2" w:tplc="0C090005">
      <w:start w:val="1"/>
      <w:numFmt w:val="bullet"/>
      <w:lvlText w:val=""/>
      <w:lvlJc w:val="left"/>
      <w:pPr>
        <w:tabs>
          <w:tab w:val="num" w:pos="1920"/>
        </w:tabs>
        <w:ind w:left="1920" w:hanging="360"/>
      </w:pPr>
      <w:rPr>
        <w:rFonts w:hint="default" w:ascii="Wingdings" w:hAnsi="Wingdings"/>
      </w:rPr>
    </w:lvl>
    <w:lvl w:ilvl="3" w:tplc="0C090001" w:tentative="true">
      <w:start w:val="1"/>
      <w:numFmt w:val="bullet"/>
      <w:lvlText w:val=""/>
      <w:lvlJc w:val="left"/>
      <w:pPr>
        <w:tabs>
          <w:tab w:val="num" w:pos="2947"/>
        </w:tabs>
        <w:ind w:left="2947" w:hanging="360"/>
      </w:pPr>
      <w:rPr>
        <w:rFonts w:hint="default" w:ascii="Symbol" w:hAnsi="Symbol"/>
      </w:rPr>
    </w:lvl>
    <w:lvl w:ilvl="4" w:tplc="0C090003" w:tentative="true">
      <w:start w:val="1"/>
      <w:numFmt w:val="bullet"/>
      <w:lvlText w:val="o"/>
      <w:lvlJc w:val="left"/>
      <w:pPr>
        <w:tabs>
          <w:tab w:val="num" w:pos="3667"/>
        </w:tabs>
        <w:ind w:left="3667" w:hanging="360"/>
      </w:pPr>
      <w:rPr>
        <w:rFonts w:hint="default" w:ascii="Courier New" w:hAnsi="Courier New" w:cs="Courier New"/>
      </w:rPr>
    </w:lvl>
    <w:lvl w:ilvl="5" w:tplc="0C090005" w:tentative="true">
      <w:start w:val="1"/>
      <w:numFmt w:val="bullet"/>
      <w:lvlText w:val=""/>
      <w:lvlJc w:val="left"/>
      <w:pPr>
        <w:tabs>
          <w:tab w:val="num" w:pos="4387"/>
        </w:tabs>
        <w:ind w:left="4387" w:hanging="360"/>
      </w:pPr>
      <w:rPr>
        <w:rFonts w:hint="default" w:ascii="Wingdings" w:hAnsi="Wingdings"/>
      </w:rPr>
    </w:lvl>
    <w:lvl w:ilvl="6" w:tplc="0C090001" w:tentative="true">
      <w:start w:val="1"/>
      <w:numFmt w:val="bullet"/>
      <w:lvlText w:val=""/>
      <w:lvlJc w:val="left"/>
      <w:pPr>
        <w:tabs>
          <w:tab w:val="num" w:pos="5107"/>
        </w:tabs>
        <w:ind w:left="5107" w:hanging="360"/>
      </w:pPr>
      <w:rPr>
        <w:rFonts w:hint="default" w:ascii="Symbol" w:hAnsi="Symbol"/>
      </w:rPr>
    </w:lvl>
    <w:lvl w:ilvl="7" w:tplc="0C090003" w:tentative="true">
      <w:start w:val="1"/>
      <w:numFmt w:val="bullet"/>
      <w:lvlText w:val="o"/>
      <w:lvlJc w:val="left"/>
      <w:pPr>
        <w:tabs>
          <w:tab w:val="num" w:pos="5827"/>
        </w:tabs>
        <w:ind w:left="5827" w:hanging="360"/>
      </w:pPr>
      <w:rPr>
        <w:rFonts w:hint="default" w:ascii="Courier New" w:hAnsi="Courier New" w:cs="Courier New"/>
      </w:rPr>
    </w:lvl>
    <w:lvl w:ilvl="8" w:tplc="0C090005" w:tentative="true">
      <w:start w:val="1"/>
      <w:numFmt w:val="bullet"/>
      <w:lvlText w:val=""/>
      <w:lvlJc w:val="left"/>
      <w:pPr>
        <w:tabs>
          <w:tab w:val="num" w:pos="6547"/>
        </w:tabs>
        <w:ind w:left="6547" w:hanging="360"/>
      </w:pPr>
      <w:rPr>
        <w:rFonts w:hint="default" w:ascii="Wingdings" w:hAnsi="Wingdings"/>
      </w:rPr>
    </w:lvl>
  </w:abstractNum>
  <w:abstractNum w:abstractNumId="43">
    <w:nsid w:val="7E777179"/>
    <w:multiLevelType w:val="multilevel"/>
    <w:tmpl w:val="2D685AE8"/>
    <w:lvl w:ilvl="0">
      <w:start w:val="5"/>
      <w:numFmt w:val="decimal"/>
      <w:lvlText w:val="%1"/>
      <w:lvlJc w:val="left"/>
      <w:pPr>
        <w:tabs>
          <w:tab w:val="num" w:pos="720"/>
        </w:tabs>
        <w:ind w:left="720" w:hanging="720"/>
      </w:pPr>
      <w:rPr>
        <w:rFonts w:hint="default" w:cs="Times New Roman"/>
      </w:rPr>
    </w:lvl>
    <w:lvl w:ilvl="1">
      <w:start w:val="1"/>
      <w:numFmt w:val="decimal"/>
      <w:lvlText w:val="%1.%2"/>
      <w:lvlJc w:val="left"/>
      <w:pPr>
        <w:tabs>
          <w:tab w:val="num" w:pos="720"/>
        </w:tabs>
        <w:ind w:left="720" w:hanging="720"/>
      </w:pPr>
      <w:rPr>
        <w:rFonts w:hint="default" w:cs="Times New Roman"/>
        <w:color w:val="auto"/>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800"/>
        </w:tabs>
        <w:ind w:left="1800" w:hanging="1800"/>
      </w:pPr>
      <w:rPr>
        <w:rFonts w:hint="default" w:cs="Times New Roman"/>
      </w:rPr>
    </w:lvl>
    <w:lvl w:ilvl="7">
      <w:start w:val="1"/>
      <w:numFmt w:val="decimal"/>
      <w:lvlText w:val="%1.%2.%3.%4.%5.%6.%7.%8"/>
      <w:lvlJc w:val="left"/>
      <w:pPr>
        <w:tabs>
          <w:tab w:val="num" w:pos="2160"/>
        </w:tabs>
        <w:ind w:left="2160" w:hanging="2160"/>
      </w:pPr>
      <w:rPr>
        <w:rFonts w:hint="default" w:cs="Times New Roman"/>
      </w:rPr>
    </w:lvl>
    <w:lvl w:ilvl="8">
      <w:start w:val="1"/>
      <w:numFmt w:val="decimal"/>
      <w:lvlText w:val="%1.%2.%3.%4.%5.%6.%7.%8.%9"/>
      <w:lvlJc w:val="left"/>
      <w:pPr>
        <w:tabs>
          <w:tab w:val="num" w:pos="2160"/>
        </w:tabs>
        <w:ind w:left="2160" w:hanging="2160"/>
      </w:pPr>
      <w:rPr>
        <w:rFonts w:hint="default" w:cs="Times New Roman"/>
      </w:rPr>
    </w:lvl>
  </w:abstractNum>
  <w:num w:numId="1">
    <w:abstractNumId w:val="30"/>
  </w:num>
  <w:num w:numId="2">
    <w:abstractNumId w:val="39"/>
  </w:num>
  <w:num w:numId="3">
    <w:abstractNumId w:val="22"/>
  </w:num>
  <w:num w:numId="4">
    <w:abstractNumId w:val="0"/>
  </w:num>
  <w:num w:numId="5">
    <w:abstractNumId w:val="6"/>
  </w:num>
  <w:num w:numId="6">
    <w:abstractNumId w:val="31"/>
  </w:num>
  <w:num w:numId="7">
    <w:abstractNumId w:val="10"/>
  </w:num>
  <w:num w:numId="8">
    <w:abstractNumId w:val="37"/>
  </w:num>
  <w:num w:numId="9">
    <w:abstractNumId w:val="33"/>
  </w:num>
  <w:num w:numId="10">
    <w:abstractNumId w:val="38"/>
  </w:num>
  <w:num w:numId="11">
    <w:abstractNumId w:val="17"/>
  </w:num>
  <w:num w:numId="12">
    <w:abstractNumId w:val="2"/>
  </w:num>
  <w:num w:numId="13">
    <w:abstractNumId w:val="27"/>
  </w:num>
  <w:num w:numId="14">
    <w:abstractNumId w:val="32"/>
  </w:num>
  <w:num w:numId="15">
    <w:abstractNumId w:val="18"/>
  </w:num>
  <w:num w:numId="16">
    <w:abstractNumId w:val="29"/>
  </w:num>
  <w:num w:numId="17">
    <w:abstractNumId w:val="4"/>
  </w:num>
  <w:num w:numId="18">
    <w:abstractNumId w:val="23"/>
  </w:num>
  <w:num w:numId="19">
    <w:abstractNumId w:val="25"/>
  </w:num>
  <w:num w:numId="20">
    <w:abstractNumId w:val="1"/>
  </w:num>
  <w:num w:numId="21">
    <w:abstractNumId w:val="13"/>
  </w:num>
  <w:num w:numId="22">
    <w:abstractNumId w:val="24"/>
  </w:num>
  <w:num w:numId="23">
    <w:abstractNumId w:val="16"/>
  </w:num>
  <w:num w:numId="24">
    <w:abstractNumId w:val="42"/>
  </w:num>
  <w:num w:numId="25">
    <w:abstractNumId w:val="41"/>
  </w:num>
  <w:num w:numId="26">
    <w:abstractNumId w:val="35"/>
  </w:num>
  <w:num w:numId="27">
    <w:abstractNumId w:val="19"/>
  </w:num>
  <w:num w:numId="28">
    <w:abstractNumId w:val="9"/>
  </w:num>
  <w:num w:numId="29">
    <w:abstractNumId w:val="3"/>
  </w:num>
  <w:num w:numId="30">
    <w:abstractNumId w:val="28"/>
  </w:num>
  <w:num w:numId="31">
    <w:abstractNumId w:val="21"/>
  </w:num>
  <w:num w:numId="32">
    <w:abstractNumId w:val="40"/>
  </w:num>
  <w:num w:numId="33">
    <w:abstractNumId w:val="43"/>
  </w:num>
  <w:num w:numId="34">
    <w:abstractNumId w:val="7"/>
  </w:num>
  <w:num w:numId="35">
    <w:abstractNumId w:val="12"/>
  </w:num>
  <w:num w:numId="36">
    <w:abstractNumId w:val="34"/>
  </w:num>
  <w:num w:numId="37">
    <w:abstractNumId w:val="36"/>
  </w:num>
  <w:num w:numId="38">
    <w:abstractNumId w:val="5"/>
  </w:num>
  <w:num w:numId="39">
    <w:abstractNumId w:val="8"/>
  </w:num>
  <w:num w:numId="40">
    <w:abstractNumId w:val="11"/>
  </w:num>
  <w:num w:numId="41">
    <w:abstractNumId w:val="14"/>
  </w:num>
  <w:num w:numId="42">
    <w:abstractNumId w:val="15"/>
  </w:num>
  <w:num w:numId="43">
    <w:abstractNumId w:val="20"/>
  </w:num>
  <w:num w:numId="44">
    <w:abstractNumId w:val="26"/>
  </w:num>
  <w:numIdMacAtCleanup w:val="20"/>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displayBackgroundShape/>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3074" v:ext="edit"/>
    <o:shapelayout xmlns:o="urn:schemas-microsoft-com:office:office" xmlns:v="urn:schemas-microsoft-com:vml" v:ext="edit">
      <o:idmap data="1"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2C27"/>
    <w:rsid w:val="00010E54"/>
    <w:rsid w:val="000110F4"/>
    <w:rsid w:val="00012B76"/>
    <w:rsid w:val="00013477"/>
    <w:rsid w:val="00015000"/>
    <w:rsid w:val="000158F7"/>
    <w:rsid w:val="00016E28"/>
    <w:rsid w:val="00017515"/>
    <w:rsid w:val="00017FEA"/>
    <w:rsid w:val="00021046"/>
    <w:rsid w:val="000213DB"/>
    <w:rsid w:val="00021B7D"/>
    <w:rsid w:val="00021E9F"/>
    <w:rsid w:val="00022838"/>
    <w:rsid w:val="00022B39"/>
    <w:rsid w:val="00024646"/>
    <w:rsid w:val="000251E4"/>
    <w:rsid w:val="00025370"/>
    <w:rsid w:val="0002698B"/>
    <w:rsid w:val="000270E7"/>
    <w:rsid w:val="0003305E"/>
    <w:rsid w:val="000339B3"/>
    <w:rsid w:val="00033A7D"/>
    <w:rsid w:val="0003438D"/>
    <w:rsid w:val="00034579"/>
    <w:rsid w:val="00034EBB"/>
    <w:rsid w:val="00037854"/>
    <w:rsid w:val="000433EE"/>
    <w:rsid w:val="00045BB5"/>
    <w:rsid w:val="000463A7"/>
    <w:rsid w:val="00047D56"/>
    <w:rsid w:val="00047F99"/>
    <w:rsid w:val="000524D1"/>
    <w:rsid w:val="00053735"/>
    <w:rsid w:val="00056B2E"/>
    <w:rsid w:val="000610A2"/>
    <w:rsid w:val="0006126E"/>
    <w:rsid w:val="000621B5"/>
    <w:rsid w:val="000633B9"/>
    <w:rsid w:val="00064498"/>
    <w:rsid w:val="000657DA"/>
    <w:rsid w:val="000660D4"/>
    <w:rsid w:val="00067B10"/>
    <w:rsid w:val="000703C6"/>
    <w:rsid w:val="00074497"/>
    <w:rsid w:val="00074C47"/>
    <w:rsid w:val="0008190A"/>
    <w:rsid w:val="00082BFB"/>
    <w:rsid w:val="000846DB"/>
    <w:rsid w:val="00085820"/>
    <w:rsid w:val="00086047"/>
    <w:rsid w:val="00091A34"/>
    <w:rsid w:val="00095555"/>
    <w:rsid w:val="00095A07"/>
    <w:rsid w:val="00095C9A"/>
    <w:rsid w:val="0009656F"/>
    <w:rsid w:val="00097061"/>
    <w:rsid w:val="00097342"/>
    <w:rsid w:val="000A0DEC"/>
    <w:rsid w:val="000A2838"/>
    <w:rsid w:val="000A3914"/>
    <w:rsid w:val="000A40C1"/>
    <w:rsid w:val="000A4759"/>
    <w:rsid w:val="000A5A44"/>
    <w:rsid w:val="000A7411"/>
    <w:rsid w:val="000B1D16"/>
    <w:rsid w:val="000B2D5D"/>
    <w:rsid w:val="000B4175"/>
    <w:rsid w:val="000B4875"/>
    <w:rsid w:val="000B4B49"/>
    <w:rsid w:val="000B5A27"/>
    <w:rsid w:val="000B6BF7"/>
    <w:rsid w:val="000B6DEB"/>
    <w:rsid w:val="000C1DF6"/>
    <w:rsid w:val="000C1FCD"/>
    <w:rsid w:val="000C2EBA"/>
    <w:rsid w:val="000C301E"/>
    <w:rsid w:val="000C4889"/>
    <w:rsid w:val="000C5340"/>
    <w:rsid w:val="000C6383"/>
    <w:rsid w:val="000D1035"/>
    <w:rsid w:val="000D1E53"/>
    <w:rsid w:val="000D2CEF"/>
    <w:rsid w:val="000D3E63"/>
    <w:rsid w:val="000D411C"/>
    <w:rsid w:val="000D564C"/>
    <w:rsid w:val="000D607D"/>
    <w:rsid w:val="000D68E0"/>
    <w:rsid w:val="000D6C0B"/>
    <w:rsid w:val="000D6EBA"/>
    <w:rsid w:val="000D7387"/>
    <w:rsid w:val="000E0CA2"/>
    <w:rsid w:val="000E15AB"/>
    <w:rsid w:val="000E27CB"/>
    <w:rsid w:val="000E3019"/>
    <w:rsid w:val="000E3D42"/>
    <w:rsid w:val="000F0A78"/>
    <w:rsid w:val="000F0F60"/>
    <w:rsid w:val="000F1662"/>
    <w:rsid w:val="000F465A"/>
    <w:rsid w:val="000F6856"/>
    <w:rsid w:val="000F7050"/>
    <w:rsid w:val="000F73C2"/>
    <w:rsid w:val="000F7A37"/>
    <w:rsid w:val="00101898"/>
    <w:rsid w:val="00101F8C"/>
    <w:rsid w:val="00102A4B"/>
    <w:rsid w:val="0010451C"/>
    <w:rsid w:val="001050CD"/>
    <w:rsid w:val="00105C47"/>
    <w:rsid w:val="00106954"/>
    <w:rsid w:val="00106C8C"/>
    <w:rsid w:val="00107105"/>
    <w:rsid w:val="00107794"/>
    <w:rsid w:val="00107B76"/>
    <w:rsid w:val="00110F9B"/>
    <w:rsid w:val="0011185A"/>
    <w:rsid w:val="00111899"/>
    <w:rsid w:val="00113961"/>
    <w:rsid w:val="00113C02"/>
    <w:rsid w:val="0011445F"/>
    <w:rsid w:val="0011580D"/>
    <w:rsid w:val="00121CDB"/>
    <w:rsid w:val="00124CDD"/>
    <w:rsid w:val="00126945"/>
    <w:rsid w:val="00126CDB"/>
    <w:rsid w:val="00130F4D"/>
    <w:rsid w:val="00132361"/>
    <w:rsid w:val="00134784"/>
    <w:rsid w:val="0013522B"/>
    <w:rsid w:val="001364F1"/>
    <w:rsid w:val="00136DD3"/>
    <w:rsid w:val="00136F71"/>
    <w:rsid w:val="00140608"/>
    <w:rsid w:val="00140E14"/>
    <w:rsid w:val="00142A2B"/>
    <w:rsid w:val="0014306C"/>
    <w:rsid w:val="00143D38"/>
    <w:rsid w:val="00143F10"/>
    <w:rsid w:val="0014677A"/>
    <w:rsid w:val="001467F9"/>
    <w:rsid w:val="00146C2D"/>
    <w:rsid w:val="001475B6"/>
    <w:rsid w:val="00151729"/>
    <w:rsid w:val="00151BB6"/>
    <w:rsid w:val="00152517"/>
    <w:rsid w:val="00155338"/>
    <w:rsid w:val="00155971"/>
    <w:rsid w:val="00155E69"/>
    <w:rsid w:val="0016031A"/>
    <w:rsid w:val="00160CF6"/>
    <w:rsid w:val="0016201D"/>
    <w:rsid w:val="00162B6A"/>
    <w:rsid w:val="00162C5C"/>
    <w:rsid w:val="00163615"/>
    <w:rsid w:val="001646B9"/>
    <w:rsid w:val="001647F6"/>
    <w:rsid w:val="00164E84"/>
    <w:rsid w:val="00165A9B"/>
    <w:rsid w:val="00166A9C"/>
    <w:rsid w:val="001705AB"/>
    <w:rsid w:val="00170E26"/>
    <w:rsid w:val="0017278C"/>
    <w:rsid w:val="00172FF8"/>
    <w:rsid w:val="001733EC"/>
    <w:rsid w:val="00174540"/>
    <w:rsid w:val="00174F04"/>
    <w:rsid w:val="00175619"/>
    <w:rsid w:val="001812E1"/>
    <w:rsid w:val="00183F91"/>
    <w:rsid w:val="00184F37"/>
    <w:rsid w:val="00186589"/>
    <w:rsid w:val="00186C77"/>
    <w:rsid w:val="00186D6A"/>
    <w:rsid w:val="00186DB8"/>
    <w:rsid w:val="00191453"/>
    <w:rsid w:val="0019535D"/>
    <w:rsid w:val="00197354"/>
    <w:rsid w:val="001A02FE"/>
    <w:rsid w:val="001A21E1"/>
    <w:rsid w:val="001A4BD9"/>
    <w:rsid w:val="001A539A"/>
    <w:rsid w:val="001A6B8F"/>
    <w:rsid w:val="001A6F06"/>
    <w:rsid w:val="001A7D83"/>
    <w:rsid w:val="001B0032"/>
    <w:rsid w:val="001B0C81"/>
    <w:rsid w:val="001B183A"/>
    <w:rsid w:val="001B28F4"/>
    <w:rsid w:val="001B2DE1"/>
    <w:rsid w:val="001B52DB"/>
    <w:rsid w:val="001B5475"/>
    <w:rsid w:val="001B6173"/>
    <w:rsid w:val="001B72D3"/>
    <w:rsid w:val="001B7D8B"/>
    <w:rsid w:val="001C009B"/>
    <w:rsid w:val="001C333F"/>
    <w:rsid w:val="001C3983"/>
    <w:rsid w:val="001C4567"/>
    <w:rsid w:val="001C56AD"/>
    <w:rsid w:val="001C5F25"/>
    <w:rsid w:val="001C62B6"/>
    <w:rsid w:val="001C63BC"/>
    <w:rsid w:val="001C6C94"/>
    <w:rsid w:val="001C76E1"/>
    <w:rsid w:val="001C7AB5"/>
    <w:rsid w:val="001D0699"/>
    <w:rsid w:val="001D0B9E"/>
    <w:rsid w:val="001D2460"/>
    <w:rsid w:val="001D2910"/>
    <w:rsid w:val="001D4F7A"/>
    <w:rsid w:val="001D506D"/>
    <w:rsid w:val="001D51D2"/>
    <w:rsid w:val="001D5929"/>
    <w:rsid w:val="001D60DA"/>
    <w:rsid w:val="001D72B2"/>
    <w:rsid w:val="001D7328"/>
    <w:rsid w:val="001E21DE"/>
    <w:rsid w:val="001E66FF"/>
    <w:rsid w:val="001F1F5D"/>
    <w:rsid w:val="001F326B"/>
    <w:rsid w:val="001F356A"/>
    <w:rsid w:val="001F4EDC"/>
    <w:rsid w:val="001F505C"/>
    <w:rsid w:val="001F5D3B"/>
    <w:rsid w:val="001F7462"/>
    <w:rsid w:val="001F75BC"/>
    <w:rsid w:val="0020356E"/>
    <w:rsid w:val="002043E9"/>
    <w:rsid w:val="00204692"/>
    <w:rsid w:val="00204D34"/>
    <w:rsid w:val="00204E76"/>
    <w:rsid w:val="00206018"/>
    <w:rsid w:val="0020605E"/>
    <w:rsid w:val="00206B7D"/>
    <w:rsid w:val="00214937"/>
    <w:rsid w:val="002150A0"/>
    <w:rsid w:val="00217050"/>
    <w:rsid w:val="002203B1"/>
    <w:rsid w:val="002228AD"/>
    <w:rsid w:val="00223AFD"/>
    <w:rsid w:val="0022438E"/>
    <w:rsid w:val="00231307"/>
    <w:rsid w:val="00231E17"/>
    <w:rsid w:val="002328D7"/>
    <w:rsid w:val="002338F8"/>
    <w:rsid w:val="00234C8A"/>
    <w:rsid w:val="00235E23"/>
    <w:rsid w:val="00237856"/>
    <w:rsid w:val="00241DD4"/>
    <w:rsid w:val="00242245"/>
    <w:rsid w:val="00243173"/>
    <w:rsid w:val="002441CD"/>
    <w:rsid w:val="002454C2"/>
    <w:rsid w:val="00245772"/>
    <w:rsid w:val="00245A33"/>
    <w:rsid w:val="00247C53"/>
    <w:rsid w:val="002505E4"/>
    <w:rsid w:val="002526C0"/>
    <w:rsid w:val="00252C8E"/>
    <w:rsid w:val="00252EA6"/>
    <w:rsid w:val="00253A12"/>
    <w:rsid w:val="002541D7"/>
    <w:rsid w:val="00255495"/>
    <w:rsid w:val="002600DF"/>
    <w:rsid w:val="0026064D"/>
    <w:rsid w:val="00262633"/>
    <w:rsid w:val="0026379B"/>
    <w:rsid w:val="002637D0"/>
    <w:rsid w:val="0026387C"/>
    <w:rsid w:val="0026695F"/>
    <w:rsid w:val="002675F5"/>
    <w:rsid w:val="0027154E"/>
    <w:rsid w:val="002715F0"/>
    <w:rsid w:val="00273E06"/>
    <w:rsid w:val="00276EF7"/>
    <w:rsid w:val="00280558"/>
    <w:rsid w:val="002824CC"/>
    <w:rsid w:val="00282A2D"/>
    <w:rsid w:val="002836E5"/>
    <w:rsid w:val="002837DD"/>
    <w:rsid w:val="0028407D"/>
    <w:rsid w:val="00284860"/>
    <w:rsid w:val="00286973"/>
    <w:rsid w:val="00287B1B"/>
    <w:rsid w:val="00290AB9"/>
    <w:rsid w:val="00290EDC"/>
    <w:rsid w:val="00291F6C"/>
    <w:rsid w:val="00292161"/>
    <w:rsid w:val="00292569"/>
    <w:rsid w:val="00293A92"/>
    <w:rsid w:val="002954D1"/>
    <w:rsid w:val="002A0336"/>
    <w:rsid w:val="002A1A46"/>
    <w:rsid w:val="002A4A37"/>
    <w:rsid w:val="002A64CB"/>
    <w:rsid w:val="002A69C8"/>
    <w:rsid w:val="002B059D"/>
    <w:rsid w:val="002B08D3"/>
    <w:rsid w:val="002B0A32"/>
    <w:rsid w:val="002B11BC"/>
    <w:rsid w:val="002B146E"/>
    <w:rsid w:val="002B19AE"/>
    <w:rsid w:val="002B2541"/>
    <w:rsid w:val="002B68C2"/>
    <w:rsid w:val="002B6FB0"/>
    <w:rsid w:val="002B7549"/>
    <w:rsid w:val="002B7793"/>
    <w:rsid w:val="002B7F69"/>
    <w:rsid w:val="002C1A20"/>
    <w:rsid w:val="002C222B"/>
    <w:rsid w:val="002C29B7"/>
    <w:rsid w:val="002C3D59"/>
    <w:rsid w:val="002C4031"/>
    <w:rsid w:val="002C4B00"/>
    <w:rsid w:val="002C57BF"/>
    <w:rsid w:val="002C5F77"/>
    <w:rsid w:val="002C70F3"/>
    <w:rsid w:val="002C75CD"/>
    <w:rsid w:val="002C7DF4"/>
    <w:rsid w:val="002D68E0"/>
    <w:rsid w:val="002D69CD"/>
    <w:rsid w:val="002E00B5"/>
    <w:rsid w:val="002E0D43"/>
    <w:rsid w:val="002E2649"/>
    <w:rsid w:val="002E32E8"/>
    <w:rsid w:val="002E5348"/>
    <w:rsid w:val="002F0EF2"/>
    <w:rsid w:val="002F1E04"/>
    <w:rsid w:val="002F2816"/>
    <w:rsid w:val="002F29A1"/>
    <w:rsid w:val="002F2DD1"/>
    <w:rsid w:val="002F3D18"/>
    <w:rsid w:val="002F6CCC"/>
    <w:rsid w:val="002F76F4"/>
    <w:rsid w:val="002F7E03"/>
    <w:rsid w:val="00304A15"/>
    <w:rsid w:val="00307537"/>
    <w:rsid w:val="00310509"/>
    <w:rsid w:val="00312A10"/>
    <w:rsid w:val="00313F15"/>
    <w:rsid w:val="00314D84"/>
    <w:rsid w:val="00315942"/>
    <w:rsid w:val="0031758B"/>
    <w:rsid w:val="00320E8D"/>
    <w:rsid w:val="003212B9"/>
    <w:rsid w:val="00322612"/>
    <w:rsid w:val="00322FF6"/>
    <w:rsid w:val="0032547D"/>
    <w:rsid w:val="003261F5"/>
    <w:rsid w:val="003264D0"/>
    <w:rsid w:val="00326539"/>
    <w:rsid w:val="003266C7"/>
    <w:rsid w:val="00330BDD"/>
    <w:rsid w:val="00330E4B"/>
    <w:rsid w:val="00334A91"/>
    <w:rsid w:val="003352A6"/>
    <w:rsid w:val="003361B1"/>
    <w:rsid w:val="00336308"/>
    <w:rsid w:val="00337C21"/>
    <w:rsid w:val="0034005E"/>
    <w:rsid w:val="00341F50"/>
    <w:rsid w:val="00342BB4"/>
    <w:rsid w:val="003435D3"/>
    <w:rsid w:val="00344AF8"/>
    <w:rsid w:val="00345073"/>
    <w:rsid w:val="00346CA8"/>
    <w:rsid w:val="003507F6"/>
    <w:rsid w:val="00352470"/>
    <w:rsid w:val="00353A91"/>
    <w:rsid w:val="003553EC"/>
    <w:rsid w:val="00360A08"/>
    <w:rsid w:val="00360B0F"/>
    <w:rsid w:val="00360D50"/>
    <w:rsid w:val="00362006"/>
    <w:rsid w:val="003624CA"/>
    <w:rsid w:val="00362E5D"/>
    <w:rsid w:val="0036371D"/>
    <w:rsid w:val="003642BC"/>
    <w:rsid w:val="0036498C"/>
    <w:rsid w:val="00367BD6"/>
    <w:rsid w:val="00370D9F"/>
    <w:rsid w:val="00371106"/>
    <w:rsid w:val="0037128A"/>
    <w:rsid w:val="00371293"/>
    <w:rsid w:val="00373223"/>
    <w:rsid w:val="0037332A"/>
    <w:rsid w:val="00375512"/>
    <w:rsid w:val="00375629"/>
    <w:rsid w:val="00375A65"/>
    <w:rsid w:val="00377EFF"/>
    <w:rsid w:val="00377F02"/>
    <w:rsid w:val="00381206"/>
    <w:rsid w:val="00383E1F"/>
    <w:rsid w:val="00384086"/>
    <w:rsid w:val="00384095"/>
    <w:rsid w:val="003856FB"/>
    <w:rsid w:val="003861F8"/>
    <w:rsid w:val="00386425"/>
    <w:rsid w:val="003901A4"/>
    <w:rsid w:val="003913E3"/>
    <w:rsid w:val="003916D9"/>
    <w:rsid w:val="00391C2B"/>
    <w:rsid w:val="00392C0F"/>
    <w:rsid w:val="00393FDD"/>
    <w:rsid w:val="003943B9"/>
    <w:rsid w:val="0039509D"/>
    <w:rsid w:val="003A0E6C"/>
    <w:rsid w:val="003A3BDD"/>
    <w:rsid w:val="003A4892"/>
    <w:rsid w:val="003B08E3"/>
    <w:rsid w:val="003B1C33"/>
    <w:rsid w:val="003B3ACE"/>
    <w:rsid w:val="003B4CD7"/>
    <w:rsid w:val="003B7477"/>
    <w:rsid w:val="003C3AD8"/>
    <w:rsid w:val="003C6CE0"/>
    <w:rsid w:val="003D145B"/>
    <w:rsid w:val="003D3400"/>
    <w:rsid w:val="003D3A4F"/>
    <w:rsid w:val="003D3DC1"/>
    <w:rsid w:val="003D4138"/>
    <w:rsid w:val="003D5636"/>
    <w:rsid w:val="003D6798"/>
    <w:rsid w:val="003D6AFC"/>
    <w:rsid w:val="003D777D"/>
    <w:rsid w:val="003D779C"/>
    <w:rsid w:val="003D7D3E"/>
    <w:rsid w:val="003E14FD"/>
    <w:rsid w:val="003E22EA"/>
    <w:rsid w:val="003E5763"/>
    <w:rsid w:val="003F1B0E"/>
    <w:rsid w:val="003F1DB6"/>
    <w:rsid w:val="003F438B"/>
    <w:rsid w:val="003F6D2A"/>
    <w:rsid w:val="00401141"/>
    <w:rsid w:val="004035FF"/>
    <w:rsid w:val="00406312"/>
    <w:rsid w:val="00406B8D"/>
    <w:rsid w:val="00407CE8"/>
    <w:rsid w:val="0041040A"/>
    <w:rsid w:val="00410BB8"/>
    <w:rsid w:val="004150CE"/>
    <w:rsid w:val="004151D0"/>
    <w:rsid w:val="00420BEB"/>
    <w:rsid w:val="004236E8"/>
    <w:rsid w:val="00423BAB"/>
    <w:rsid w:val="004265E9"/>
    <w:rsid w:val="00427773"/>
    <w:rsid w:val="0043088D"/>
    <w:rsid w:val="0043222A"/>
    <w:rsid w:val="00432D4F"/>
    <w:rsid w:val="00433160"/>
    <w:rsid w:val="00434980"/>
    <w:rsid w:val="004356C9"/>
    <w:rsid w:val="00440AB9"/>
    <w:rsid w:val="00441953"/>
    <w:rsid w:val="00443661"/>
    <w:rsid w:val="00446FB5"/>
    <w:rsid w:val="00447C44"/>
    <w:rsid w:val="00451B76"/>
    <w:rsid w:val="004520D6"/>
    <w:rsid w:val="00452FB8"/>
    <w:rsid w:val="004542CB"/>
    <w:rsid w:val="004545B2"/>
    <w:rsid w:val="004549B9"/>
    <w:rsid w:val="00455BA7"/>
    <w:rsid w:val="004569A9"/>
    <w:rsid w:val="00462169"/>
    <w:rsid w:val="00463813"/>
    <w:rsid w:val="004650C4"/>
    <w:rsid w:val="00466003"/>
    <w:rsid w:val="00466CC6"/>
    <w:rsid w:val="00466DEE"/>
    <w:rsid w:val="00471507"/>
    <w:rsid w:val="00471D6A"/>
    <w:rsid w:val="004722A1"/>
    <w:rsid w:val="00473F8D"/>
    <w:rsid w:val="00475A39"/>
    <w:rsid w:val="00476314"/>
    <w:rsid w:val="0047669D"/>
    <w:rsid w:val="00477715"/>
    <w:rsid w:val="0047772F"/>
    <w:rsid w:val="00482428"/>
    <w:rsid w:val="00485663"/>
    <w:rsid w:val="00486FB2"/>
    <w:rsid w:val="00487077"/>
    <w:rsid w:val="00491117"/>
    <w:rsid w:val="004928DC"/>
    <w:rsid w:val="0049367D"/>
    <w:rsid w:val="00493B7E"/>
    <w:rsid w:val="004952B4"/>
    <w:rsid w:val="004A2B5C"/>
    <w:rsid w:val="004A2EE1"/>
    <w:rsid w:val="004A63F0"/>
    <w:rsid w:val="004A6D0B"/>
    <w:rsid w:val="004B16DF"/>
    <w:rsid w:val="004B404D"/>
    <w:rsid w:val="004B41BB"/>
    <w:rsid w:val="004B4286"/>
    <w:rsid w:val="004B43F0"/>
    <w:rsid w:val="004B5456"/>
    <w:rsid w:val="004C5022"/>
    <w:rsid w:val="004C5812"/>
    <w:rsid w:val="004C6B42"/>
    <w:rsid w:val="004C7BF8"/>
    <w:rsid w:val="004C7D07"/>
    <w:rsid w:val="004D01CE"/>
    <w:rsid w:val="004D09B9"/>
    <w:rsid w:val="004D2327"/>
    <w:rsid w:val="004D2844"/>
    <w:rsid w:val="004D2FA3"/>
    <w:rsid w:val="004D34E7"/>
    <w:rsid w:val="004D4C3D"/>
    <w:rsid w:val="004D63B6"/>
    <w:rsid w:val="004E08C9"/>
    <w:rsid w:val="004E090F"/>
    <w:rsid w:val="004E1E21"/>
    <w:rsid w:val="004E58EA"/>
    <w:rsid w:val="004E63B9"/>
    <w:rsid w:val="004E67EC"/>
    <w:rsid w:val="004E7071"/>
    <w:rsid w:val="004E71A1"/>
    <w:rsid w:val="004E73C3"/>
    <w:rsid w:val="004F1495"/>
    <w:rsid w:val="004F1EBC"/>
    <w:rsid w:val="004F549A"/>
    <w:rsid w:val="004F6210"/>
    <w:rsid w:val="004F678E"/>
    <w:rsid w:val="004F68D9"/>
    <w:rsid w:val="004F7ADC"/>
    <w:rsid w:val="005032CB"/>
    <w:rsid w:val="0050400F"/>
    <w:rsid w:val="00506947"/>
    <w:rsid w:val="00511549"/>
    <w:rsid w:val="00512099"/>
    <w:rsid w:val="005125A6"/>
    <w:rsid w:val="00513848"/>
    <w:rsid w:val="00514683"/>
    <w:rsid w:val="005146AD"/>
    <w:rsid w:val="00515878"/>
    <w:rsid w:val="0051763F"/>
    <w:rsid w:val="00517CCF"/>
    <w:rsid w:val="00517D5F"/>
    <w:rsid w:val="00521387"/>
    <w:rsid w:val="00521555"/>
    <w:rsid w:val="0052209C"/>
    <w:rsid w:val="00522A51"/>
    <w:rsid w:val="005246F0"/>
    <w:rsid w:val="00524C49"/>
    <w:rsid w:val="005259EF"/>
    <w:rsid w:val="00530F22"/>
    <w:rsid w:val="005338DB"/>
    <w:rsid w:val="005344FF"/>
    <w:rsid w:val="0053706F"/>
    <w:rsid w:val="00541675"/>
    <w:rsid w:val="00543CD4"/>
    <w:rsid w:val="005440D4"/>
    <w:rsid w:val="005454A8"/>
    <w:rsid w:val="005466DB"/>
    <w:rsid w:val="005514B4"/>
    <w:rsid w:val="005518A4"/>
    <w:rsid w:val="00551928"/>
    <w:rsid w:val="00552870"/>
    <w:rsid w:val="005531DC"/>
    <w:rsid w:val="00553A97"/>
    <w:rsid w:val="005542A9"/>
    <w:rsid w:val="00554ED8"/>
    <w:rsid w:val="00555230"/>
    <w:rsid w:val="00555FA6"/>
    <w:rsid w:val="00561369"/>
    <w:rsid w:val="00563B8B"/>
    <w:rsid w:val="00565261"/>
    <w:rsid w:val="005655B5"/>
    <w:rsid w:val="00567033"/>
    <w:rsid w:val="00572B59"/>
    <w:rsid w:val="005730D3"/>
    <w:rsid w:val="00574139"/>
    <w:rsid w:val="00574CC3"/>
    <w:rsid w:val="00575F83"/>
    <w:rsid w:val="00580713"/>
    <w:rsid w:val="00580E69"/>
    <w:rsid w:val="005818AF"/>
    <w:rsid w:val="005838C4"/>
    <w:rsid w:val="00584623"/>
    <w:rsid w:val="00585871"/>
    <w:rsid w:val="005861E0"/>
    <w:rsid w:val="0058744A"/>
    <w:rsid w:val="00587FA1"/>
    <w:rsid w:val="00593F0E"/>
    <w:rsid w:val="00595153"/>
    <w:rsid w:val="00596248"/>
    <w:rsid w:val="00596D9C"/>
    <w:rsid w:val="005A0046"/>
    <w:rsid w:val="005A05BD"/>
    <w:rsid w:val="005A1518"/>
    <w:rsid w:val="005A2529"/>
    <w:rsid w:val="005A27D1"/>
    <w:rsid w:val="005A29C2"/>
    <w:rsid w:val="005A329F"/>
    <w:rsid w:val="005A4CBD"/>
    <w:rsid w:val="005A5049"/>
    <w:rsid w:val="005A50B6"/>
    <w:rsid w:val="005A5756"/>
    <w:rsid w:val="005A6F6B"/>
    <w:rsid w:val="005B0184"/>
    <w:rsid w:val="005B0A1C"/>
    <w:rsid w:val="005B12C9"/>
    <w:rsid w:val="005B18B7"/>
    <w:rsid w:val="005B1CC4"/>
    <w:rsid w:val="005B1E9B"/>
    <w:rsid w:val="005B1FF6"/>
    <w:rsid w:val="005B5919"/>
    <w:rsid w:val="005C045B"/>
    <w:rsid w:val="005C0E39"/>
    <w:rsid w:val="005C11C7"/>
    <w:rsid w:val="005C4583"/>
    <w:rsid w:val="005C4EE4"/>
    <w:rsid w:val="005C616B"/>
    <w:rsid w:val="005C7145"/>
    <w:rsid w:val="005D3B6E"/>
    <w:rsid w:val="005D4BB0"/>
    <w:rsid w:val="005D4C81"/>
    <w:rsid w:val="005D57C7"/>
    <w:rsid w:val="005D7EFF"/>
    <w:rsid w:val="005E0D87"/>
    <w:rsid w:val="005E154B"/>
    <w:rsid w:val="005E3E14"/>
    <w:rsid w:val="005E41B6"/>
    <w:rsid w:val="005E4E29"/>
    <w:rsid w:val="005E76C5"/>
    <w:rsid w:val="005F3E9F"/>
    <w:rsid w:val="005F47A6"/>
    <w:rsid w:val="005F545B"/>
    <w:rsid w:val="005F6CA9"/>
    <w:rsid w:val="00600E72"/>
    <w:rsid w:val="0060328A"/>
    <w:rsid w:val="006039CE"/>
    <w:rsid w:val="00604E31"/>
    <w:rsid w:val="006054A6"/>
    <w:rsid w:val="006056E6"/>
    <w:rsid w:val="00605FF2"/>
    <w:rsid w:val="00607C7A"/>
    <w:rsid w:val="00611152"/>
    <w:rsid w:val="00612787"/>
    <w:rsid w:val="006155A9"/>
    <w:rsid w:val="00615875"/>
    <w:rsid w:val="006173DB"/>
    <w:rsid w:val="00617F37"/>
    <w:rsid w:val="00620750"/>
    <w:rsid w:val="00621804"/>
    <w:rsid w:val="00625E15"/>
    <w:rsid w:val="006266BD"/>
    <w:rsid w:val="006304FC"/>
    <w:rsid w:val="00631274"/>
    <w:rsid w:val="00631852"/>
    <w:rsid w:val="00631AB0"/>
    <w:rsid w:val="00632EBD"/>
    <w:rsid w:val="00633EF9"/>
    <w:rsid w:val="0063493B"/>
    <w:rsid w:val="00634DD4"/>
    <w:rsid w:val="00636FB7"/>
    <w:rsid w:val="00637590"/>
    <w:rsid w:val="00640A21"/>
    <w:rsid w:val="00641995"/>
    <w:rsid w:val="00642991"/>
    <w:rsid w:val="006430BD"/>
    <w:rsid w:val="00644638"/>
    <w:rsid w:val="00645886"/>
    <w:rsid w:val="00646306"/>
    <w:rsid w:val="00647498"/>
    <w:rsid w:val="00647EB6"/>
    <w:rsid w:val="00651301"/>
    <w:rsid w:val="006520C0"/>
    <w:rsid w:val="006527D4"/>
    <w:rsid w:val="00652C30"/>
    <w:rsid w:val="006568BB"/>
    <w:rsid w:val="00663E4D"/>
    <w:rsid w:val="00665053"/>
    <w:rsid w:val="00665BC3"/>
    <w:rsid w:val="00666B82"/>
    <w:rsid w:val="006701E6"/>
    <w:rsid w:val="006704C2"/>
    <w:rsid w:val="00671311"/>
    <w:rsid w:val="006718EF"/>
    <w:rsid w:val="00674745"/>
    <w:rsid w:val="00680891"/>
    <w:rsid w:val="00682C64"/>
    <w:rsid w:val="0068526C"/>
    <w:rsid w:val="00686D0C"/>
    <w:rsid w:val="00687B45"/>
    <w:rsid w:val="0069091D"/>
    <w:rsid w:val="00692DAE"/>
    <w:rsid w:val="0069456F"/>
    <w:rsid w:val="0069459D"/>
    <w:rsid w:val="00695514"/>
    <w:rsid w:val="00695AA7"/>
    <w:rsid w:val="006966C5"/>
    <w:rsid w:val="00696FBA"/>
    <w:rsid w:val="006A021C"/>
    <w:rsid w:val="006A058B"/>
    <w:rsid w:val="006A0BB1"/>
    <w:rsid w:val="006A0F65"/>
    <w:rsid w:val="006A1A1E"/>
    <w:rsid w:val="006A263C"/>
    <w:rsid w:val="006A3BB3"/>
    <w:rsid w:val="006A3D3D"/>
    <w:rsid w:val="006A41A9"/>
    <w:rsid w:val="006A4CBD"/>
    <w:rsid w:val="006A5911"/>
    <w:rsid w:val="006A6ACE"/>
    <w:rsid w:val="006A7CB8"/>
    <w:rsid w:val="006B0A25"/>
    <w:rsid w:val="006B111B"/>
    <w:rsid w:val="006B4D87"/>
    <w:rsid w:val="006B6DBC"/>
    <w:rsid w:val="006C0376"/>
    <w:rsid w:val="006C0882"/>
    <w:rsid w:val="006C241B"/>
    <w:rsid w:val="006C2E38"/>
    <w:rsid w:val="006C4DAD"/>
    <w:rsid w:val="006C67C5"/>
    <w:rsid w:val="006C68C3"/>
    <w:rsid w:val="006D0F90"/>
    <w:rsid w:val="006D176D"/>
    <w:rsid w:val="006D4119"/>
    <w:rsid w:val="006E129D"/>
    <w:rsid w:val="006E2FBA"/>
    <w:rsid w:val="006E33BA"/>
    <w:rsid w:val="006E3BC0"/>
    <w:rsid w:val="006E5EC8"/>
    <w:rsid w:val="006E6CA3"/>
    <w:rsid w:val="006F2256"/>
    <w:rsid w:val="006F2D25"/>
    <w:rsid w:val="006F4321"/>
    <w:rsid w:val="006F7305"/>
    <w:rsid w:val="006F7414"/>
    <w:rsid w:val="006F76D5"/>
    <w:rsid w:val="0070031F"/>
    <w:rsid w:val="007004BD"/>
    <w:rsid w:val="00700CA9"/>
    <w:rsid w:val="00700FC1"/>
    <w:rsid w:val="00701205"/>
    <w:rsid w:val="0071071F"/>
    <w:rsid w:val="00710AC6"/>
    <w:rsid w:val="00710C60"/>
    <w:rsid w:val="00711BBD"/>
    <w:rsid w:val="00714085"/>
    <w:rsid w:val="00715361"/>
    <w:rsid w:val="00720F95"/>
    <w:rsid w:val="00721A42"/>
    <w:rsid w:val="00721E94"/>
    <w:rsid w:val="00722055"/>
    <w:rsid w:val="007224ED"/>
    <w:rsid w:val="00722E81"/>
    <w:rsid w:val="007268A7"/>
    <w:rsid w:val="00727250"/>
    <w:rsid w:val="00732216"/>
    <w:rsid w:val="00732358"/>
    <w:rsid w:val="007327B9"/>
    <w:rsid w:val="00732D3A"/>
    <w:rsid w:val="007331A3"/>
    <w:rsid w:val="00733CCF"/>
    <w:rsid w:val="0073430A"/>
    <w:rsid w:val="007355AF"/>
    <w:rsid w:val="007356FB"/>
    <w:rsid w:val="00735B7C"/>
    <w:rsid w:val="00735D0E"/>
    <w:rsid w:val="007367DA"/>
    <w:rsid w:val="0074090F"/>
    <w:rsid w:val="00740A45"/>
    <w:rsid w:val="00741BFA"/>
    <w:rsid w:val="007427D0"/>
    <w:rsid w:val="00742E5A"/>
    <w:rsid w:val="0074343B"/>
    <w:rsid w:val="0074398F"/>
    <w:rsid w:val="00745DC7"/>
    <w:rsid w:val="007474CD"/>
    <w:rsid w:val="00747DF0"/>
    <w:rsid w:val="00750135"/>
    <w:rsid w:val="00751F6D"/>
    <w:rsid w:val="007527E9"/>
    <w:rsid w:val="00753726"/>
    <w:rsid w:val="00754574"/>
    <w:rsid w:val="007547AF"/>
    <w:rsid w:val="0075573A"/>
    <w:rsid w:val="00760212"/>
    <w:rsid w:val="007605D5"/>
    <w:rsid w:val="00760C62"/>
    <w:rsid w:val="00762218"/>
    <w:rsid w:val="0076370A"/>
    <w:rsid w:val="00763A0F"/>
    <w:rsid w:val="00765BF0"/>
    <w:rsid w:val="00766877"/>
    <w:rsid w:val="007673FA"/>
    <w:rsid w:val="00767A45"/>
    <w:rsid w:val="00770793"/>
    <w:rsid w:val="00771129"/>
    <w:rsid w:val="00771AC3"/>
    <w:rsid w:val="00775127"/>
    <w:rsid w:val="00775905"/>
    <w:rsid w:val="00777698"/>
    <w:rsid w:val="00780146"/>
    <w:rsid w:val="00780CA9"/>
    <w:rsid w:val="00781624"/>
    <w:rsid w:val="00782B47"/>
    <w:rsid w:val="00783FB5"/>
    <w:rsid w:val="00784E82"/>
    <w:rsid w:val="00787E2E"/>
    <w:rsid w:val="007944F5"/>
    <w:rsid w:val="00797089"/>
    <w:rsid w:val="007971C0"/>
    <w:rsid w:val="007A0144"/>
    <w:rsid w:val="007A031B"/>
    <w:rsid w:val="007A2BCD"/>
    <w:rsid w:val="007A3FA4"/>
    <w:rsid w:val="007A436A"/>
    <w:rsid w:val="007A481D"/>
    <w:rsid w:val="007A6D86"/>
    <w:rsid w:val="007B1BCB"/>
    <w:rsid w:val="007B2349"/>
    <w:rsid w:val="007B249A"/>
    <w:rsid w:val="007B754C"/>
    <w:rsid w:val="007B78C7"/>
    <w:rsid w:val="007C004C"/>
    <w:rsid w:val="007C1DC3"/>
    <w:rsid w:val="007C3007"/>
    <w:rsid w:val="007C36AA"/>
    <w:rsid w:val="007C3994"/>
    <w:rsid w:val="007C487B"/>
    <w:rsid w:val="007C682B"/>
    <w:rsid w:val="007D0A0A"/>
    <w:rsid w:val="007D17F0"/>
    <w:rsid w:val="007D23B8"/>
    <w:rsid w:val="007D2D91"/>
    <w:rsid w:val="007D304D"/>
    <w:rsid w:val="007D6249"/>
    <w:rsid w:val="007D75ED"/>
    <w:rsid w:val="007E0BEE"/>
    <w:rsid w:val="007E10F6"/>
    <w:rsid w:val="007E11B7"/>
    <w:rsid w:val="007E22D6"/>
    <w:rsid w:val="007E3D01"/>
    <w:rsid w:val="007E578B"/>
    <w:rsid w:val="007E5D28"/>
    <w:rsid w:val="007E7544"/>
    <w:rsid w:val="007F2507"/>
    <w:rsid w:val="007F477B"/>
    <w:rsid w:val="007F59E4"/>
    <w:rsid w:val="007F618B"/>
    <w:rsid w:val="007F61C7"/>
    <w:rsid w:val="007F6E46"/>
    <w:rsid w:val="0080194C"/>
    <w:rsid w:val="00801DF4"/>
    <w:rsid w:val="008028F1"/>
    <w:rsid w:val="00802AEC"/>
    <w:rsid w:val="00802E57"/>
    <w:rsid w:val="00802F8F"/>
    <w:rsid w:val="0080756D"/>
    <w:rsid w:val="008077FC"/>
    <w:rsid w:val="00807AD6"/>
    <w:rsid w:val="00811B0E"/>
    <w:rsid w:val="00811C82"/>
    <w:rsid w:val="00817C5D"/>
    <w:rsid w:val="00821386"/>
    <w:rsid w:val="00823F53"/>
    <w:rsid w:val="00824F01"/>
    <w:rsid w:val="008257FF"/>
    <w:rsid w:val="0083006F"/>
    <w:rsid w:val="008332B7"/>
    <w:rsid w:val="00837DB2"/>
    <w:rsid w:val="00837E59"/>
    <w:rsid w:val="00840C1F"/>
    <w:rsid w:val="00842B5C"/>
    <w:rsid w:val="00842BFA"/>
    <w:rsid w:val="00850506"/>
    <w:rsid w:val="00850F95"/>
    <w:rsid w:val="00853686"/>
    <w:rsid w:val="00853EDF"/>
    <w:rsid w:val="0085480F"/>
    <w:rsid w:val="00854E79"/>
    <w:rsid w:val="008558D4"/>
    <w:rsid w:val="00860472"/>
    <w:rsid w:val="008604DE"/>
    <w:rsid w:val="0086099B"/>
    <w:rsid w:val="00860CD3"/>
    <w:rsid w:val="00862429"/>
    <w:rsid w:val="00863D55"/>
    <w:rsid w:val="008647B0"/>
    <w:rsid w:val="008662D2"/>
    <w:rsid w:val="00866350"/>
    <w:rsid w:val="00866EEB"/>
    <w:rsid w:val="008679D6"/>
    <w:rsid w:val="00867FB0"/>
    <w:rsid w:val="008767C5"/>
    <w:rsid w:val="00882EE0"/>
    <w:rsid w:val="0088419C"/>
    <w:rsid w:val="008856EA"/>
    <w:rsid w:val="008860F4"/>
    <w:rsid w:val="00886145"/>
    <w:rsid w:val="00886E6D"/>
    <w:rsid w:val="0089086C"/>
    <w:rsid w:val="00891FCB"/>
    <w:rsid w:val="0089301A"/>
    <w:rsid w:val="00893D4C"/>
    <w:rsid w:val="008941F1"/>
    <w:rsid w:val="008948C2"/>
    <w:rsid w:val="00896174"/>
    <w:rsid w:val="00897036"/>
    <w:rsid w:val="008977C2"/>
    <w:rsid w:val="008A18D1"/>
    <w:rsid w:val="008A1FE3"/>
    <w:rsid w:val="008A317C"/>
    <w:rsid w:val="008A35FE"/>
    <w:rsid w:val="008A3681"/>
    <w:rsid w:val="008A434A"/>
    <w:rsid w:val="008A7052"/>
    <w:rsid w:val="008A7306"/>
    <w:rsid w:val="008B066F"/>
    <w:rsid w:val="008B08B5"/>
    <w:rsid w:val="008B569B"/>
    <w:rsid w:val="008C1680"/>
    <w:rsid w:val="008C4C03"/>
    <w:rsid w:val="008C4C5E"/>
    <w:rsid w:val="008C6840"/>
    <w:rsid w:val="008C75FB"/>
    <w:rsid w:val="008D0F25"/>
    <w:rsid w:val="008D20AD"/>
    <w:rsid w:val="008D27FE"/>
    <w:rsid w:val="008D4D50"/>
    <w:rsid w:val="008D7016"/>
    <w:rsid w:val="008E033C"/>
    <w:rsid w:val="008E1432"/>
    <w:rsid w:val="008E2F3E"/>
    <w:rsid w:val="008E536E"/>
    <w:rsid w:val="008E5712"/>
    <w:rsid w:val="008E6A45"/>
    <w:rsid w:val="008E7B44"/>
    <w:rsid w:val="008F0307"/>
    <w:rsid w:val="008F0E5C"/>
    <w:rsid w:val="008F1F33"/>
    <w:rsid w:val="008F340C"/>
    <w:rsid w:val="008F364A"/>
    <w:rsid w:val="008F4E1E"/>
    <w:rsid w:val="008F7E60"/>
    <w:rsid w:val="009006A5"/>
    <w:rsid w:val="00907E74"/>
    <w:rsid w:val="00911B9A"/>
    <w:rsid w:val="00911F9D"/>
    <w:rsid w:val="009126B8"/>
    <w:rsid w:val="00914599"/>
    <w:rsid w:val="009149DE"/>
    <w:rsid w:val="00914EA9"/>
    <w:rsid w:val="00922026"/>
    <w:rsid w:val="0092275D"/>
    <w:rsid w:val="00923DCE"/>
    <w:rsid w:val="00925C56"/>
    <w:rsid w:val="009267CF"/>
    <w:rsid w:val="00926FBD"/>
    <w:rsid w:val="00927324"/>
    <w:rsid w:val="009305A5"/>
    <w:rsid w:val="009309E2"/>
    <w:rsid w:val="00930F5E"/>
    <w:rsid w:val="00931D75"/>
    <w:rsid w:val="0093279D"/>
    <w:rsid w:val="00932F18"/>
    <w:rsid w:val="009354E5"/>
    <w:rsid w:val="00937C33"/>
    <w:rsid w:val="009401AE"/>
    <w:rsid w:val="009401C4"/>
    <w:rsid w:val="0094079F"/>
    <w:rsid w:val="009424A4"/>
    <w:rsid w:val="00942504"/>
    <w:rsid w:val="009425DE"/>
    <w:rsid w:val="00942CCC"/>
    <w:rsid w:val="00947614"/>
    <w:rsid w:val="009524ED"/>
    <w:rsid w:val="00952A80"/>
    <w:rsid w:val="00955949"/>
    <w:rsid w:val="0095678B"/>
    <w:rsid w:val="00956C6B"/>
    <w:rsid w:val="0095756A"/>
    <w:rsid w:val="009639A1"/>
    <w:rsid w:val="009675D2"/>
    <w:rsid w:val="009702DA"/>
    <w:rsid w:val="00970C1F"/>
    <w:rsid w:val="00971715"/>
    <w:rsid w:val="00971F21"/>
    <w:rsid w:val="00971F30"/>
    <w:rsid w:val="00972F51"/>
    <w:rsid w:val="00975182"/>
    <w:rsid w:val="00975B1D"/>
    <w:rsid w:val="00975E66"/>
    <w:rsid w:val="00976597"/>
    <w:rsid w:val="009766F7"/>
    <w:rsid w:val="00982196"/>
    <w:rsid w:val="009833CF"/>
    <w:rsid w:val="00984C44"/>
    <w:rsid w:val="00985D72"/>
    <w:rsid w:val="00986818"/>
    <w:rsid w:val="00986CAA"/>
    <w:rsid w:val="00987281"/>
    <w:rsid w:val="00990C98"/>
    <w:rsid w:val="0099186C"/>
    <w:rsid w:val="00992A91"/>
    <w:rsid w:val="009940E9"/>
    <w:rsid w:val="00995B08"/>
    <w:rsid w:val="00996770"/>
    <w:rsid w:val="00997124"/>
    <w:rsid w:val="00997D6D"/>
    <w:rsid w:val="009A0720"/>
    <w:rsid w:val="009A0A1F"/>
    <w:rsid w:val="009A12E4"/>
    <w:rsid w:val="009A38FC"/>
    <w:rsid w:val="009A4706"/>
    <w:rsid w:val="009A4DD5"/>
    <w:rsid w:val="009B1B42"/>
    <w:rsid w:val="009B1CDC"/>
    <w:rsid w:val="009B2D7B"/>
    <w:rsid w:val="009B3DAE"/>
    <w:rsid w:val="009B6D4B"/>
    <w:rsid w:val="009B784D"/>
    <w:rsid w:val="009B7CFD"/>
    <w:rsid w:val="009C07B4"/>
    <w:rsid w:val="009C124B"/>
    <w:rsid w:val="009C2C39"/>
    <w:rsid w:val="009C4611"/>
    <w:rsid w:val="009C7E1C"/>
    <w:rsid w:val="009D2628"/>
    <w:rsid w:val="009D28F4"/>
    <w:rsid w:val="009D308A"/>
    <w:rsid w:val="009D6F72"/>
    <w:rsid w:val="009E06AC"/>
    <w:rsid w:val="009E1EE1"/>
    <w:rsid w:val="009E40F1"/>
    <w:rsid w:val="009E52C1"/>
    <w:rsid w:val="009E5FA8"/>
    <w:rsid w:val="009E74A2"/>
    <w:rsid w:val="009F1AF3"/>
    <w:rsid w:val="009F436C"/>
    <w:rsid w:val="009F6645"/>
    <w:rsid w:val="009F790A"/>
    <w:rsid w:val="00A014F4"/>
    <w:rsid w:val="00A020CB"/>
    <w:rsid w:val="00A024B9"/>
    <w:rsid w:val="00A03888"/>
    <w:rsid w:val="00A0508D"/>
    <w:rsid w:val="00A1280B"/>
    <w:rsid w:val="00A12944"/>
    <w:rsid w:val="00A1352A"/>
    <w:rsid w:val="00A15180"/>
    <w:rsid w:val="00A1538E"/>
    <w:rsid w:val="00A15EBD"/>
    <w:rsid w:val="00A15F02"/>
    <w:rsid w:val="00A20D1F"/>
    <w:rsid w:val="00A21905"/>
    <w:rsid w:val="00A248BB"/>
    <w:rsid w:val="00A24939"/>
    <w:rsid w:val="00A273B9"/>
    <w:rsid w:val="00A306C4"/>
    <w:rsid w:val="00A31AE0"/>
    <w:rsid w:val="00A3224E"/>
    <w:rsid w:val="00A32391"/>
    <w:rsid w:val="00A32588"/>
    <w:rsid w:val="00A32E7C"/>
    <w:rsid w:val="00A342B5"/>
    <w:rsid w:val="00A34D33"/>
    <w:rsid w:val="00A37CE1"/>
    <w:rsid w:val="00A40ACB"/>
    <w:rsid w:val="00A4322C"/>
    <w:rsid w:val="00A44673"/>
    <w:rsid w:val="00A5098A"/>
    <w:rsid w:val="00A50B9E"/>
    <w:rsid w:val="00A50E5E"/>
    <w:rsid w:val="00A52881"/>
    <w:rsid w:val="00A52D6F"/>
    <w:rsid w:val="00A534BF"/>
    <w:rsid w:val="00A54AD8"/>
    <w:rsid w:val="00A56999"/>
    <w:rsid w:val="00A6177A"/>
    <w:rsid w:val="00A66272"/>
    <w:rsid w:val="00A66455"/>
    <w:rsid w:val="00A70483"/>
    <w:rsid w:val="00A72D6C"/>
    <w:rsid w:val="00A761B3"/>
    <w:rsid w:val="00A82175"/>
    <w:rsid w:val="00A8255A"/>
    <w:rsid w:val="00A825CF"/>
    <w:rsid w:val="00A8285F"/>
    <w:rsid w:val="00A82CF9"/>
    <w:rsid w:val="00A8411D"/>
    <w:rsid w:val="00A8425A"/>
    <w:rsid w:val="00A846A8"/>
    <w:rsid w:val="00A86200"/>
    <w:rsid w:val="00A870CD"/>
    <w:rsid w:val="00A874CA"/>
    <w:rsid w:val="00A87860"/>
    <w:rsid w:val="00A87DA0"/>
    <w:rsid w:val="00A930DB"/>
    <w:rsid w:val="00A932EB"/>
    <w:rsid w:val="00A935CE"/>
    <w:rsid w:val="00A94207"/>
    <w:rsid w:val="00A96F34"/>
    <w:rsid w:val="00A97025"/>
    <w:rsid w:val="00AA0650"/>
    <w:rsid w:val="00AA3206"/>
    <w:rsid w:val="00AA4F14"/>
    <w:rsid w:val="00AA7DB9"/>
    <w:rsid w:val="00AB01D1"/>
    <w:rsid w:val="00AB504A"/>
    <w:rsid w:val="00AB5CD4"/>
    <w:rsid w:val="00AB6AC3"/>
    <w:rsid w:val="00AC0528"/>
    <w:rsid w:val="00AC0FB1"/>
    <w:rsid w:val="00AC11B9"/>
    <w:rsid w:val="00AC2BFB"/>
    <w:rsid w:val="00AC56C7"/>
    <w:rsid w:val="00AC5DDE"/>
    <w:rsid w:val="00AC6505"/>
    <w:rsid w:val="00AC6840"/>
    <w:rsid w:val="00AC713F"/>
    <w:rsid w:val="00AC7893"/>
    <w:rsid w:val="00AD08CA"/>
    <w:rsid w:val="00AD1B8B"/>
    <w:rsid w:val="00AD2B3C"/>
    <w:rsid w:val="00AD3FFD"/>
    <w:rsid w:val="00AD4A50"/>
    <w:rsid w:val="00AD534D"/>
    <w:rsid w:val="00AE13F8"/>
    <w:rsid w:val="00AE464D"/>
    <w:rsid w:val="00AE4C8A"/>
    <w:rsid w:val="00AE5F67"/>
    <w:rsid w:val="00AE742B"/>
    <w:rsid w:val="00AF0AC2"/>
    <w:rsid w:val="00AF22DA"/>
    <w:rsid w:val="00AF3BCE"/>
    <w:rsid w:val="00AF3F42"/>
    <w:rsid w:val="00AF5C55"/>
    <w:rsid w:val="00B0154F"/>
    <w:rsid w:val="00B025B9"/>
    <w:rsid w:val="00B02C07"/>
    <w:rsid w:val="00B02F85"/>
    <w:rsid w:val="00B03710"/>
    <w:rsid w:val="00B03B0F"/>
    <w:rsid w:val="00B06B80"/>
    <w:rsid w:val="00B1063F"/>
    <w:rsid w:val="00B11076"/>
    <w:rsid w:val="00B122E7"/>
    <w:rsid w:val="00B13967"/>
    <w:rsid w:val="00B17D84"/>
    <w:rsid w:val="00B22116"/>
    <w:rsid w:val="00B223E3"/>
    <w:rsid w:val="00B232C9"/>
    <w:rsid w:val="00B263A5"/>
    <w:rsid w:val="00B3056A"/>
    <w:rsid w:val="00B31F94"/>
    <w:rsid w:val="00B320FD"/>
    <w:rsid w:val="00B34CCB"/>
    <w:rsid w:val="00B35975"/>
    <w:rsid w:val="00B4289B"/>
    <w:rsid w:val="00B436E0"/>
    <w:rsid w:val="00B440F8"/>
    <w:rsid w:val="00B44B8F"/>
    <w:rsid w:val="00B46372"/>
    <w:rsid w:val="00B53141"/>
    <w:rsid w:val="00B54078"/>
    <w:rsid w:val="00B57A9A"/>
    <w:rsid w:val="00B600FA"/>
    <w:rsid w:val="00B61B87"/>
    <w:rsid w:val="00B61E87"/>
    <w:rsid w:val="00B64279"/>
    <w:rsid w:val="00B64CE3"/>
    <w:rsid w:val="00B64FBC"/>
    <w:rsid w:val="00B6616C"/>
    <w:rsid w:val="00B70A2A"/>
    <w:rsid w:val="00B71859"/>
    <w:rsid w:val="00B71A46"/>
    <w:rsid w:val="00B71CB8"/>
    <w:rsid w:val="00B73105"/>
    <w:rsid w:val="00B755BC"/>
    <w:rsid w:val="00B757CB"/>
    <w:rsid w:val="00B76D6C"/>
    <w:rsid w:val="00B8236F"/>
    <w:rsid w:val="00B82D6F"/>
    <w:rsid w:val="00B8447F"/>
    <w:rsid w:val="00B84C75"/>
    <w:rsid w:val="00B87213"/>
    <w:rsid w:val="00B942A7"/>
    <w:rsid w:val="00B97515"/>
    <w:rsid w:val="00BA0DBA"/>
    <w:rsid w:val="00BA1433"/>
    <w:rsid w:val="00BA1F56"/>
    <w:rsid w:val="00BA4680"/>
    <w:rsid w:val="00BA4DB9"/>
    <w:rsid w:val="00BA5748"/>
    <w:rsid w:val="00BA5DE3"/>
    <w:rsid w:val="00BA624B"/>
    <w:rsid w:val="00BA63DF"/>
    <w:rsid w:val="00BA6641"/>
    <w:rsid w:val="00BA6EBF"/>
    <w:rsid w:val="00BB03DC"/>
    <w:rsid w:val="00BB2742"/>
    <w:rsid w:val="00BB3C3E"/>
    <w:rsid w:val="00BB486C"/>
    <w:rsid w:val="00BC1549"/>
    <w:rsid w:val="00BC196E"/>
    <w:rsid w:val="00BC23BD"/>
    <w:rsid w:val="00BC2B69"/>
    <w:rsid w:val="00BC2FB9"/>
    <w:rsid w:val="00BC579D"/>
    <w:rsid w:val="00BC5A19"/>
    <w:rsid w:val="00BD067F"/>
    <w:rsid w:val="00BD19F8"/>
    <w:rsid w:val="00BD22AA"/>
    <w:rsid w:val="00BD4F77"/>
    <w:rsid w:val="00BD50F2"/>
    <w:rsid w:val="00BD5781"/>
    <w:rsid w:val="00BD6863"/>
    <w:rsid w:val="00BD699F"/>
    <w:rsid w:val="00BE00DD"/>
    <w:rsid w:val="00BE0A86"/>
    <w:rsid w:val="00BE19E7"/>
    <w:rsid w:val="00BE1CA5"/>
    <w:rsid w:val="00BE1CB9"/>
    <w:rsid w:val="00BE3B65"/>
    <w:rsid w:val="00BE7137"/>
    <w:rsid w:val="00BE773C"/>
    <w:rsid w:val="00BF03FD"/>
    <w:rsid w:val="00BF2DC2"/>
    <w:rsid w:val="00BF6D67"/>
    <w:rsid w:val="00BF736C"/>
    <w:rsid w:val="00BF751F"/>
    <w:rsid w:val="00BF7B3C"/>
    <w:rsid w:val="00C00A4E"/>
    <w:rsid w:val="00C01552"/>
    <w:rsid w:val="00C01CD6"/>
    <w:rsid w:val="00C02983"/>
    <w:rsid w:val="00C02E38"/>
    <w:rsid w:val="00C031A1"/>
    <w:rsid w:val="00C0349A"/>
    <w:rsid w:val="00C04D54"/>
    <w:rsid w:val="00C05897"/>
    <w:rsid w:val="00C05AC2"/>
    <w:rsid w:val="00C07237"/>
    <w:rsid w:val="00C07A7E"/>
    <w:rsid w:val="00C07D2C"/>
    <w:rsid w:val="00C1025A"/>
    <w:rsid w:val="00C11DE2"/>
    <w:rsid w:val="00C122AE"/>
    <w:rsid w:val="00C134F7"/>
    <w:rsid w:val="00C146B0"/>
    <w:rsid w:val="00C17FAB"/>
    <w:rsid w:val="00C213F4"/>
    <w:rsid w:val="00C220E7"/>
    <w:rsid w:val="00C227E5"/>
    <w:rsid w:val="00C2446F"/>
    <w:rsid w:val="00C26B11"/>
    <w:rsid w:val="00C32012"/>
    <w:rsid w:val="00C32621"/>
    <w:rsid w:val="00C329E2"/>
    <w:rsid w:val="00C35233"/>
    <w:rsid w:val="00C370DF"/>
    <w:rsid w:val="00C37348"/>
    <w:rsid w:val="00C37D94"/>
    <w:rsid w:val="00C40661"/>
    <w:rsid w:val="00C41626"/>
    <w:rsid w:val="00C41E76"/>
    <w:rsid w:val="00C436C2"/>
    <w:rsid w:val="00C44F97"/>
    <w:rsid w:val="00C44FFA"/>
    <w:rsid w:val="00C4527E"/>
    <w:rsid w:val="00C45FB9"/>
    <w:rsid w:val="00C4721E"/>
    <w:rsid w:val="00C50977"/>
    <w:rsid w:val="00C533B2"/>
    <w:rsid w:val="00C54CCE"/>
    <w:rsid w:val="00C5530C"/>
    <w:rsid w:val="00C554CE"/>
    <w:rsid w:val="00C61282"/>
    <w:rsid w:val="00C61895"/>
    <w:rsid w:val="00C63553"/>
    <w:rsid w:val="00C644DC"/>
    <w:rsid w:val="00C703BD"/>
    <w:rsid w:val="00C705B0"/>
    <w:rsid w:val="00C724DF"/>
    <w:rsid w:val="00C72CC3"/>
    <w:rsid w:val="00C745CE"/>
    <w:rsid w:val="00C75FC5"/>
    <w:rsid w:val="00C81B58"/>
    <w:rsid w:val="00C85E49"/>
    <w:rsid w:val="00C85E7A"/>
    <w:rsid w:val="00C863C6"/>
    <w:rsid w:val="00C868DF"/>
    <w:rsid w:val="00C877BC"/>
    <w:rsid w:val="00C87BFC"/>
    <w:rsid w:val="00C90820"/>
    <w:rsid w:val="00C91352"/>
    <w:rsid w:val="00C9298F"/>
    <w:rsid w:val="00C94970"/>
    <w:rsid w:val="00C96CCE"/>
    <w:rsid w:val="00CA0754"/>
    <w:rsid w:val="00CA1807"/>
    <w:rsid w:val="00CA19E2"/>
    <w:rsid w:val="00CA21BE"/>
    <w:rsid w:val="00CA28D3"/>
    <w:rsid w:val="00CA312F"/>
    <w:rsid w:val="00CA4119"/>
    <w:rsid w:val="00CA4779"/>
    <w:rsid w:val="00CA48CB"/>
    <w:rsid w:val="00CA5E15"/>
    <w:rsid w:val="00CA63C4"/>
    <w:rsid w:val="00CA6B8C"/>
    <w:rsid w:val="00CA7C88"/>
    <w:rsid w:val="00CB04E2"/>
    <w:rsid w:val="00CB24DF"/>
    <w:rsid w:val="00CB24F7"/>
    <w:rsid w:val="00CB2DC9"/>
    <w:rsid w:val="00CB3803"/>
    <w:rsid w:val="00CB4107"/>
    <w:rsid w:val="00CB5C25"/>
    <w:rsid w:val="00CB7D2B"/>
    <w:rsid w:val="00CC16D4"/>
    <w:rsid w:val="00CC246F"/>
    <w:rsid w:val="00CC24C6"/>
    <w:rsid w:val="00CC284D"/>
    <w:rsid w:val="00CC2917"/>
    <w:rsid w:val="00CC2C6E"/>
    <w:rsid w:val="00CC2D5A"/>
    <w:rsid w:val="00CC4D11"/>
    <w:rsid w:val="00CC5E42"/>
    <w:rsid w:val="00CC647E"/>
    <w:rsid w:val="00CC7D61"/>
    <w:rsid w:val="00CD3B48"/>
    <w:rsid w:val="00CD6B93"/>
    <w:rsid w:val="00CD78BB"/>
    <w:rsid w:val="00CD7F2D"/>
    <w:rsid w:val="00CE0AAD"/>
    <w:rsid w:val="00CE1B62"/>
    <w:rsid w:val="00CE1E1A"/>
    <w:rsid w:val="00CE201B"/>
    <w:rsid w:val="00CE528D"/>
    <w:rsid w:val="00CE56F9"/>
    <w:rsid w:val="00CE6F02"/>
    <w:rsid w:val="00CF2ABF"/>
    <w:rsid w:val="00CF2EC5"/>
    <w:rsid w:val="00CF60E9"/>
    <w:rsid w:val="00CF6418"/>
    <w:rsid w:val="00CF7771"/>
    <w:rsid w:val="00CF7878"/>
    <w:rsid w:val="00D00DB9"/>
    <w:rsid w:val="00D015FA"/>
    <w:rsid w:val="00D0305F"/>
    <w:rsid w:val="00D033A8"/>
    <w:rsid w:val="00D0418F"/>
    <w:rsid w:val="00D048CC"/>
    <w:rsid w:val="00D06944"/>
    <w:rsid w:val="00D12937"/>
    <w:rsid w:val="00D132F6"/>
    <w:rsid w:val="00D15AAE"/>
    <w:rsid w:val="00D16216"/>
    <w:rsid w:val="00D20EAF"/>
    <w:rsid w:val="00D21BFB"/>
    <w:rsid w:val="00D221E9"/>
    <w:rsid w:val="00D233E3"/>
    <w:rsid w:val="00D26A00"/>
    <w:rsid w:val="00D26A32"/>
    <w:rsid w:val="00D27291"/>
    <w:rsid w:val="00D273FB"/>
    <w:rsid w:val="00D30134"/>
    <w:rsid w:val="00D3023B"/>
    <w:rsid w:val="00D32006"/>
    <w:rsid w:val="00D324C2"/>
    <w:rsid w:val="00D33F8F"/>
    <w:rsid w:val="00D35D68"/>
    <w:rsid w:val="00D3681B"/>
    <w:rsid w:val="00D37176"/>
    <w:rsid w:val="00D37D9D"/>
    <w:rsid w:val="00D40594"/>
    <w:rsid w:val="00D40966"/>
    <w:rsid w:val="00D40E18"/>
    <w:rsid w:val="00D412E3"/>
    <w:rsid w:val="00D43506"/>
    <w:rsid w:val="00D4682F"/>
    <w:rsid w:val="00D470DB"/>
    <w:rsid w:val="00D50DDD"/>
    <w:rsid w:val="00D516B7"/>
    <w:rsid w:val="00D56660"/>
    <w:rsid w:val="00D568F0"/>
    <w:rsid w:val="00D57E5E"/>
    <w:rsid w:val="00D61C7B"/>
    <w:rsid w:val="00D61E66"/>
    <w:rsid w:val="00D65290"/>
    <w:rsid w:val="00D65E0A"/>
    <w:rsid w:val="00D662B9"/>
    <w:rsid w:val="00D66AB6"/>
    <w:rsid w:val="00D66B74"/>
    <w:rsid w:val="00D67FC0"/>
    <w:rsid w:val="00D70044"/>
    <w:rsid w:val="00D7437D"/>
    <w:rsid w:val="00D772D7"/>
    <w:rsid w:val="00D7731A"/>
    <w:rsid w:val="00D805BC"/>
    <w:rsid w:val="00D80C02"/>
    <w:rsid w:val="00D81947"/>
    <w:rsid w:val="00D82347"/>
    <w:rsid w:val="00D857FF"/>
    <w:rsid w:val="00D858CE"/>
    <w:rsid w:val="00D910EC"/>
    <w:rsid w:val="00D92CB0"/>
    <w:rsid w:val="00D96C6D"/>
    <w:rsid w:val="00DA1870"/>
    <w:rsid w:val="00DA1B96"/>
    <w:rsid w:val="00DA3085"/>
    <w:rsid w:val="00DA4236"/>
    <w:rsid w:val="00DA47B7"/>
    <w:rsid w:val="00DA50EA"/>
    <w:rsid w:val="00DA5D28"/>
    <w:rsid w:val="00DA68A8"/>
    <w:rsid w:val="00DA78D4"/>
    <w:rsid w:val="00DB04A6"/>
    <w:rsid w:val="00DB0E32"/>
    <w:rsid w:val="00DB12B9"/>
    <w:rsid w:val="00DB205D"/>
    <w:rsid w:val="00DB45D4"/>
    <w:rsid w:val="00DB460B"/>
    <w:rsid w:val="00DB4640"/>
    <w:rsid w:val="00DB46F2"/>
    <w:rsid w:val="00DB5FFC"/>
    <w:rsid w:val="00DB6D16"/>
    <w:rsid w:val="00DB7793"/>
    <w:rsid w:val="00DC0B8F"/>
    <w:rsid w:val="00DC1741"/>
    <w:rsid w:val="00DC3176"/>
    <w:rsid w:val="00DC450A"/>
    <w:rsid w:val="00DC63CD"/>
    <w:rsid w:val="00DC6ABA"/>
    <w:rsid w:val="00DD02C6"/>
    <w:rsid w:val="00DD4D6A"/>
    <w:rsid w:val="00DD71B7"/>
    <w:rsid w:val="00DE29EE"/>
    <w:rsid w:val="00DE2A2A"/>
    <w:rsid w:val="00DE3224"/>
    <w:rsid w:val="00DE50AB"/>
    <w:rsid w:val="00DE792C"/>
    <w:rsid w:val="00DF1DA2"/>
    <w:rsid w:val="00DF67B4"/>
    <w:rsid w:val="00DF6B07"/>
    <w:rsid w:val="00DF7D30"/>
    <w:rsid w:val="00E0110C"/>
    <w:rsid w:val="00E0610E"/>
    <w:rsid w:val="00E06FFA"/>
    <w:rsid w:val="00E101DF"/>
    <w:rsid w:val="00E117CC"/>
    <w:rsid w:val="00E11EEF"/>
    <w:rsid w:val="00E1299C"/>
    <w:rsid w:val="00E12DBC"/>
    <w:rsid w:val="00E130F8"/>
    <w:rsid w:val="00E13207"/>
    <w:rsid w:val="00E13499"/>
    <w:rsid w:val="00E1413E"/>
    <w:rsid w:val="00E1478E"/>
    <w:rsid w:val="00E147E8"/>
    <w:rsid w:val="00E163BC"/>
    <w:rsid w:val="00E206D9"/>
    <w:rsid w:val="00E21099"/>
    <w:rsid w:val="00E2200D"/>
    <w:rsid w:val="00E230E3"/>
    <w:rsid w:val="00E24483"/>
    <w:rsid w:val="00E25193"/>
    <w:rsid w:val="00E257AE"/>
    <w:rsid w:val="00E265E5"/>
    <w:rsid w:val="00E321CF"/>
    <w:rsid w:val="00E32AF3"/>
    <w:rsid w:val="00E34B00"/>
    <w:rsid w:val="00E359F1"/>
    <w:rsid w:val="00E35BFE"/>
    <w:rsid w:val="00E35D5F"/>
    <w:rsid w:val="00E37847"/>
    <w:rsid w:val="00E405FC"/>
    <w:rsid w:val="00E417B3"/>
    <w:rsid w:val="00E435C9"/>
    <w:rsid w:val="00E4392A"/>
    <w:rsid w:val="00E449C2"/>
    <w:rsid w:val="00E47665"/>
    <w:rsid w:val="00E4792A"/>
    <w:rsid w:val="00E50F7E"/>
    <w:rsid w:val="00E521D2"/>
    <w:rsid w:val="00E522BC"/>
    <w:rsid w:val="00E524D0"/>
    <w:rsid w:val="00E53006"/>
    <w:rsid w:val="00E53631"/>
    <w:rsid w:val="00E53D39"/>
    <w:rsid w:val="00E54AC2"/>
    <w:rsid w:val="00E55041"/>
    <w:rsid w:val="00E6052B"/>
    <w:rsid w:val="00E645EB"/>
    <w:rsid w:val="00E65472"/>
    <w:rsid w:val="00E6577D"/>
    <w:rsid w:val="00E65A0D"/>
    <w:rsid w:val="00E6600F"/>
    <w:rsid w:val="00E66604"/>
    <w:rsid w:val="00E672CB"/>
    <w:rsid w:val="00E7028F"/>
    <w:rsid w:val="00E70CA1"/>
    <w:rsid w:val="00E70F04"/>
    <w:rsid w:val="00E72282"/>
    <w:rsid w:val="00E7682B"/>
    <w:rsid w:val="00E810D3"/>
    <w:rsid w:val="00E82DB6"/>
    <w:rsid w:val="00E844A9"/>
    <w:rsid w:val="00E853C2"/>
    <w:rsid w:val="00E872A3"/>
    <w:rsid w:val="00E87C4C"/>
    <w:rsid w:val="00E9104A"/>
    <w:rsid w:val="00E91F37"/>
    <w:rsid w:val="00E938DD"/>
    <w:rsid w:val="00E94E80"/>
    <w:rsid w:val="00E956BA"/>
    <w:rsid w:val="00E96B5B"/>
    <w:rsid w:val="00E9753A"/>
    <w:rsid w:val="00EA3627"/>
    <w:rsid w:val="00EA3FC6"/>
    <w:rsid w:val="00EA54B7"/>
    <w:rsid w:val="00EA55E0"/>
    <w:rsid w:val="00EA5E37"/>
    <w:rsid w:val="00EA60D0"/>
    <w:rsid w:val="00EA6B95"/>
    <w:rsid w:val="00EB0BC2"/>
    <w:rsid w:val="00EB0E13"/>
    <w:rsid w:val="00EB18D9"/>
    <w:rsid w:val="00EB1C1E"/>
    <w:rsid w:val="00EB38E3"/>
    <w:rsid w:val="00EB4F89"/>
    <w:rsid w:val="00EB577A"/>
    <w:rsid w:val="00EC1EA5"/>
    <w:rsid w:val="00EC35C5"/>
    <w:rsid w:val="00EC44BB"/>
    <w:rsid w:val="00ED198B"/>
    <w:rsid w:val="00ED2557"/>
    <w:rsid w:val="00ED3198"/>
    <w:rsid w:val="00ED3E30"/>
    <w:rsid w:val="00ED4C33"/>
    <w:rsid w:val="00ED4DE1"/>
    <w:rsid w:val="00ED5058"/>
    <w:rsid w:val="00ED5D42"/>
    <w:rsid w:val="00ED6F4B"/>
    <w:rsid w:val="00ED73CE"/>
    <w:rsid w:val="00EE1D66"/>
    <w:rsid w:val="00EE2FFE"/>
    <w:rsid w:val="00EE4504"/>
    <w:rsid w:val="00EE687C"/>
    <w:rsid w:val="00EE6DB2"/>
    <w:rsid w:val="00EE70B7"/>
    <w:rsid w:val="00EE7D40"/>
    <w:rsid w:val="00EF2319"/>
    <w:rsid w:val="00EF3BC3"/>
    <w:rsid w:val="00F003B3"/>
    <w:rsid w:val="00F01FC8"/>
    <w:rsid w:val="00F03DB1"/>
    <w:rsid w:val="00F05136"/>
    <w:rsid w:val="00F05ECA"/>
    <w:rsid w:val="00F10432"/>
    <w:rsid w:val="00F11974"/>
    <w:rsid w:val="00F13D28"/>
    <w:rsid w:val="00F14D19"/>
    <w:rsid w:val="00F14FE0"/>
    <w:rsid w:val="00F15B59"/>
    <w:rsid w:val="00F169F5"/>
    <w:rsid w:val="00F20E52"/>
    <w:rsid w:val="00F221BA"/>
    <w:rsid w:val="00F224CF"/>
    <w:rsid w:val="00F24B6A"/>
    <w:rsid w:val="00F2509B"/>
    <w:rsid w:val="00F2791B"/>
    <w:rsid w:val="00F30F2C"/>
    <w:rsid w:val="00F33C9C"/>
    <w:rsid w:val="00F3481F"/>
    <w:rsid w:val="00F3628C"/>
    <w:rsid w:val="00F40034"/>
    <w:rsid w:val="00F40083"/>
    <w:rsid w:val="00F416DC"/>
    <w:rsid w:val="00F42335"/>
    <w:rsid w:val="00F42B6F"/>
    <w:rsid w:val="00F45739"/>
    <w:rsid w:val="00F46100"/>
    <w:rsid w:val="00F462A8"/>
    <w:rsid w:val="00F466EB"/>
    <w:rsid w:val="00F50786"/>
    <w:rsid w:val="00F508EB"/>
    <w:rsid w:val="00F5170B"/>
    <w:rsid w:val="00F5246D"/>
    <w:rsid w:val="00F53B59"/>
    <w:rsid w:val="00F55386"/>
    <w:rsid w:val="00F60B00"/>
    <w:rsid w:val="00F619B6"/>
    <w:rsid w:val="00F6333B"/>
    <w:rsid w:val="00F65569"/>
    <w:rsid w:val="00F6746A"/>
    <w:rsid w:val="00F6767A"/>
    <w:rsid w:val="00F67CDF"/>
    <w:rsid w:val="00F67D8B"/>
    <w:rsid w:val="00F67F58"/>
    <w:rsid w:val="00F70018"/>
    <w:rsid w:val="00F71164"/>
    <w:rsid w:val="00F71D5B"/>
    <w:rsid w:val="00F74475"/>
    <w:rsid w:val="00F751D9"/>
    <w:rsid w:val="00F764DA"/>
    <w:rsid w:val="00F767D2"/>
    <w:rsid w:val="00F847D2"/>
    <w:rsid w:val="00F87869"/>
    <w:rsid w:val="00F878D7"/>
    <w:rsid w:val="00F903E3"/>
    <w:rsid w:val="00F91098"/>
    <w:rsid w:val="00F91A3E"/>
    <w:rsid w:val="00F91A85"/>
    <w:rsid w:val="00F9257F"/>
    <w:rsid w:val="00F9297E"/>
    <w:rsid w:val="00F963C2"/>
    <w:rsid w:val="00F963E4"/>
    <w:rsid w:val="00F97983"/>
    <w:rsid w:val="00F97F1B"/>
    <w:rsid w:val="00FA0129"/>
    <w:rsid w:val="00FA0A18"/>
    <w:rsid w:val="00FA139F"/>
    <w:rsid w:val="00FA3317"/>
    <w:rsid w:val="00FA4C61"/>
    <w:rsid w:val="00FB1E91"/>
    <w:rsid w:val="00FB3F9C"/>
    <w:rsid w:val="00FB5540"/>
    <w:rsid w:val="00FB5848"/>
    <w:rsid w:val="00FC2FB1"/>
    <w:rsid w:val="00FC5396"/>
    <w:rsid w:val="00FC6B0D"/>
    <w:rsid w:val="00FC6C6A"/>
    <w:rsid w:val="00FC7FB8"/>
    <w:rsid w:val="00FD09DF"/>
    <w:rsid w:val="00FD0C37"/>
    <w:rsid w:val="00FD0D5F"/>
    <w:rsid w:val="00FD4501"/>
    <w:rsid w:val="00FD4DFE"/>
    <w:rsid w:val="00FE0621"/>
    <w:rsid w:val="00FE1A03"/>
    <w:rsid w:val="00FE1EFC"/>
    <w:rsid w:val="00FE429C"/>
    <w:rsid w:val="00FE6951"/>
    <w:rsid w:val="00FE78C6"/>
    <w:rsid w:val="00FF28A2"/>
    <w:rsid w:val="00FF3DD2"/>
    <w:rsid w:val="00FF410A"/>
    <w:rsid w:val="00FF472C"/>
    <w:rsid w:val="00FF4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3074" v:ext="edit"/>
    <o:shapelayout xmlns:o="urn:schemas-microsoft-com:office:office" xmlns:v="urn:schemas-microsoft-com:vml" v:ext="edit">
      <o:idmap data="2" v:ext="edit"/>
    </o:shapelayout>
  </w:shapeDefaults>
  <w:decimalSymbol w:val="."/>
  <w:listSeparator w:val=","/>
  <w15:chartTrackingRefBased/>
  <w14:docId w14:val="272D03A9"/>
  <w15:docId w15:val="{00A03A4B-68AB-4631-8498-053164035FA1}"/>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qFormat="true"/>
    <w:lsdException w:name="heading 6" w:semiHidden="true" w:unhideWhenUsed="true" w:qFormat="true"/>
    <w:lsdException w:name="heading 7" w:semiHidden="true" w:unhideWhenUsed="true" w:qFormat="true"/>
    <w:lsdException w:name="heading 8"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Pr>
      <w:lang w:eastAsia="en-US"/>
    </w:rPr>
  </w:style>
  <w:style w:type="paragraph" w:styleId="Heading1">
    <w:name w:val="heading 1"/>
    <w:basedOn w:val="Normal"/>
    <w:next w:val="Normal"/>
    <w:qFormat/>
    <w:rsid w:val="00866EEB"/>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rsid w:val="0026064D"/>
    <w:pPr>
      <w:spacing w:before="240" w:after="60"/>
      <w:outlineLvl w:val="4"/>
    </w:pPr>
    <w:rPr>
      <w:rFonts w:ascii="Arial" w:hAnsi="Arial"/>
      <w:b/>
      <w:bCs/>
      <w:i/>
      <w:iCs/>
      <w:sz w:val="26"/>
      <w:szCs w:val="26"/>
    </w:rPr>
  </w:style>
  <w:style w:type="paragraph" w:styleId="Heading8">
    <w:name w:val="heading 8"/>
    <w:basedOn w:val="Normal"/>
    <w:next w:val="Normal"/>
    <w:qFormat/>
    <w:rsid w:val="00E11EEF"/>
    <w:pPr>
      <w:spacing w:before="240" w:after="60"/>
      <w:outlineLvl w:val="7"/>
    </w:pPr>
    <w:rPr>
      <w:i/>
      <w:iCs/>
      <w:sz w:val="24"/>
      <w:szCs w:val="24"/>
    </w:rPr>
  </w:style>
  <w:style w:type="character" w:styleId="DefaultParagraphFont" w:default="true">
    <w:name w:val="Default Paragraph Font"/>
    <w:semiHidden/>
  </w:style>
  <w:style w:type="table" w:styleId="TableNormal" w:default="true">
    <w:name w:val="Normal Table"/>
    <w:semiHidden/>
    <w:tblPr>
      <w:tblInd w:w="0" w:type="dxa"/>
      <w:tblCellMar>
        <w:top w:w="0" w:type="dxa"/>
        <w:left w:w="108" w:type="dxa"/>
        <w:bottom w:w="0" w:type="dxa"/>
        <w:right w:w="108" w:type="dxa"/>
      </w:tblCellMar>
    </w:tblPr>
  </w:style>
  <w:style w:type="numbering" w:styleId="NoList" w:default="true">
    <w:name w:val="No List"/>
    <w:semiHidden/>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BodyText">
    <w:name w:val="Body Text"/>
    <w:basedOn w:val="Normal"/>
    <w:link w:val="BodyTextChar"/>
    <w:rsid w:val="00EA54B7"/>
    <w:rPr>
      <w:sz w:val="24"/>
    </w:rPr>
  </w:style>
  <w:style w:type="paragraph" w:styleId="ListBullet">
    <w:name w:val="List Bullet"/>
    <w:basedOn w:val="Normal"/>
    <w:autoRedefine/>
    <w:rsid w:val="009126B8"/>
    <w:pPr>
      <w:numPr>
        <w:numId w:val="2"/>
      </w:numPr>
      <w:overflowPunct w:val="false"/>
      <w:autoSpaceDE w:val="false"/>
      <w:autoSpaceDN w:val="false"/>
      <w:adjustRightInd w:val="false"/>
      <w:spacing w:before="40" w:after="40"/>
      <w:textAlignment w:val="baseline"/>
    </w:pPr>
    <w:rPr>
      <w:rFonts w:ascii="Arial" w:hAnsi="Arial" w:cs="Arial"/>
      <w:sz w:val="22"/>
      <w:szCs w:val="22"/>
      <w:lang w:val="en-US"/>
    </w:rPr>
  </w:style>
  <w:style w:type="paragraph" w:styleId="Sub-head" w:customStyle="true">
    <w:name w:val="Sub-head"/>
    <w:basedOn w:val="Normal"/>
    <w:next w:val="BodyText"/>
    <w:rsid w:val="001475B6"/>
    <w:pPr>
      <w:keepNext/>
      <w:keepLines/>
      <w:overflowPunct w:val="false"/>
      <w:autoSpaceDE w:val="false"/>
      <w:autoSpaceDN w:val="false"/>
      <w:adjustRightInd w:val="false"/>
      <w:spacing w:before="240" w:after="240"/>
      <w:ind w:left="720"/>
      <w:jc w:val="both"/>
      <w:textAlignment w:val="baseline"/>
    </w:pPr>
    <w:rPr>
      <w:rFonts w:ascii="Arial" w:hAnsi="Arial"/>
      <w:b/>
      <w:kern w:val="28"/>
      <w:sz w:val="22"/>
      <w:lang w:val="en-US"/>
    </w:rPr>
  </w:style>
  <w:style w:type="paragraph" w:styleId="BodyText2">
    <w:name w:val="Body Text 2"/>
    <w:basedOn w:val="Normal"/>
    <w:rsid w:val="00E11EEF"/>
    <w:pPr>
      <w:spacing w:after="120" w:line="480" w:lineRule="auto"/>
    </w:pPr>
  </w:style>
  <w:style w:type="paragraph" w:styleId="BodyText3">
    <w:name w:val="Body Text 3"/>
    <w:basedOn w:val="Normal"/>
    <w:rsid w:val="00E11EEF"/>
    <w:pPr>
      <w:spacing w:after="120"/>
    </w:pPr>
    <w:rPr>
      <w:rFonts w:ascii="Arial" w:hAnsi="Arial"/>
      <w:sz w:val="16"/>
      <w:szCs w:val="16"/>
      <w:lang w:val="en-NZ"/>
    </w:rPr>
  </w:style>
  <w:style w:type="paragraph" w:styleId="BodyTextIndent2">
    <w:name w:val="Body Text Indent 2"/>
    <w:basedOn w:val="Normal"/>
    <w:rsid w:val="006701E6"/>
    <w:pPr>
      <w:spacing w:after="120" w:line="480" w:lineRule="auto"/>
      <w:ind w:left="283"/>
    </w:pPr>
    <w:rPr>
      <w:sz w:val="24"/>
    </w:rPr>
  </w:style>
  <w:style w:type="paragraph" w:styleId="Sched1" w:customStyle="true">
    <w:name w:val="Sched1"/>
    <w:basedOn w:val="Normal"/>
    <w:rsid w:val="006701E6"/>
    <w:pPr>
      <w:overflowPunct w:val="false"/>
      <w:autoSpaceDE w:val="false"/>
      <w:autoSpaceDN w:val="false"/>
      <w:adjustRightInd w:val="false"/>
      <w:spacing w:after="120"/>
      <w:jc w:val="center"/>
      <w:textAlignment w:val="baseline"/>
    </w:pPr>
    <w:rPr>
      <w:rFonts w:ascii="Arial" w:hAnsi="Arial"/>
      <w:b/>
      <w:caps/>
      <w:sz w:val="30"/>
      <w:lang w:val="en-US"/>
    </w:rPr>
  </w:style>
  <w:style w:type="paragraph" w:styleId="TableText" w:customStyle="true">
    <w:name w:val="Table Text"/>
    <w:rsid w:val="000D3E63"/>
    <w:pPr>
      <w:spacing w:before="40" w:after="40"/>
    </w:pPr>
    <w:rPr>
      <w:rFonts w:ascii="Arial" w:hAnsi="Arial" w:cs="Arial"/>
      <w:sz w:val="18"/>
      <w:szCs w:val="18"/>
      <w:lang w:eastAsia="en-US"/>
    </w:rPr>
  </w:style>
  <w:style w:type="paragraph" w:styleId="TableText-List" w:customStyle="true">
    <w:name w:val="Table Text - List"/>
    <w:rsid w:val="000D3E63"/>
    <w:pPr>
      <w:numPr>
        <w:numId w:val="1"/>
      </w:numPr>
      <w:spacing w:before="60" w:after="60"/>
    </w:pPr>
    <w:rPr>
      <w:rFonts w:ascii="Arial" w:hAnsi="Arial" w:cs="Arial"/>
      <w:kern w:val="22"/>
      <w:sz w:val="18"/>
      <w:szCs w:val="18"/>
      <w:lang w:eastAsia="en-US"/>
    </w:rPr>
  </w:style>
  <w:style w:type="character" w:styleId="CommentTextChar" w:customStyle="true">
    <w:name w:val="Comment Text Char"/>
    <w:link w:val="CommentText"/>
    <w:semiHidden/>
    <w:locked/>
    <w:rsid w:val="007A6D86"/>
    <w:rPr>
      <w:lang w:val="en-AU" w:eastAsia="en-US" w:bidi="ar-SA"/>
    </w:rPr>
  </w:style>
  <w:style w:type="paragraph" w:styleId="DefinitionList" w:customStyle="true">
    <w:name w:val="Definition List"/>
    <w:basedOn w:val="Normal"/>
    <w:next w:val="Normal"/>
    <w:rsid w:val="0019535D"/>
    <w:pPr>
      <w:ind w:left="360"/>
    </w:pPr>
    <w:rPr>
      <w:snapToGrid w:val="false"/>
      <w:sz w:val="24"/>
    </w:rPr>
  </w:style>
  <w:style w:type="paragraph" w:styleId="SubjectLine" w:customStyle="true">
    <w:name w:val="Subject Line"/>
    <w:basedOn w:val="BodyText"/>
    <w:rsid w:val="0028407D"/>
    <w:pPr>
      <w:autoSpaceDE w:val="false"/>
      <w:autoSpaceDN w:val="false"/>
      <w:adjustRightInd w:val="false"/>
      <w:spacing w:before="240" w:after="240"/>
      <w:jc w:val="both"/>
    </w:pPr>
    <w:rPr>
      <w:rFonts w:ascii="Arial" w:hAnsi="Arial" w:cs="Arial"/>
      <w:b/>
      <w:bCs/>
      <w:caps/>
      <w:sz w:val="22"/>
      <w:szCs w:val="22"/>
      <w:lang w:val="en-US" w:eastAsia="en-AU"/>
    </w:rPr>
  </w:style>
  <w:style w:type="character" w:styleId="Hyperlink">
    <w:name w:val="Hyperlink"/>
    <w:rsid w:val="00663E4D"/>
    <w:rPr>
      <w:color w:val="0000FF"/>
      <w:u w:val="single"/>
    </w:rPr>
  </w:style>
  <w:style w:type="paragraph" w:styleId="DraftHeading3" w:customStyle="true">
    <w:name w:val="Draft Heading 3"/>
    <w:basedOn w:val="Normal"/>
    <w:next w:val="Normal"/>
    <w:rsid w:val="002715F0"/>
    <w:pPr>
      <w:overflowPunct w:val="false"/>
      <w:autoSpaceDE w:val="false"/>
      <w:autoSpaceDN w:val="false"/>
      <w:adjustRightInd w:val="false"/>
      <w:spacing w:before="120"/>
      <w:textAlignment w:val="baseline"/>
    </w:pPr>
    <w:rPr>
      <w:sz w:val="24"/>
    </w:rPr>
  </w:style>
  <w:style w:type="paragraph" w:styleId="HTMLPreformatted">
    <w:name w:val="HTML Preformatted"/>
    <w:basedOn w:val="Normal"/>
    <w:rsid w:val="00C85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AU"/>
    </w:rPr>
  </w:style>
  <w:style w:type="paragraph" w:styleId="NormalWeb">
    <w:name w:val="Normal (Web)"/>
    <w:basedOn w:val="Normal"/>
    <w:rsid w:val="00C85E49"/>
    <w:pPr>
      <w:spacing w:before="100" w:beforeAutospacing="true" w:after="100" w:afterAutospacing="true"/>
    </w:pPr>
    <w:rPr>
      <w:sz w:val="24"/>
      <w:szCs w:val="24"/>
      <w:lang w:eastAsia="en-AU"/>
    </w:rPr>
  </w:style>
  <w:style w:type="paragraph" w:styleId="TabSA" w:customStyle="true">
    <w:name w:val="Tab SA"/>
    <w:basedOn w:val="Normal"/>
    <w:next w:val="Normal"/>
    <w:rsid w:val="008A7052"/>
    <w:pPr>
      <w:tabs>
        <w:tab w:val="left" w:pos="283"/>
      </w:tabs>
      <w:spacing w:after="283" w:line="280" w:lineRule="exact"/>
      <w:ind w:left="283" w:hanging="283"/>
    </w:pPr>
    <w:rPr>
      <w:rFonts w:ascii="New York" w:hAnsi="New York"/>
    </w:rPr>
  </w:style>
  <w:style w:type="paragraph" w:styleId="divider" w:customStyle="true">
    <w:name w:val="divider"/>
    <w:basedOn w:val="Normal"/>
    <w:rsid w:val="006B6DBC"/>
    <w:pPr>
      <w:pBdr>
        <w:top w:val="double" w:color="auto" w:sz="4" w:space="1"/>
      </w:pBdr>
      <w:overflowPunct w:val="false"/>
      <w:autoSpaceDE w:val="false"/>
      <w:autoSpaceDN w:val="false"/>
      <w:adjustRightInd w:val="false"/>
      <w:jc w:val="both"/>
      <w:textAlignment w:val="baseline"/>
    </w:pPr>
    <w:rPr>
      <w:rFonts w:ascii="Arial" w:hAnsi="Arial"/>
      <w:sz w:val="22"/>
      <w:lang w:val="en-US"/>
    </w:rPr>
  </w:style>
  <w:style w:type="character" w:styleId="BodyTextChar" w:customStyle="true">
    <w:name w:val="Body Text Char"/>
    <w:link w:val="BodyText"/>
    <w:rsid w:val="00DA50EA"/>
    <w:rPr>
      <w:sz w:val="24"/>
      <w:lang w:val="en-AU" w:eastAsia="en-US" w:bidi="ar-SA"/>
    </w:rPr>
  </w:style>
  <w:style w:type="paragraph" w:styleId="FootnoteText">
    <w:name w:val="footnote text"/>
    <w:basedOn w:val="Normal"/>
    <w:semiHidden/>
    <w:rsid w:val="005E0D87"/>
  </w:style>
  <w:style w:type="character" w:styleId="FootnoteReference">
    <w:name w:val="footnote reference"/>
    <w:semiHidden/>
    <w:rsid w:val="005E0D87"/>
    <w:rPr>
      <w:vertAlign w:val="superscript"/>
    </w:rPr>
  </w:style>
  <w:style w:type="paragraph" w:styleId="ListBullet2">
    <w:name w:val="List Bullet 2"/>
    <w:basedOn w:val="Normal"/>
    <w:rsid w:val="00585871"/>
    <w:pPr>
      <w:numPr>
        <w:numId w:val="4"/>
      </w:numPr>
    </w:pPr>
  </w:style>
  <w:style w:type="paragraph" w:styleId="Sched3" w:customStyle="true">
    <w:name w:val="Sched3"/>
    <w:basedOn w:val="Normal"/>
    <w:rsid w:val="00A935CE"/>
    <w:pPr>
      <w:overflowPunct w:val="false"/>
      <w:autoSpaceDE w:val="false"/>
      <w:autoSpaceDN w:val="false"/>
      <w:adjustRightInd w:val="false"/>
      <w:jc w:val="center"/>
      <w:textAlignment w:val="baseline"/>
    </w:pPr>
    <w:rPr>
      <w:rFonts w:ascii="Arial" w:hAnsi="Arial"/>
      <w:caps/>
      <w:lang w:val="en-US"/>
    </w:rPr>
  </w:style>
  <w:style w:type="character" w:styleId="HeaderChar" w:customStyle="true">
    <w:name w:val="Header Char"/>
    <w:link w:val="Header"/>
    <w:locked/>
    <w:rsid w:val="009425DE"/>
    <w:rPr>
      <w:sz w:val="24"/>
      <w:lang w:val="en-AU" w:eastAsia="en-US" w:bidi="ar-SA"/>
    </w:rPr>
  </w:style>
  <w:style w:type="numbering" w:styleId="Style1" w:customStyle="true">
    <w:name w:val="Style1"/>
    <w:rsid w:val="00BA4680"/>
    <w:pPr>
      <w:numPr>
        <w:numId w:val="36"/>
      </w:numPr>
    </w:pPr>
  </w:style>
  <w:style w:type="paragraph" w:styleId="ListParagraph">
    <w:name w:val="List Paragraph"/>
    <w:basedOn w:val="Normal"/>
    <w:uiPriority w:val="34"/>
    <w:qFormat/>
    <w:rsid w:val="00107B76"/>
    <w:pPr>
      <w:ind w:left="720"/>
    </w:pPr>
  </w:style>
  <w:style w:type="character" w:styleId="e24kjd" w:customStyle="true">
    <w:name w:val="e24kjd"/>
    <w:rsid w:val="00276EF7"/>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979992547">
      <w:bodyDiv w:val="true"/>
      <w:marLeft w:val="0"/>
      <w:marRight w:val="0"/>
      <w:marTop w:val="0"/>
      <w:marBottom w:val="0"/>
      <w:divBdr>
        <w:top w:val="none" w:color="auto" w:sz="0" w:space="0"/>
        <w:left w:val="none" w:color="auto" w:sz="0" w:space="0"/>
        <w:bottom w:val="none" w:color="auto" w:sz="0" w:space="0"/>
        <w:right w:val="none" w:color="auto" w:sz="0" w:space="0"/>
      </w:divBdr>
    </w:div>
    <w:div w:id="198287887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targetScreenSz w:val="800x600"/>
</w:webSettings>
</file>

<file path=word/_rels/document.xml.rels><?xml version="1.0" encoding="UTF-8"?>
<Relationships xmlns="http://schemas.openxmlformats.org/package/2006/relationships">
   <Relationship Target="settings.xml" Type="http://schemas.openxmlformats.org/officeDocument/2006/relationships/settings" Id="rId8"/>
   <Relationship Target="footer1.xml" Type="http://schemas.openxmlformats.org/officeDocument/2006/relationships/footer" Id="rId13"/>
   <Relationship Target="theme/theme1.xml" Type="http://schemas.openxmlformats.org/officeDocument/2006/relationships/theme" Id="rId18"/>
   <Relationship Target="../customXml/item3.xml" Type="http://schemas.openxmlformats.org/officeDocument/2006/relationships/customXml" Id="rId3"/>
   <Relationship Target="styles.xml" Type="http://schemas.openxmlformats.org/officeDocument/2006/relationships/styles" Id="rId7"/>
   <Relationship Target="header1.xml" Type="http://schemas.openxmlformats.org/officeDocument/2006/relationships/header" Id="rId12"/>
   <Relationship Target="fontTable.xml" Type="http://schemas.openxmlformats.org/officeDocument/2006/relationships/fontTable" Id="rId17"/>
   <Relationship Target="../customXml/item2.xml" Type="http://schemas.openxmlformats.org/officeDocument/2006/relationships/customXml" Id="rId2"/>
   <Relationship Target="footer3.xml" Type="http://schemas.openxmlformats.org/officeDocument/2006/relationships/footer" Id="rId16"/>
   <Relationship Target="../customXml/item1.xml" Type="http://schemas.openxmlformats.org/officeDocument/2006/relationships/customXml" Id="rId1"/>
   <Relationship Target="numbering.xml" Type="http://schemas.openxmlformats.org/officeDocument/2006/relationships/numbering" Id="rId6"/>
   <Relationship Target="endnotes.xml" Type="http://schemas.openxmlformats.org/officeDocument/2006/relationships/endnotes" Id="rId11"/>
   <Relationship Target="../customXml/item5.xml" Type="http://schemas.openxmlformats.org/officeDocument/2006/relationships/customXml" Id="rId5"/>
   <Relationship Target="header2.xml" Type="http://schemas.openxmlformats.org/officeDocument/2006/relationships/header" Id="rId15"/>
   <Relationship Target="footnotes.xml" Type="http://schemas.openxmlformats.org/officeDocument/2006/relationships/footnotes" Id="rId10"/>
   <Relationship Target="../customXml/item4.xml" Type="http://schemas.openxmlformats.org/officeDocument/2006/relationships/customXml" Id="rId4"/>
   <Relationship Target="webSettings.xml" Type="http://schemas.openxmlformats.org/officeDocument/2006/relationships/webSettings" Id="rId9"/>
   <Relationship Target="footer2.xml" Type="http://schemas.openxmlformats.org/officeDocument/2006/relationships/footer" Id="rId14"/>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_rels/item5.xml.rels><?xml version="1.0" encoding="UTF-8"?>
<Relationships xmlns="http://schemas.openxmlformats.org/package/2006/relationships">
   <Relationship Target="itemProps5.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0D6BF9E339121648A17A34B3D762B660" ma:contentTypeName="Document" ma:contentTypeScope="" ma:contentTypeVersion="17" ma:versionID="a33645001e82e17616608e7da26d937d">
  <xsd:schema xmlns:xsd="http://www.w3.org/2001/XMLSchema" xmlns:ns2="62aa960c-9237-44e2-9b6c-70d53f0b88d9" xmlns:ns3="5d3a91fc-e42d-47f2-b1fb-d5199a501550" xmlns:p="http://schemas.microsoft.com/office/2006/metadata/properties" xmlns:xs="http://www.w3.org/2001/XMLSchema" ma:fieldsID="e2c16c252c78f6b9948b6136c3de8386" ma:root="true" ns2:_="" ns3:_="" targetNamespace="http://schemas.microsoft.com/office/2006/metadata/properties">
    <xsd:import namespace="62aa960c-9237-44e2-9b6c-70d53f0b88d9"/>
    <xsd:import namespace="5d3a91fc-e42d-47f2-b1fb-d5199a501550"/>
    <xsd:element name="properties">
      <xsd:complexType>
        <xsd:sequence>
          <xsd:element name="documentManagement">
            <xsd:complexType>
              <xsd:all>
                <xsd:element minOccurs="0" ref="ns2:CVPP_DocumentNumber"/>
                <xsd:element minOccurs="0" ref="ns3:o7460a0ceb9f48b089a9b75e088059a7"/>
                <xsd:element minOccurs="0" ref="ns2:TaxCatchAll"/>
                <xsd:element minOccurs="0" ref="ns2:CVPP_PublishedOn"/>
                <xsd:element minOccurs="0" ref="ns2:CVPP_ReviewDate"/>
                <xsd:element ref="ns2:CVPP_Classification"/>
                <xsd:element minOccurs="0" ref="ns2:CVPP_Summary"/>
                <xsd:element minOccurs="0" ref="ns2:CVPP_RelatedCRs"/>
                <xsd:element minOccurs="0" ref="ns2:CVPP_RelatedDCIs"/>
                <xsd:element minOccurs="0" ref="ns2:CVPP_RelatedForms"/>
                <xsd:element minOccurs="0" ref="ns3:MediaServiceMetadata"/>
                <xsd:element minOccurs="0" ref="ns3:MediaServiceFastMetadata"/>
                <xsd:element minOccurs="0" ref="ns3:MediaServiceAutoKeyPoints"/>
                <xsd:element minOccurs="0" ref="ns3:MediaServiceKeyPoints"/>
                <xsd:element minOccurs="0" ref="ns2:SharedWithUsers"/>
                <xsd:element minOccurs="0" ref="ns2:SharedWithDetail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2aa960c-9237-44e2-9b6c-70d53f0b88d9">
    <xsd:import namespace="http://schemas.microsoft.com/office/2006/documentManagement/types"/>
    <xsd:import namespace="http://schemas.microsoft.com/office/infopath/2007/PartnerControls"/>
    <xsd:element ma:displayName="Document Number" ma:index="8" ma:internalName="CVPP_DocumentNumber" name="CVPP_DocumentNumber" nillable="true">
      <xsd:simpleType>
        <xsd:restriction base="dms:Text"/>
      </xsd:simpleType>
    </xsd:element>
    <xsd:element ma:displayName="Taxonomy Catch All Column" ma:hidden="true" ma:index="11" ma:internalName="TaxCatchAll" ma:list="{eca6d46f-d76d-41b2-8b44-fe727ba765b0}" ma:showField="CatchAllData" ma:web="62aa960c-9237-44e2-9b6c-70d53f0b88d9" name="TaxCatchAll" nillable="true">
      <xsd:complexType>
        <xsd:complexContent>
          <xsd:extension base="dms:MultiChoiceLookup">
            <xsd:sequence>
              <xsd:element maxOccurs="unbounded" minOccurs="0" name="Value" nillable="true" type="dms:Lookup"/>
            </xsd:sequence>
          </xsd:extension>
        </xsd:complexContent>
      </xsd:complexType>
    </xsd:element>
    <xsd:element ma:displayName="Published on" ma:format="DateOnly" ma:index="12" ma:internalName="CVPP_PublishedOn" name="CVPP_PublishedOn" nillable="true">
      <xsd:simpleType>
        <xsd:restriction base="dms:DateTime"/>
      </xsd:simpleType>
    </xsd:element>
    <xsd:element ma:displayName="Review date" ma:format="DateOnly" ma:index="13" ma:internalName="CVPP_ReviewDate" name="CVPP_ReviewDate" nillable="true">
      <xsd:simpleType>
        <xsd:restriction base="dms:DateTime"/>
      </xsd:simpleType>
    </xsd:element>
    <xsd:element ma:displayName="Classification" ma:format="RadioButtons" ma:index="14" ma:internalName="CVPP_Classification" name="CVPP_Classification">
      <xsd:simpleType>
        <xsd:restriction base="dms:Choice">
          <xsd:enumeration value="OFFICIAL: Sensitive"/>
          <xsd:enumeration value="Not OFFICIAL: Sensitive"/>
        </xsd:restriction>
      </xsd:simpleType>
    </xsd:element>
    <xsd:element ma:displayName="Summary" ma:index="15" ma:internalName="CVPP_Summary" name="CVPP_Summary" nillable="true">
      <xsd:simpleType>
        <xsd:restriction base="dms:Note"/>
      </xsd:simpleType>
    </xsd:element>
    <xsd:element ma:displayName="Related CRs" ma:index="16" ma:internalName="CVPP_RelatedCRs" ma:list="{5d3a91fc-e42d-47f2-b1fb-d5199a501550}" ma:showField="Title" name="CVPP_RelatedCRs" nillable="true">
      <xsd:complexType>
        <xsd:complexContent>
          <xsd:extension base="dms:MultiChoiceLookup">
            <xsd:sequence>
              <xsd:element maxOccurs="unbounded" minOccurs="0" name="Value" nillable="true" type="dms:Lookup"/>
            </xsd:sequence>
          </xsd:extension>
        </xsd:complexContent>
      </xsd:complexType>
    </xsd:element>
    <xsd:element ma:displayName="Related DCIs" ma:index="17" ma:internalName="CVPP_RelatedDCIs" ma:list="{71ee4d49-a85e-463a-a95b-a60e92908f19}" ma:showField="Title" name="CVPP_RelatedDCIs" nillable="true">
      <xsd:complexType>
        <xsd:complexContent>
          <xsd:extension base="dms:MultiChoiceLookup">
            <xsd:sequence>
              <xsd:element maxOccurs="unbounded" minOccurs="0" name="Value" nillable="true" type="dms:Lookup"/>
            </xsd:sequence>
          </xsd:extension>
        </xsd:complexContent>
      </xsd:complexType>
    </xsd:element>
    <xsd:element ma:displayName="Related Forms" ma:index="18" ma:internalName="CVPP_RelatedForms" ma:list="{78518ec0-675d-4334-8690-839e56ee0388}" ma:showField="Title" name="CVPP_RelatedForms" nillable="true">
      <xsd:complexType>
        <xsd:complexContent>
          <xsd:extension base="dms:MultiChoiceLookup">
            <xsd:sequence>
              <xsd:element maxOccurs="unbounded" minOccurs="0" name="Value" nillable="true" type="dms:Lookup"/>
            </xsd:sequence>
          </xsd:extension>
        </xsd:complexContent>
      </xsd:complexType>
    </xsd:element>
    <xsd:element ma:displayName="Shared With" ma:index="23"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24" ma:internalName="SharedWithDetails" ma:readOnly="true" name="SharedWithDetail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5d3a91fc-e42d-47f2-b1fb-d5199a501550">
    <xsd:import namespace="http://schemas.microsoft.com/office/2006/documentManagement/types"/>
    <xsd:import namespace="http://schemas.microsoft.com/office/infopath/2007/PartnerControls"/>
    <xsd:element ma:anchorId="43d5b068-8b96-4600-9bb8-6d4844f87a87" ma:displayName="Section" ma:fieldId="{87460a0c-eb9f-48b0-89a9-b75e088059a7}" ma:index="10" ma:internalName="o7460a0ceb9f48b089a9b75e088059a7" ma:isKeyword="false" ma:open="false" ma:sspId="9292314e-c97d-49c1-8ae7-4cb6e1c4f97c" ma:taxonomy="true" ma:taxonomyFieldName="CVPP_Section" ma:termSetId="6dd7243a-a7f2-4db9-a12a-99636bf7752d" name="o7460a0ceb9f48b089a9b75e088059a7" nillable="true">
      <xsd:complexType>
        <xsd:sequence>
          <xsd:element maxOccurs="1" minOccurs="0" ref="pc:Terms"/>
        </xsd:sequence>
      </xsd:complexType>
    </xsd:element>
    <xsd:element ma:displayName="MediaServiceMetadata" ma:hidden="true" ma:index="19" ma:internalName="MediaServiceMetadata" ma:readOnly="true" name="MediaServiceMetadata" nillable="true">
      <xsd:simpleType>
        <xsd:restriction base="dms:Note"/>
      </xsd:simpleType>
    </xsd:element>
    <xsd:element ma:displayName="MediaServiceFastMetadata" ma:hidden="true" ma:index="20" ma:internalName="MediaServiceFastMetadata" ma:readOnly="true" name="MediaServiceFastMetadata" nillable="true">
      <xsd:simpleType>
        <xsd:restriction base="dms:Note"/>
      </xsd:simpleType>
    </xsd:element>
    <xsd:element ma:displayName="MediaServiceAutoKeyPoints" ma:hidden="true" ma:index="21" ma:internalName="MediaServiceAutoKeyPoints" ma:readOnly="true" name="MediaServiceAutoKeyPoints" nillable="true">
      <xsd:simpleType>
        <xsd:restriction base="dms:Note"/>
      </xsd:simpleType>
    </xsd:element>
    <xsd:element ma:displayName="KeyPoints" ma:index="22" ma:internalName="MediaServiceKeyPoints" ma:readOnly="true" name="MediaServiceKeyPoint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SelectedStyle="\APASixthEditionOfficeOnline.xsl" StyleName="APA"/>
</file>

<file path=customXml/item5.xml><?xml version="1.0" encoding="utf-8"?>
<p:properties xmlns:p="http://schemas.microsoft.com/office/2006/metadata/properties" xmlns:pc="http://schemas.microsoft.com/office/infopath/2007/PartnerControls" xmlns:xsi="http://www.w3.org/2001/XMLSchema-instance">
  <documentManagement>
    <CVPP_RelatedCRs xmlns="62aa960c-9237-44e2-9b6c-70d53f0b88d9">
      <Value>238</Value>
    </CVPP_RelatedCRs>
    <CVPP_PublishedOn xmlns="62aa960c-9237-44e2-9b6c-70d53f0b88d9">2022-11-21T13:00:00+00:00</CVPP_PublishedOn>
    <o7460a0ceb9f48b089a9b75e088059a7 xmlns="5d3a91fc-e42d-47f2-b1fb-d5199a501550">
      <Terms xmlns="http://schemas.microsoft.com/office/infopath/2007/PartnerControls">
        <TermInfo xmlns="http://schemas.microsoft.com/office/infopath/2007/PartnerControls">
          <TermName xmlns="http://schemas.microsoft.com/office/infopath/2007/PartnerControls">01. Security and Control</TermName>
          <TermId xmlns="http://schemas.microsoft.com/office/infopath/2007/PartnerControls">cd3c264a-0428-40ef-8ff8-0aa02117548b</TermId>
        </TermInfo>
      </Terms>
    </o7460a0ceb9f48b089a9b75e088059a7>
    <TaxCatchAll xmlns="62aa960c-9237-44e2-9b6c-70d53f0b88d9">
      <Value>4</Value>
    </TaxCatchAll>
    <CVPP_DocumentNumber xmlns="62aa960c-9237-44e2-9b6c-70d53f0b88d9">1.4.8</CVPP_DocumentNumber>
    <CVPP_Classification xmlns="62aa960c-9237-44e2-9b6c-70d53f0b88d9">Not OFFICIAL: Sensitive</CVPP_Classification>
    <CVPP_RelatedDCIs xmlns="62aa960c-9237-44e2-9b6c-70d53f0b88d9">
      <Value>156</Value>
    </CVPP_RelatedDCIs>
    <CVPP_ReviewDate xmlns="62aa960c-9237-44e2-9b6c-70d53f0b88d9">2023-11-21T13:00:00+00:00</CVPP_ReviewDate>
    <CVPP_Summary xmlns="62aa960c-9237-44e2-9b6c-70d53f0b88d9">The conduct of all staff working in the correctional system – even those not working in the public sector - must be consistent with the Code of Conduct for Victorian Public Sector Employees (VPS Code of Conduct).</CVPP_Summary>
    <CVPP_RelatedForms xmlns="62aa960c-9237-44e2-9b6c-70d53f0b88d9">
      <Value>99</Value>
    </CVPP_RelatedForms>
  </documentManagement>
</p:properties>
</file>

<file path=customXml/itemProps1.xml><?xml version="1.0" encoding="utf-8"?>
<ds:datastoreItem xmlns:ds="http://schemas.openxmlformats.org/officeDocument/2006/customXml" ds:itemID="{AF45277D-6C1E-432B-93E0-20FE02E9398D}"/>
</file>

<file path=customXml/itemProps2.xml><?xml version="1.0" encoding="utf-8"?>
<ds:datastoreItem xmlns:ds="http://schemas.openxmlformats.org/officeDocument/2006/customXml" ds:itemID="{D8F1DD04-F6E6-48CF-A17C-1BD29C7DDF52}">
  <ds:schemaRefs>
    <ds:schemaRef ds:uri="http://schemas.microsoft.com/sharepoint/v3/contenttype/forms"/>
  </ds:schemaRefs>
</ds:datastoreItem>
</file>

<file path=customXml/itemProps3.xml><?xml version="1.0" encoding="utf-8"?>
<ds:datastoreItem xmlns:ds="http://schemas.openxmlformats.org/officeDocument/2006/customXml" ds:itemID="{F87D4A36-87DB-499F-BF67-1CCCA8FECADB}">
  <ds:schemaRefs>
    <ds:schemaRef ds:uri="http://schemas.microsoft.com/office/2006/metadata/longProperties"/>
  </ds:schemaRefs>
</ds:datastoreItem>
</file>

<file path=customXml/itemProps4.xml><?xml version="1.0" encoding="utf-8"?>
<ds:datastoreItem xmlns:ds="http://schemas.openxmlformats.org/officeDocument/2006/customXml" ds:itemID="{D6BC42F6-86DC-4FB5-8712-AAC5FB8968B1}">
  <ds:schemaRefs>
    <ds:schemaRef ds:uri="http://schemas.openxmlformats.org/officeDocument/2006/bibliography"/>
  </ds:schemaRefs>
</ds:datastoreItem>
</file>

<file path=customXml/itemProps5.xml><?xml version="1.0" encoding="utf-8"?>
<ds:datastoreItem xmlns:ds="http://schemas.openxmlformats.org/officeDocument/2006/customXml" ds:itemID="{3715DE67-97B0-4692-91C9-84BA069B1093}">
  <ds:schemaRefs>
    <ds:schemaRef ds:uri="http://schemas.microsoft.com/office/2006/metadata/properties"/>
    <ds:schemaRef ds:uri="http://schemas.microsoft.com/office/infopath/2007/PartnerControls"/>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Department of Justice Victoria</properties:Company>
  <properties:Pages>11</properties:Pages>
  <properties:Words>4115</properties:Words>
  <properties:Characters>23462</properties:Characters>
  <properties:Lines>195</properties:Lines>
  <properties:Paragraphs>55</properties:Paragraphs>
  <properties:TotalTime>1</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CR Conduct and Ethics (October 2022).doc</vt:lpstr>
    </vt:vector>
  </properties:TitlesOfParts>
  <properties:LinksUpToDate>false</properties:LinksUpToDate>
  <properties:CharactersWithSpaces>27522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2022-11-21T22:48:00Z</dcterms:created>
  <dc:creator/>
  <dc:description/>
  <cp:keywords/>
  <cp:lastModifiedBy/>
  <cp:lastPrinted>2019-11-13T05:19:00Z</cp:lastPrinted>
  <dcterms:modified xmlns:xsi="http://www.w3.org/2001/XMLSchema-instance" xsi:type="dcterms:W3CDTF">2022-11-21T22:48:00Z</dcterms:modified>
  <cp:revision>2</cp:revision>
  <dc:subject/>
  <dc:title>Conduct and Ethics</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CD/16/639845*</vt:lpwstr>
  </prop:property>
  <prop:property fmtid="{D5CDD505-2E9C-101B-9397-08002B2CF9AE}" pid="3" name="TRIM_DateDue">
    <vt:lpwstr> </vt:lpwstr>
  </prop:property>
  <prop:property fmtid="{D5CDD505-2E9C-101B-9397-08002B2CF9AE}" pid="4" name="TRIM_Author">
    <vt:lpwstr>FAGAN, Catherine</vt:lpwstr>
  </prop:property>
  <prop:property fmtid="{D5CDD505-2E9C-101B-9397-08002B2CF9AE}" pid="5" name="TRIM_Container">
    <vt:lpwstr>DG/17/3754</vt:lpwstr>
  </prop:property>
  <prop:property fmtid="{D5CDD505-2E9C-101B-9397-08002B2CF9AE}" pid="6" name="TRIM_Creator">
    <vt:lpwstr>FAGAN, Catherine</vt:lpwstr>
  </prop:property>
  <prop:property fmtid="{D5CDD505-2E9C-101B-9397-08002B2CF9AE}" pid="7" name="TRIM_DateRegistered">
    <vt:lpwstr>21 December, 2016</vt:lpwstr>
  </prop:property>
  <prop:property fmtid="{D5CDD505-2E9C-101B-9397-08002B2CF9AE}" pid="8" name="TRIM_OwnerLocation">
    <vt:lpwstr>Assistant Commissioner Security and Intelligence (Corrections Vic)</vt:lpwstr>
  </prop:property>
  <prop:property fmtid="{D5CDD505-2E9C-101B-9397-08002B2CF9AE}" pid="9" name="TRIM_ResponsibleOfficer">
    <vt:lpwstr> </vt:lpwstr>
  </prop:property>
  <prop:property fmtid="{D5CDD505-2E9C-101B-9397-08002B2CF9AE}" pid="10" name="TRIM_Title">
    <vt:lpwstr>Policy - DRAFT Commissioner's Requirement - Notification of Improper Associations or Conduct</vt:lpwstr>
  </prop:property>
  <prop:property fmtid="{D5CDD505-2E9C-101B-9397-08002B2CF9AE}" pid="11" name="ContentTypeId">
    <vt:lpwstr>0x0101000D6BF9E339121648A17A34B3D762B660</vt:lpwstr>
  </prop:property>
  <prop:property fmtid="{D5CDD505-2E9C-101B-9397-08002B2CF9AE}" pid="12" name="CVPP_Section">
    <vt:lpwstr>4;#01. Security and Control|cd3c264a-0428-40ef-8ff8-0aa02117548b</vt:lpwstr>
  </prop:property>
</prop:Properties>
</file>