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0 (Apache licensed) using ECLIPSELINK_MOXy JAXB in Oracle Java 1.8.0_161 on Linux -->
    <w:p w:rsidRPr="002D426B" w:rsidR="00DD0EB9" w:rsidP="00C61BE5" w:rsidRDefault="00807639">
      <w:pPr>
        <w:pStyle w:val="CHead"/>
        <w:tabs>
          <w:tab w:val="left" w:pos="3780"/>
        </w:tabs>
        <w:ind w:left="0"/>
        <w:jc w:val="center"/>
        <w:rPr>
          <w:color w:val="800080"/>
        </w:rPr>
      </w:pPr>
      <w:bookmarkStart w:id="0" w:name="_Toc249172799"/>
      <w:bookmarkStart w:id="1" w:name="_Toc308515178"/>
      <w:bookmarkStart w:id="2" w:name="REVIEW_AND_ASSESSMENT_COMMITTEES"/>
      <w:r>
        <w:rPr>
          <w:noProof/>
        </w:rPr>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" type="#_x0000_t202" style="position:absolute;left:0;text-align:left;margin-left:468pt;margin-top:9pt;width:1in;height:9in;z-index:251659264;visibility:visible" id="Text Box 55" o:spid="_x0000_s1031" fillcolor="purple">
            <v:fill opacity="39321f"/>
            <v:textbox style="layout-flow:vertical;mso-layout-flow-alt:bottom-to-top">
              <w:txbxContent>
                <w:p w:rsidRPr="002D426B" w:rsidR="005A4EC3" w:rsidP="000E54E3" w:rsidRDefault="005A4EC3">
                  <w:pPr>
                    <w:jc w:val="center"/>
                    <w:rPr>
                      <w:rFonts w:ascii="Arial" w:hAnsi="Arial" w:cs="Arial"/>
                      <w:sz w:val="36"/>
                      <w:szCs w:val="36"/>
                      <w:lang w:val="fr-FR"/>
                    </w:rPr>
                  </w:pPr>
                  <w:r w:rsidRPr="002D426B">
                    <w:rPr>
                      <w:rFonts w:ascii="Arial" w:hAnsi="Arial" w:cs="Arial"/>
                      <w:sz w:val="36"/>
                      <w:szCs w:val="36"/>
                      <w:lang w:val="fr-FR"/>
                    </w:rPr>
                    <w:t>CORRERCTIONS VICTORIA - SENTENCE MANAGEMENT DIVISION</w:t>
                  </w:r>
                </w:p>
                <w:p w:rsidRPr="002D426B" w:rsidR="005A4EC3" w:rsidP="000E54E3" w:rsidRDefault="005A4EC3">
                  <w:pPr>
                    <w:jc w:val="center"/>
                    <w:rPr>
                      <w:rFonts w:ascii="Arial" w:hAnsi="Arial" w:cs="Arial"/>
                      <w:sz w:val="20"/>
                      <w:szCs w:val="20"/>
                      <w:lang w:val="fr-FR"/>
                    </w:rPr>
                  </w:pPr>
                </w:p>
                <w:p w:rsidRPr="002D426B" w:rsidR="005A4EC3" w:rsidP="000E54E3" w:rsidRDefault="005A4EC3">
                  <w:pPr>
                    <w:jc w:val="center"/>
                    <w:rPr>
                      <w:sz w:val="48"/>
                      <w:szCs w:val="48"/>
                      <w:lang w:val="fr-FR"/>
                    </w:rPr>
                  </w:pPr>
                  <w:r w:rsidRPr="002D426B">
                    <w:rPr>
                      <w:rFonts w:ascii="Arial" w:hAnsi="Arial" w:cs="Arial"/>
                      <w:sz w:val="48"/>
                      <w:szCs w:val="48"/>
                      <w:lang w:val="fr-FR"/>
                    </w:rPr>
                    <w:t>SENTENCE MANAGEMENT MANUAL</w:t>
                  </w:r>
                </w:p>
              </w:txbxContent>
            </v:textbox>
            <w10:wrap type="square"/>
          </v:shape>
        </w:pict>
      </w:r>
      <w:r w:rsidRPr="002D426B" w:rsidR="00A41517">
        <w:rPr>
          <w:color w:val="800080"/>
          <w:sz w:val="48"/>
          <w:szCs w:val="48"/>
        </w:rPr>
        <w:t>P</w:t>
      </w:r>
      <w:bookmarkEnd w:id="0"/>
      <w:bookmarkEnd w:id="1"/>
      <w:r w:rsidRPr="002D426B" w:rsidR="00A8423C">
        <w:rPr>
          <w:color w:val="800080"/>
          <w:sz w:val="48"/>
          <w:szCs w:val="48"/>
        </w:rPr>
        <w:t>RE-RECEPTION SCREENING ASSESSMENTS</w:t>
      </w:r>
    </w:p>
    <w:bookmarkEnd w:id="2"/>
    <w:p w:rsidR="00A965ED" w:rsidP="00DD0EB9" w:rsidRDefault="00A965ED">
      <w:pPr>
        <w:pStyle w:val="CHead"/>
        <w:tabs>
          <w:tab w:val="left" w:pos="4970"/>
        </w:tabs>
        <w:spacing w:before="0" w:after="0"/>
        <w:ind w:left="0"/>
        <w:rPr>
          <w:b w:val="false"/>
          <w:i/>
          <w:color w:val="993366"/>
        </w:rPr>
      </w:pPr>
    </w:p>
    <w:p w:rsidR="00DD0EB9" w:rsidP="00DD0EB9" w:rsidRDefault="00DD0EB9">
      <w:pPr>
        <w:pStyle w:val="CHead"/>
        <w:tabs>
          <w:tab w:val="left" w:pos="4970"/>
        </w:tabs>
        <w:spacing w:before="0" w:after="0"/>
        <w:ind w:left="0"/>
        <w:rPr>
          <w:b w:val="false"/>
          <w:i/>
          <w:color w:val="993366"/>
        </w:rPr>
      </w:pPr>
      <w:bookmarkStart w:id="3" w:name="_Toc308515179"/>
      <w:r w:rsidRPr="00FA3461">
        <w:rPr>
          <w:b w:val="false"/>
          <w:i/>
          <w:color w:val="800080"/>
          <w:sz w:val="24"/>
          <w:szCs w:val="24"/>
        </w:rPr>
        <w:t>This</w:t>
      </w:r>
      <w:r w:rsidR="003A7380">
        <w:rPr>
          <w:b w:val="false"/>
          <w:i/>
          <w:color w:val="800080"/>
          <w:sz w:val="24"/>
          <w:szCs w:val="24"/>
        </w:rPr>
        <w:t xml:space="preserve"> Commissioner’s Requirement </w:t>
      </w:r>
      <w:r w:rsidR="00A8423C">
        <w:rPr>
          <w:b w:val="false"/>
          <w:i/>
          <w:color w:val="800080"/>
          <w:sz w:val="24"/>
          <w:szCs w:val="24"/>
        </w:rPr>
        <w:t xml:space="preserve">describes the process by which prisoners in police custody are screened pre-reception in </w:t>
      </w:r>
      <w:r w:rsidR="005C603D">
        <w:rPr>
          <w:b w:val="false"/>
          <w:i/>
          <w:color w:val="800080"/>
          <w:sz w:val="24"/>
          <w:szCs w:val="24"/>
        </w:rPr>
        <w:t>order</w:t>
      </w:r>
      <w:r w:rsidR="00A8423C">
        <w:rPr>
          <w:b w:val="false"/>
          <w:i/>
          <w:color w:val="800080"/>
          <w:sz w:val="24"/>
          <w:szCs w:val="24"/>
        </w:rPr>
        <w:t xml:space="preserve"> to nominate a security rating</w:t>
      </w:r>
      <w:r w:rsidR="005C603D">
        <w:rPr>
          <w:b w:val="false"/>
          <w:i/>
          <w:color w:val="800080"/>
          <w:sz w:val="24"/>
          <w:szCs w:val="24"/>
        </w:rPr>
        <w:t xml:space="preserve"> to a prisoner before they are received into</w:t>
      </w:r>
      <w:r w:rsidR="00A8423C">
        <w:rPr>
          <w:b w:val="false"/>
          <w:i/>
          <w:color w:val="800080"/>
          <w:sz w:val="24"/>
          <w:szCs w:val="24"/>
        </w:rPr>
        <w:t xml:space="preserve"> Corrections Victoria custody</w:t>
      </w:r>
      <w:r w:rsidR="002D5932">
        <w:rPr>
          <w:b w:val="false"/>
          <w:i/>
          <w:color w:val="993366"/>
        </w:rPr>
        <w:t>.</w:t>
      </w:r>
      <w:bookmarkEnd w:id="3"/>
    </w:p>
    <w:p w:rsidR="00DD0EB9" w:rsidP="00DD0EB9" w:rsidRDefault="00DD0EB9">
      <w:pPr>
        <w:rPr>
          <w:lang w:val="en-US"/>
        </w:rPr>
      </w:pPr>
    </w:p>
    <w:p w:rsidR="00DD0EB9" w:rsidP="00DD0EB9" w:rsidRDefault="00DD0EB9">
      <w:pPr>
        <w:tabs>
          <w:tab w:val="left" w:pos="9765"/>
        </w:tabs>
        <w:rPr>
          <w:lang w:val="en-US"/>
        </w:rPr>
      </w:pPr>
    </w:p>
    <w:p w:rsidR="00DD0EB9" w:rsidP="00DD0EB9" w:rsidRDefault="00807639">
      <w:pPr>
        <w:rPr>
          <w:lang w:val="en-US"/>
        </w:rPr>
      </w:pPr>
      <w:r>
        <w:rPr>
          <w:noProof/>
        </w:rPr>
        <w:pict>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" type="#_x0000_t202" style="position:absolute;margin-left:0;margin-top:8.4pt;width:450pt;height:117pt;z-index:251657216;visibility:visible" id="Text Box 53" o:spid="_x0000_s1030" filled="f">
            <v:textbox>
              <w:txbxContent>
                <w:p w:rsidRPr="00FA3461" w:rsidR="005A4EC3" w:rsidP="00DD0EB9" w:rsidRDefault="005A4EC3">
                  <w:pPr>
                    <w:pStyle w:val="WhatWhyWhenWho"/>
                    <w:rPr>
                      <w:color w:val="800080"/>
                    </w:rPr>
                  </w:pPr>
                  <w:r w:rsidRPr="00FA3461">
                    <w:rPr>
                      <w:color w:val="800080"/>
                    </w:rPr>
                    <w:t>What</w:t>
                  </w:r>
                </w:p>
                <w:p w:rsidRPr="00BA3C3C" w:rsidR="005A4EC3" w:rsidP="00DD0EB9" w:rsidRDefault="005A4EC3">
                  <w:pPr>
                    <w:pStyle w:val="WhatWhyWhenWho"/>
                    <w:rPr>
                      <w:sz w:val="16"/>
                      <w:szCs w:val="16"/>
                    </w:rPr>
                  </w:pPr>
                </w:p>
                <w:p w:rsidRPr="00A41517" w:rsidR="005A4EC3" w:rsidP="00A41517" w:rsidRDefault="005A4EC3">
                  <w:pPr>
                    <w:pStyle w:val="WhatWhyWhenWho"/>
                    <w:jc w:val="both"/>
                    <w:rPr>
                      <w:b w:val="false"/>
                      <w:color w:val="000000"/>
                      <w:sz w:val="22"/>
                      <w:szCs w:val="22"/>
                    </w:rPr>
                  </w:pPr>
                  <w:r>
                    <w:rPr>
                      <w:b w:val="false"/>
                      <w:color w:val="000000"/>
                      <w:sz w:val="22"/>
                      <w:szCs w:val="22"/>
                    </w:rPr>
                    <w:t>A pre-reception screening assessment is the process by which prisoners in police custody are assessed by Corrections Victoria staff, with a view to allocating a security rating to each prisoner before their physical reception into custody.</w:t>
                  </w:r>
                </w:p>
                <w:p w:rsidRPr="00BB387F" w:rsidR="005A4EC3" w:rsidP="00A41517" w:rsidRDefault="005A4EC3">
                  <w:pPr>
                    <w:pStyle w:val="Body1"/>
                  </w:pPr>
                </w:p>
              </w:txbxContent>
            </v:textbox>
          </v:shape>
        </w:pict>
      </w:r>
    </w:p>
    <w:p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807639">
      <w:pPr>
        <w:rPr>
          <w:lang w:val="en-US"/>
        </w:rPr>
      </w:pPr>
      <w:r>
        <w:rPr>
          <w:noProof/>
        </w:rPr>
        <w:pict>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" type="#_x0000_t202" style="position:absolute;margin-left:0;margin-top:5.4pt;width:450pt;height:117pt;z-index:251656192;visibility:visible" id="Text Box 52" o:spid="_x0000_s1029" filled="f">
            <v:textbox>
              <w:txbxContent>
                <w:p w:rsidRPr="00FA3461" w:rsidR="005A4EC3" w:rsidP="00DD0EB9" w:rsidRDefault="005A4EC3">
                  <w:pPr>
                    <w:pStyle w:val="WhatWhyWhenWho"/>
                    <w:rPr>
                      <w:color w:val="800080"/>
                    </w:rPr>
                  </w:pPr>
                  <w:r w:rsidRPr="00FA3461">
                    <w:rPr>
                      <w:color w:val="800080"/>
                    </w:rPr>
                    <w:t>Why</w:t>
                  </w:r>
                </w:p>
                <w:p w:rsidRPr="00BA3C3C" w:rsidR="005A4EC3" w:rsidP="00DD0EB9" w:rsidRDefault="005A4EC3">
                  <w:pPr>
                    <w:pStyle w:val="WhatWhyWhenWho"/>
                    <w:rPr>
                      <w:sz w:val="16"/>
                      <w:szCs w:val="16"/>
                    </w:rPr>
                  </w:pPr>
                </w:p>
                <w:p w:rsidR="005A4EC3" w:rsidP="00DD0EB9" w:rsidRDefault="005A4EC3">
                  <w:pPr>
                    <w:pStyle w:val="WhatWhyWhenWho"/>
                    <w:rPr>
                      <w:b w:val="false"/>
                      <w:color w:val="000000"/>
                      <w:sz w:val="22"/>
                      <w:szCs w:val="22"/>
                    </w:rPr>
                  </w:pPr>
                  <w:r>
                    <w:rPr>
                      <w:b w:val="false"/>
                      <w:color w:val="000000"/>
                      <w:sz w:val="22"/>
                      <w:szCs w:val="22"/>
                    </w:rPr>
                    <w:t xml:space="preserve">Pre-reception screening assessments enable Corrections Victoria to receive prisoners into medium and maximum security front end reception prison locations. </w:t>
                  </w:r>
                </w:p>
              </w:txbxContent>
            </v:textbox>
          </v:shape>
        </w:pict>
      </w: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807639">
      <w:pPr>
        <w:rPr>
          <w:lang w:val="en-US"/>
        </w:rPr>
      </w:pPr>
      <w:r>
        <w:rPr>
          <w:noProof/>
        </w:rPr>
        <w:pict>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" type="#_x0000_t202" style="position:absolute;margin-left:0;margin-top:2.4pt;width:450pt;height:162pt;z-index:251658240;visibility:visible" id="Text Box 54" o:spid="_x0000_s1028" filled="f">
            <v:textbox>
              <w:txbxContent>
                <w:p w:rsidRPr="00FA3461" w:rsidR="005A4EC3" w:rsidP="00DD0EB9" w:rsidRDefault="005A4EC3">
                  <w:pPr>
                    <w:pStyle w:val="WhatWhyWhenWho"/>
                    <w:rPr>
                      <w:bCs/>
                      <w:color w:val="800080"/>
                    </w:rPr>
                  </w:pPr>
                  <w:r w:rsidRPr="00FA3461">
                    <w:rPr>
                      <w:bCs/>
                      <w:color w:val="800080"/>
                    </w:rPr>
                    <w:t>When</w:t>
                  </w:r>
                </w:p>
                <w:p w:rsidRPr="00BA3C3C" w:rsidR="005A4EC3" w:rsidP="00DD0EB9" w:rsidRDefault="005A4EC3">
                  <w:pPr>
                    <w:pStyle w:val="WhatWhyWhenWho"/>
                    <w:rPr>
                      <w:bCs/>
                      <w:sz w:val="16"/>
                      <w:szCs w:val="16"/>
                    </w:rPr>
                  </w:pPr>
                </w:p>
                <w:p w:rsidR="005A4EC3" w:rsidP="00C11E32" w:rsidRDefault="005A4EC3">
                  <w:pPr>
                    <w:pStyle w:val="Body1"/>
                    <w:spacing w:after="0"/>
                  </w:pPr>
                  <w:r>
                    <w:t xml:space="preserve">Pre-reception screening assessments occur while prisoners are in the custody of Victoria Police (in police cells). </w:t>
                  </w:r>
                </w:p>
                <w:p w:rsidR="005A4EC3" w:rsidP="00C11E32" w:rsidRDefault="005A4EC3">
                  <w:pPr>
                    <w:pStyle w:val="Body1"/>
                    <w:spacing w:after="0"/>
                  </w:pPr>
                </w:p>
                <w:p w:rsidRPr="00FD7826" w:rsidR="005A4EC3" w:rsidP="00C11E32" w:rsidRDefault="005A4EC3">
                  <w:pPr>
                    <w:pStyle w:val="Body1"/>
                    <w:spacing w:after="0"/>
                  </w:pPr>
                  <w:r>
                    <w:t>Typically, pre-reception screening assessments are conducted up to 10 days before a prisoner is received into Corrections Victoria custody.</w:t>
                  </w:r>
                </w:p>
              </w:txbxContent>
            </v:textbox>
          </v:shape>
        </w:pict>
      </w: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807639">
      <w:pPr>
        <w:rPr>
          <w:lang w:val="en-US"/>
        </w:rPr>
      </w:pPr>
      <w:r>
        <w:rPr>
          <w:noProof/>
        </w:rPr>
        <w:pict>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" type="#_x0000_t202" style="position:absolute;margin-left:0;margin-top:3pt;width:450pt;height:129.85pt;z-index:251655168;visibility:visible" id="Text Box 51" o:spid="_x0000_s1027" filled="f">
            <v:textbox>
              <w:txbxContent>
                <w:p w:rsidRPr="00FA3461" w:rsidR="005A4EC3" w:rsidP="00DD0EB9" w:rsidRDefault="005A4EC3">
                  <w:pPr>
                    <w:pStyle w:val="WhatWhyWhenWho"/>
                    <w:rPr>
                      <w:color w:val="800080"/>
                    </w:rPr>
                  </w:pPr>
                  <w:r w:rsidRPr="00FA3461">
                    <w:rPr>
                      <w:color w:val="800080"/>
                    </w:rPr>
                    <w:t>Who</w:t>
                  </w:r>
                </w:p>
                <w:p w:rsidRPr="00A749CF" w:rsidR="005A4EC3" w:rsidP="00DD0EB9" w:rsidRDefault="005A4EC3">
                  <w:pPr>
                    <w:pStyle w:val="WhatWhyWhenWho"/>
                    <w:rPr>
                      <w:color w:val="993366"/>
                      <w:sz w:val="16"/>
                      <w:szCs w:val="16"/>
                    </w:rPr>
                  </w:pPr>
                </w:p>
                <w:p w:rsidR="005A4EC3" w:rsidP="00DD0EB9" w:rsidRDefault="005A4EC3">
                  <w:pPr>
                    <w:pStyle w:val="WhatWhyWhenWho"/>
                    <w:rPr>
                      <w:b w:val="false"/>
                      <w:color w:val="auto"/>
                      <w:sz w:val="22"/>
                      <w:szCs w:val="22"/>
                    </w:rPr>
                  </w:pPr>
                  <w:r>
                    <w:rPr>
                      <w:b w:val="false"/>
                      <w:color w:val="auto"/>
                      <w:sz w:val="22"/>
                      <w:szCs w:val="22"/>
                    </w:rPr>
                    <w:t>The Sentence Management Division (SMD) must be involved in all classification decisions (which are decisions relating to prisoners’ security rating, placement and sentence plan, where appropriate).</w:t>
                  </w:r>
                </w:p>
                <w:p w:rsidR="005A4EC3" w:rsidP="00DD0EB9" w:rsidRDefault="005A4EC3">
                  <w:pPr>
                    <w:pStyle w:val="WhatWhyWhenWho"/>
                    <w:rPr>
                      <w:b w:val="false"/>
                      <w:color w:val="auto"/>
                      <w:sz w:val="22"/>
                      <w:szCs w:val="22"/>
                    </w:rPr>
                  </w:pPr>
                </w:p>
                <w:p w:rsidRPr="00A749CF" w:rsidR="005A4EC3" w:rsidP="00DD0EB9" w:rsidRDefault="005A4EC3">
                  <w:pPr>
                    <w:pStyle w:val="WhatWhyWhenWho"/>
                    <w:rPr>
                      <w:b w:val="false"/>
                      <w:color w:val="auto"/>
                      <w:sz w:val="22"/>
                      <w:szCs w:val="22"/>
                    </w:rPr>
                  </w:pPr>
                  <w:r>
                    <w:rPr>
                      <w:b w:val="false"/>
                      <w:color w:val="auto"/>
                      <w:sz w:val="22"/>
                      <w:szCs w:val="22"/>
                    </w:rPr>
                    <w:t>The Prisoner Intake and System Flow team within Sentence Management Operations</w:t>
                  </w:r>
                  <w:r w:rsidR="00650516">
                    <w:rPr>
                      <w:b w:val="false"/>
                      <w:color w:val="auto"/>
                      <w:sz w:val="22"/>
                      <w:szCs w:val="22"/>
                    </w:rPr>
                    <w:t xml:space="preserve"> (SMO)</w:t>
                  </w:r>
                  <w:r>
                    <w:rPr>
                      <w:b w:val="false"/>
                      <w:color w:val="auto"/>
                      <w:sz w:val="22"/>
                      <w:szCs w:val="22"/>
                    </w:rPr>
                    <w:t xml:space="preserve"> has primary carriage over the conduct of pre-reception screening assessments.</w:t>
                  </w:r>
                </w:p>
              </w:txbxContent>
            </v:textbox>
          </v:shape>
        </w:pict>
      </w: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pPr>
    </w:p>
    <w:p w:rsidRPr="00F53C9E" w:rsidR="00DD0EB9" w:rsidP="00DD0EB9" w:rsidRDefault="00807639">
      <w:pPr>
        <w:rPr>
          <w:lang w:val="en-US"/>
        </w:rPr>
      </w:pPr>
      <w:r>
        <w:rPr>
          <w:noProof/>
        </w:rPr>
        <w:pict>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" type="#_x0000_t202" style="position:absolute;margin-left:468pt;margin-top:9.05pt;width:1in;height:69.95pt;z-index:251660288;visibility:visible" id="Text Box 56" o:spid="_x0000_s1026" fillcolor="purple">
            <v:fill opacity="39321f"/>
            <o:lock aspectratio="t" v:ext="edit"/>
            <v:textbox>
              <w:txbxContent>
                <w:p w:rsidR="005A4EC3" w:rsidP="000E54E3" w:rsidRDefault="005A4EC3">
                  <w:pPr>
                    <w:jc w:val="center"/>
                    <w:rPr>
                      <w:rFonts w:ascii="Arial" w:hAnsi="Arial" w:cs="Arial"/>
                      <w:sz w:val="48"/>
                      <w:szCs w:val="48"/>
                    </w:rPr>
                  </w:pPr>
                  <w:r>
                    <w:rPr>
                      <w:rFonts w:ascii="Arial" w:hAnsi="Arial" w:cs="Arial"/>
                      <w:sz w:val="48"/>
                      <w:szCs w:val="48"/>
                    </w:rPr>
                    <w:t>AC</w:t>
                  </w:r>
                </w:p>
                <w:p w:rsidRPr="000E54E3" w:rsidR="005A4EC3" w:rsidP="000E54E3" w:rsidRDefault="005A4EC3">
                  <w:pPr>
                    <w:jc w:val="center"/>
                    <w:rPr>
                      <w:rFonts w:ascii="Arial" w:hAnsi="Arial" w:cs="Arial"/>
                      <w:sz w:val="48"/>
                      <w:szCs w:val="48"/>
                    </w:rPr>
                  </w:pPr>
                  <w:r>
                    <w:rPr>
                      <w:rFonts w:ascii="Arial" w:hAnsi="Arial" w:cs="Arial"/>
                      <w:sz w:val="48"/>
                      <w:szCs w:val="48"/>
                    </w:rPr>
                    <w:t>4</w:t>
                  </w:r>
                </w:p>
              </w:txbxContent>
            </v:textbox>
          </v:shape>
        </w:pict>
      </w:r>
    </w:p>
    <w:p w:rsidRPr="00F53C9E" w:rsidR="00DD0EB9" w:rsidP="00DD0EB9" w:rsidRDefault="00DD0EB9">
      <w:pPr>
        <w:rPr>
          <w:lang w:val="en-US"/>
        </w:rPr>
      </w:pPr>
    </w:p>
    <w:p w:rsidR="00DD0EB9" w:rsidP="00DD0EB9" w:rsidRDefault="00DD0EB9">
      <w:pPr>
        <w:rPr>
          <w:lang w:val="en-US"/>
        </w:rPr>
      </w:pPr>
    </w:p>
    <w:p w:rsidRPr="00F53C9E" w:rsidR="00DD0EB9" w:rsidP="00DD0EB9" w:rsidRDefault="00DD0EB9">
      <w:pPr>
        <w:rPr>
          <w:lang w:val="en-US"/>
        </w:rPr>
      </w:pPr>
    </w:p>
    <w:p w:rsidRPr="00F53C9E" w:rsidR="00DD0EB9" w:rsidP="00DD0EB9" w:rsidRDefault="00DD0EB9">
      <w:pPr>
        <w:rPr>
          <w:lang w:val="en-US"/>
        </w:rPr>
        <w:sectPr w:rsidRPr="00F53C9E" w:rsidR="00DD0EB9" w:rsidSect="00E27060">
          <w:headerReference r:id="rId8" w:type="default"/>
          <w:footerReference r:id="rId9" w:type="even"/>
          <w:footerReference r:id="rId10" w:type="default"/>
          <w:footerReference r:id="rId11" w:type="first"/>
          <w:pgSz w:w="11900" w:h="16840"/>
          <w:pgMar w:top="568" w:right="682" w:bottom="1440" w:left="710" w:header="708" w:footer="708" w:gutter="0"/>
          <w:cols w:space="708"/>
          <w:titlePg/>
        </w:sectPr>
      </w:pPr>
    </w:p>
    <w:p w:rsidRPr="00FA3461" w:rsidR="00AE5478" w:rsidP="00FA3461" w:rsidRDefault="00E27060">
      <w:pPr>
        <w:pStyle w:val="TOC1"/>
      </w:pPr>
      <w:bookmarkStart w:id="4" w:name="_Toc210793357"/>
      <w:bookmarkStart w:id="5" w:name="_Toc210793826"/>
      <w:bookmarkStart w:id="6" w:name="_Toc216081115"/>
      <w:bookmarkStart w:id="7" w:name="_Toc216081259"/>
      <w:bookmarkStart w:id="8" w:name="_Toc217120647"/>
      <w:bookmarkStart w:id="9" w:name="_Toc217456350"/>
      <w:r w:rsidRPr="00FA3461">
        <w:lastRenderedPageBreak/>
        <w:t>Contents</w:t>
      </w:r>
      <w:bookmarkStart w:id="10" w:name="_Toc222568464"/>
      <w:bookmarkEnd w:id="4"/>
      <w:bookmarkEnd w:id="5"/>
      <w:bookmarkEnd w:id="6"/>
      <w:bookmarkEnd w:id="7"/>
      <w:bookmarkEnd w:id="8"/>
      <w:bookmarkEnd w:id="9"/>
    </w:p>
    <w:p w:rsidRPr="00134FBE" w:rsidR="00B94628" w:rsidP="00B94628" w:rsidRDefault="00B94628">
      <w:pPr>
        <w:pStyle w:val="Heading3"/>
        <w:numPr>
          <w:ilvl w:val="0"/>
          <w:numId w:val="47"/>
        </w:numPr>
        <w:spacing w:before="0" w:after="0"/>
        <w:rPr>
          <w:rFonts w:ascii="Arial" w:hAnsi="Arial" w:cs="Arial"/>
          <w:szCs w:val="24"/>
        </w:rPr>
      </w:pPr>
      <w:r w:rsidRPr="00134FBE">
        <w:rPr>
          <w:rFonts w:ascii="Arial" w:hAnsi="Arial" w:cs="Arial"/>
          <w:szCs w:val="24"/>
        </w:rPr>
        <w:t>Security ratings</w:t>
      </w:r>
    </w:p>
    <w:p w:rsidRPr="00134FBE" w:rsidR="00B94628" w:rsidP="00B94628" w:rsidRDefault="00B94628">
      <w:pPr>
        <w:numPr>
          <w:ilvl w:val="0"/>
          <w:numId w:val="47"/>
        </w:numPr>
        <w:rPr>
          <w:rFonts w:ascii="Arial" w:hAnsi="Arial" w:cs="Arial"/>
          <w:b/>
          <w:lang w:val="en-GB" w:eastAsia="en-US"/>
        </w:rPr>
      </w:pPr>
      <w:r w:rsidRPr="00134FBE">
        <w:rPr>
          <w:rFonts w:ascii="Arial" w:hAnsi="Arial" w:cs="Arial"/>
          <w:b/>
          <w:lang w:val="en-GB" w:eastAsia="en-US"/>
        </w:rPr>
        <w:t xml:space="preserve">Application of an </w:t>
      </w:r>
      <w:r w:rsidR="00D22AA1">
        <w:rPr>
          <w:rFonts w:ascii="Arial" w:hAnsi="Arial" w:cs="Arial"/>
          <w:b/>
          <w:lang w:val="en-GB" w:eastAsia="en-US"/>
        </w:rPr>
        <w:t>A</w:t>
      </w:r>
      <w:r w:rsidRPr="00134FBE" w:rsidR="00D22AA1">
        <w:rPr>
          <w:rFonts w:ascii="Arial" w:hAnsi="Arial" w:cs="Arial"/>
          <w:b/>
          <w:lang w:val="en-GB" w:eastAsia="en-US"/>
        </w:rPr>
        <w:t xml:space="preserve">sterisk </w:t>
      </w:r>
      <w:r w:rsidRPr="00134FBE">
        <w:rPr>
          <w:rFonts w:ascii="Arial" w:hAnsi="Arial" w:cs="Arial"/>
          <w:b/>
          <w:lang w:val="en-GB" w:eastAsia="en-US"/>
        </w:rPr>
        <w:t>to a security rating</w:t>
      </w:r>
    </w:p>
    <w:p w:rsidR="00B94628" w:rsidP="00B94628" w:rsidRDefault="00B94628">
      <w:pPr>
        <w:numPr>
          <w:ilvl w:val="0"/>
          <w:numId w:val="47"/>
        </w:numPr>
        <w:rPr>
          <w:rFonts w:ascii="Arial" w:hAnsi="Arial" w:cs="Arial"/>
          <w:b/>
          <w:lang w:val="en-GB" w:eastAsia="en-US"/>
        </w:rPr>
      </w:pPr>
      <w:r w:rsidRPr="00134FBE">
        <w:rPr>
          <w:rFonts w:ascii="Arial" w:hAnsi="Arial" w:cs="Arial"/>
          <w:b/>
          <w:lang w:val="en-GB" w:eastAsia="en-US"/>
        </w:rPr>
        <w:t>Pre-reception screening assessments – Female System</w:t>
      </w:r>
    </w:p>
    <w:p w:rsidR="00B94628" w:rsidP="00B94628" w:rsidRDefault="00B94628">
      <w:pPr>
        <w:numPr>
          <w:ilvl w:val="1"/>
          <w:numId w:val="47"/>
        </w:numPr>
        <w:rPr>
          <w:rFonts w:ascii="Arial" w:hAnsi="Arial" w:cs="Arial"/>
          <w:b/>
          <w:lang w:val="en-GB" w:eastAsia="en-US"/>
        </w:rPr>
      </w:pPr>
      <w:r>
        <w:rPr>
          <w:rFonts w:ascii="Arial" w:hAnsi="Arial" w:cs="Arial"/>
          <w:b/>
          <w:lang w:val="en-GB" w:eastAsia="en-US"/>
        </w:rPr>
        <w:t>Information sources</w:t>
      </w:r>
    </w:p>
    <w:p w:rsidRPr="00134FBE" w:rsidR="00B94628" w:rsidP="00B94628" w:rsidRDefault="00B94628">
      <w:pPr>
        <w:numPr>
          <w:ilvl w:val="1"/>
          <w:numId w:val="47"/>
        </w:numPr>
        <w:rPr>
          <w:rFonts w:ascii="Arial" w:hAnsi="Arial" w:cs="Arial"/>
          <w:b/>
          <w:lang w:val="en-GB" w:eastAsia="en-US"/>
        </w:rPr>
      </w:pPr>
      <w:r>
        <w:rPr>
          <w:rFonts w:ascii="Arial" w:hAnsi="Arial" w:cs="Arial"/>
          <w:b/>
          <w:lang w:val="en-GB" w:eastAsia="en-US"/>
        </w:rPr>
        <w:t>Recording pre-reception screening assessments</w:t>
      </w:r>
    </w:p>
    <w:p w:rsidRPr="00134FBE" w:rsidR="00B94628" w:rsidP="00B94628" w:rsidRDefault="00B94628">
      <w:pPr>
        <w:numPr>
          <w:ilvl w:val="0"/>
          <w:numId w:val="47"/>
        </w:numPr>
        <w:rPr>
          <w:rFonts w:ascii="Arial" w:hAnsi="Arial" w:cs="Arial"/>
          <w:b/>
          <w:lang w:val="en-GB" w:eastAsia="en-US"/>
        </w:rPr>
      </w:pPr>
      <w:r w:rsidRPr="00134FBE">
        <w:rPr>
          <w:rFonts w:ascii="Arial" w:hAnsi="Arial" w:cs="Arial"/>
          <w:b/>
          <w:lang w:val="en-GB" w:eastAsia="en-US"/>
        </w:rPr>
        <w:t xml:space="preserve">Pre-reception screening assessments – Male System </w:t>
      </w:r>
    </w:p>
    <w:p w:rsidR="00B94628" w:rsidP="00B94628" w:rsidRDefault="00B94628">
      <w:pPr>
        <w:numPr>
          <w:ilvl w:val="1"/>
          <w:numId w:val="47"/>
        </w:numPr>
        <w:rPr>
          <w:rFonts w:ascii="Arial" w:hAnsi="Arial" w:cs="Arial"/>
          <w:b/>
          <w:lang w:val="en-GB" w:eastAsia="en-US"/>
        </w:rPr>
      </w:pPr>
      <w:r w:rsidRPr="00134FBE">
        <w:rPr>
          <w:rFonts w:ascii="Arial" w:hAnsi="Arial" w:cs="Arial"/>
          <w:b/>
          <w:lang w:val="en-GB" w:eastAsia="en-US"/>
        </w:rPr>
        <w:t>Exclusion Criteria</w:t>
      </w:r>
    </w:p>
    <w:p w:rsidRPr="00134FBE" w:rsidR="00B94628" w:rsidP="00B94628" w:rsidRDefault="00B94628">
      <w:pPr>
        <w:numPr>
          <w:ilvl w:val="1"/>
          <w:numId w:val="47"/>
        </w:numPr>
        <w:rPr>
          <w:rFonts w:ascii="Arial" w:hAnsi="Arial" w:cs="Arial"/>
          <w:b/>
          <w:lang w:val="en-GB" w:eastAsia="en-US"/>
        </w:rPr>
      </w:pPr>
      <w:r>
        <w:rPr>
          <w:rFonts w:ascii="Arial" w:hAnsi="Arial" w:cs="Arial"/>
          <w:b/>
          <w:lang w:val="en-GB" w:eastAsia="en-US"/>
        </w:rPr>
        <w:t>Conducting a pre-reception screening assessment</w:t>
      </w:r>
    </w:p>
    <w:p w:rsidRPr="00134FBE" w:rsidR="00B94628" w:rsidP="00B94628" w:rsidRDefault="00B94628">
      <w:pPr>
        <w:numPr>
          <w:ilvl w:val="1"/>
          <w:numId w:val="47"/>
        </w:numPr>
        <w:rPr>
          <w:rFonts w:ascii="Arial" w:hAnsi="Arial" w:cs="Arial"/>
          <w:b/>
          <w:lang w:val="en-GB" w:eastAsia="en-US"/>
        </w:rPr>
      </w:pPr>
      <w:r w:rsidRPr="00134FBE">
        <w:rPr>
          <w:rFonts w:ascii="Arial" w:hAnsi="Arial" w:cs="Arial"/>
          <w:b/>
          <w:lang w:val="en-GB" w:eastAsia="en-US"/>
        </w:rPr>
        <w:t>Rules for scoring pre-reception screening assessments</w:t>
      </w:r>
    </w:p>
    <w:p w:rsidRPr="00134FBE" w:rsidR="00B94628" w:rsidP="00B94628" w:rsidRDefault="00B94628">
      <w:pPr>
        <w:numPr>
          <w:ilvl w:val="2"/>
          <w:numId w:val="47"/>
        </w:numPr>
        <w:rPr>
          <w:rFonts w:ascii="Arial" w:hAnsi="Arial" w:cs="Arial"/>
          <w:lang w:val="en-GB" w:eastAsia="en-US"/>
        </w:rPr>
      </w:pPr>
      <w:r w:rsidRPr="00134FBE">
        <w:rPr>
          <w:rFonts w:ascii="Arial" w:hAnsi="Arial" w:cs="Arial"/>
          <w:lang w:val="en-GB" w:eastAsia="en-US"/>
        </w:rPr>
        <w:t>Severity of charge or offence</w:t>
      </w:r>
    </w:p>
    <w:p w:rsidRPr="00134FBE" w:rsidR="00B94628" w:rsidP="00B94628" w:rsidRDefault="00B94628">
      <w:pPr>
        <w:numPr>
          <w:ilvl w:val="2"/>
          <w:numId w:val="47"/>
        </w:numPr>
        <w:rPr>
          <w:rFonts w:ascii="Arial" w:hAnsi="Arial" w:cs="Arial"/>
          <w:lang w:val="en-GB" w:eastAsia="en-US"/>
        </w:rPr>
      </w:pPr>
      <w:r w:rsidRPr="00134FBE">
        <w:rPr>
          <w:rFonts w:ascii="Arial" w:hAnsi="Arial" w:cs="Arial"/>
          <w:lang w:val="en-GB" w:eastAsia="en-US"/>
        </w:rPr>
        <w:t>Severity of prior criminal convictions</w:t>
      </w:r>
    </w:p>
    <w:p w:rsidRPr="00134FBE" w:rsidR="00B94628" w:rsidP="00B94628" w:rsidRDefault="00B94628">
      <w:pPr>
        <w:numPr>
          <w:ilvl w:val="2"/>
          <w:numId w:val="47"/>
        </w:numPr>
        <w:rPr>
          <w:rFonts w:ascii="Arial" w:hAnsi="Arial" w:cs="Arial"/>
          <w:lang w:val="en-GB" w:eastAsia="en-US"/>
        </w:rPr>
      </w:pPr>
      <w:r w:rsidRPr="00134FBE">
        <w:rPr>
          <w:rFonts w:ascii="Arial" w:hAnsi="Arial" w:cs="Arial"/>
          <w:lang w:val="en-GB" w:eastAsia="en-US"/>
        </w:rPr>
        <w:t>History of escapes or attempted escapes within the past 10 years</w:t>
      </w:r>
    </w:p>
    <w:p w:rsidRPr="00134FBE" w:rsidR="00B94628" w:rsidP="00B94628" w:rsidRDefault="00B94628">
      <w:pPr>
        <w:numPr>
          <w:ilvl w:val="2"/>
          <w:numId w:val="47"/>
        </w:numPr>
        <w:rPr>
          <w:rFonts w:ascii="Arial" w:hAnsi="Arial" w:cs="Arial"/>
          <w:lang w:val="en-GB" w:eastAsia="en-US"/>
        </w:rPr>
      </w:pPr>
      <w:r w:rsidRPr="00134FBE">
        <w:rPr>
          <w:rFonts w:ascii="Arial" w:hAnsi="Arial" w:cs="Arial"/>
          <w:lang w:val="en-GB" w:eastAsia="en-US"/>
        </w:rPr>
        <w:t>History of institutional violence</w:t>
      </w:r>
    </w:p>
    <w:p w:rsidRPr="00134FBE" w:rsidR="00B94628" w:rsidP="00B94628" w:rsidRDefault="00B94628">
      <w:pPr>
        <w:numPr>
          <w:ilvl w:val="2"/>
          <w:numId w:val="47"/>
        </w:numPr>
        <w:rPr>
          <w:rFonts w:ascii="Arial" w:hAnsi="Arial" w:cs="Arial"/>
          <w:lang w:val="en-GB" w:eastAsia="en-US"/>
        </w:rPr>
      </w:pPr>
      <w:r w:rsidRPr="00134FBE">
        <w:rPr>
          <w:rFonts w:ascii="Arial" w:hAnsi="Arial" w:cs="Arial"/>
          <w:lang w:val="en-GB" w:eastAsia="en-US"/>
        </w:rPr>
        <w:t>Prior major offence convictions</w:t>
      </w:r>
    </w:p>
    <w:p w:rsidRPr="00134FBE" w:rsidR="00B94628" w:rsidP="00B94628" w:rsidRDefault="00B94628">
      <w:pPr>
        <w:numPr>
          <w:ilvl w:val="2"/>
          <w:numId w:val="47"/>
        </w:numPr>
        <w:rPr>
          <w:rFonts w:ascii="Arial" w:hAnsi="Arial" w:cs="Arial"/>
          <w:lang w:val="en-GB" w:eastAsia="en-US"/>
        </w:rPr>
      </w:pPr>
      <w:r w:rsidRPr="00134FBE">
        <w:rPr>
          <w:rFonts w:ascii="Arial" w:hAnsi="Arial" w:cs="Arial"/>
          <w:lang w:val="en-GB" w:eastAsia="en-US"/>
        </w:rPr>
        <w:t>Drug/alcohol history</w:t>
      </w:r>
    </w:p>
    <w:p w:rsidRPr="00134FBE" w:rsidR="00B94628" w:rsidP="00B94628" w:rsidRDefault="00B94628">
      <w:pPr>
        <w:numPr>
          <w:ilvl w:val="2"/>
          <w:numId w:val="47"/>
        </w:numPr>
        <w:rPr>
          <w:rFonts w:ascii="Arial" w:hAnsi="Arial" w:cs="Arial"/>
          <w:lang w:val="en-GB" w:eastAsia="en-US"/>
        </w:rPr>
      </w:pPr>
      <w:r w:rsidRPr="00134FBE">
        <w:rPr>
          <w:rFonts w:ascii="Arial" w:hAnsi="Arial" w:cs="Arial"/>
          <w:lang w:val="en-GB" w:eastAsia="en-US"/>
        </w:rPr>
        <w:t>Stability factors</w:t>
      </w:r>
    </w:p>
    <w:p w:rsidRPr="00134FBE" w:rsidR="00B94628" w:rsidP="00B94628" w:rsidRDefault="00B94628">
      <w:pPr>
        <w:numPr>
          <w:ilvl w:val="1"/>
          <w:numId w:val="47"/>
        </w:numPr>
        <w:rPr>
          <w:rFonts w:ascii="Arial" w:hAnsi="Arial" w:cs="Arial"/>
          <w:b/>
          <w:lang w:val="en-GB" w:eastAsia="en-US"/>
        </w:rPr>
      </w:pPr>
      <w:r w:rsidRPr="00134FBE">
        <w:rPr>
          <w:rFonts w:ascii="Arial" w:hAnsi="Arial" w:cs="Arial"/>
          <w:b/>
          <w:lang w:val="en-GB" w:eastAsia="en-US"/>
        </w:rPr>
        <w:t>Overrides of security ratings</w:t>
      </w:r>
    </w:p>
    <w:p w:rsidRPr="00134FBE" w:rsidR="00B94628" w:rsidP="00B94628" w:rsidRDefault="00B94628">
      <w:pPr>
        <w:numPr>
          <w:ilvl w:val="2"/>
          <w:numId w:val="47"/>
        </w:numPr>
        <w:rPr>
          <w:rFonts w:ascii="Arial" w:hAnsi="Arial" w:cs="Arial"/>
          <w:lang w:val="en-GB" w:eastAsia="en-US"/>
        </w:rPr>
      </w:pPr>
      <w:r w:rsidRPr="00134FBE">
        <w:rPr>
          <w:rFonts w:ascii="Arial" w:hAnsi="Arial" w:cs="Arial"/>
          <w:lang w:val="en-GB" w:eastAsia="en-US"/>
        </w:rPr>
        <w:t>Non-discretionary overrides</w:t>
      </w:r>
    </w:p>
    <w:p w:rsidRPr="00134FBE" w:rsidR="00B94628" w:rsidP="00B94628" w:rsidRDefault="00B94628">
      <w:pPr>
        <w:numPr>
          <w:ilvl w:val="2"/>
          <w:numId w:val="47"/>
        </w:numPr>
        <w:rPr>
          <w:rFonts w:ascii="Arial" w:hAnsi="Arial" w:cs="Arial"/>
          <w:lang w:val="en-GB" w:eastAsia="en-US"/>
        </w:rPr>
      </w:pPr>
      <w:r w:rsidRPr="00134FBE">
        <w:rPr>
          <w:rFonts w:ascii="Arial" w:hAnsi="Arial" w:cs="Arial"/>
          <w:lang w:val="en-GB" w:eastAsia="en-US"/>
        </w:rPr>
        <w:t>Discretionary overrides</w:t>
      </w:r>
      <w:bookmarkStart w:id="11" w:name="_GoBack"/>
      <w:bookmarkEnd w:id="11"/>
    </w:p>
    <w:p w:rsidRPr="00134FBE" w:rsidR="00B94628" w:rsidP="00B94628" w:rsidRDefault="00B94628">
      <w:pPr>
        <w:numPr>
          <w:ilvl w:val="1"/>
          <w:numId w:val="47"/>
        </w:numPr>
        <w:rPr>
          <w:rFonts w:ascii="Arial" w:hAnsi="Arial" w:cs="Arial"/>
          <w:b/>
          <w:lang w:val="en-GB" w:eastAsia="en-US"/>
        </w:rPr>
      </w:pPr>
      <w:r w:rsidRPr="00134FBE">
        <w:rPr>
          <w:rFonts w:ascii="Arial" w:hAnsi="Arial" w:cs="Arial"/>
          <w:b/>
          <w:lang w:val="en-GB" w:eastAsia="en-US"/>
        </w:rPr>
        <w:t>Determining a prisoner’s reception location</w:t>
      </w:r>
    </w:p>
    <w:p w:rsidRPr="00134FBE" w:rsidR="00B94628" w:rsidP="00B94628" w:rsidRDefault="00B94628">
      <w:pPr>
        <w:numPr>
          <w:ilvl w:val="1"/>
          <w:numId w:val="47"/>
        </w:numPr>
        <w:rPr>
          <w:rFonts w:ascii="Arial" w:hAnsi="Arial" w:cs="Arial"/>
          <w:b/>
          <w:lang w:val="en-GB" w:eastAsia="en-US"/>
        </w:rPr>
      </w:pPr>
      <w:r w:rsidRPr="00134FBE">
        <w:rPr>
          <w:rFonts w:ascii="Arial" w:hAnsi="Arial" w:cs="Arial"/>
          <w:b/>
          <w:lang w:val="en-GB" w:eastAsia="en-US"/>
        </w:rPr>
        <w:t>Information sources</w:t>
      </w:r>
    </w:p>
    <w:p w:rsidRPr="00134FBE" w:rsidR="00B94628" w:rsidP="00B94628" w:rsidRDefault="00B94628">
      <w:pPr>
        <w:numPr>
          <w:ilvl w:val="1"/>
          <w:numId w:val="47"/>
        </w:numPr>
        <w:rPr>
          <w:rFonts w:ascii="Arial" w:hAnsi="Arial" w:cs="Arial"/>
          <w:b/>
          <w:lang w:val="en-GB" w:eastAsia="en-US"/>
        </w:rPr>
      </w:pPr>
      <w:r w:rsidRPr="00134FBE">
        <w:rPr>
          <w:rFonts w:ascii="Arial" w:hAnsi="Arial" w:cs="Arial"/>
          <w:b/>
          <w:lang w:val="en-GB" w:eastAsia="en-US"/>
        </w:rPr>
        <w:t>Recording of pre-reception screening assessments</w:t>
      </w:r>
    </w:p>
    <w:p w:rsidRPr="00134FBE" w:rsidR="00B94628" w:rsidP="00B94628" w:rsidRDefault="00B94628">
      <w:pPr>
        <w:numPr>
          <w:ilvl w:val="1"/>
          <w:numId w:val="47"/>
        </w:numPr>
        <w:rPr>
          <w:rFonts w:ascii="Arial" w:hAnsi="Arial" w:cs="Arial"/>
          <w:b/>
          <w:lang w:val="en-GB" w:eastAsia="en-US"/>
        </w:rPr>
      </w:pPr>
      <w:r w:rsidRPr="00134FBE">
        <w:rPr>
          <w:rFonts w:ascii="Arial" w:hAnsi="Arial" w:cs="Arial"/>
          <w:b/>
          <w:lang w:val="en-GB" w:eastAsia="en-US"/>
        </w:rPr>
        <w:t>Record keeping</w:t>
      </w:r>
    </w:p>
    <w:p w:rsidRPr="00134FBE" w:rsidR="00B94628" w:rsidP="00B94628" w:rsidRDefault="00B94628">
      <w:pPr>
        <w:numPr>
          <w:ilvl w:val="1"/>
          <w:numId w:val="47"/>
        </w:numPr>
        <w:rPr>
          <w:rFonts w:ascii="Arial" w:hAnsi="Arial" w:cs="Arial"/>
          <w:b/>
          <w:lang w:val="en-GB" w:eastAsia="en-US"/>
        </w:rPr>
      </w:pPr>
      <w:r w:rsidRPr="00134FBE">
        <w:rPr>
          <w:rFonts w:ascii="Arial" w:hAnsi="Arial" w:cs="Arial"/>
          <w:b/>
          <w:lang w:val="en-GB" w:eastAsia="en-US"/>
        </w:rPr>
        <w:t>Timing of pre-reception screening assessments</w:t>
      </w:r>
    </w:p>
    <w:p w:rsidRPr="00134FBE" w:rsidR="00B94628" w:rsidP="00B94628" w:rsidRDefault="00B94628">
      <w:pPr>
        <w:numPr>
          <w:ilvl w:val="1"/>
          <w:numId w:val="47"/>
        </w:numPr>
        <w:rPr>
          <w:rFonts w:ascii="Arial" w:hAnsi="Arial" w:cs="Arial"/>
          <w:b/>
          <w:lang w:val="en-GB" w:eastAsia="en-US"/>
        </w:rPr>
      </w:pPr>
      <w:r w:rsidRPr="00134FBE">
        <w:rPr>
          <w:rFonts w:ascii="Arial" w:hAnsi="Arial" w:cs="Arial"/>
          <w:b/>
          <w:lang w:val="en-GB" w:eastAsia="en-US"/>
        </w:rPr>
        <w:t>Review of a pre-reception screening assessment decision</w:t>
      </w:r>
    </w:p>
    <w:p w:rsidRPr="00134FBE" w:rsidR="00B94628" w:rsidP="00B94628" w:rsidRDefault="00B94628">
      <w:pPr>
        <w:numPr>
          <w:ilvl w:val="2"/>
          <w:numId w:val="47"/>
        </w:numPr>
        <w:rPr>
          <w:rFonts w:ascii="Arial" w:hAnsi="Arial" w:cs="Arial"/>
          <w:lang w:val="en-GB" w:eastAsia="en-US"/>
        </w:rPr>
      </w:pPr>
      <w:r w:rsidRPr="00134FBE">
        <w:rPr>
          <w:rFonts w:ascii="Arial" w:hAnsi="Arial" w:cs="Arial"/>
          <w:lang w:val="en-GB" w:eastAsia="en-US"/>
        </w:rPr>
        <w:t>Offence validation review</w:t>
      </w:r>
    </w:p>
    <w:p w:rsidRPr="00134FBE" w:rsidR="00B94628" w:rsidP="00B94628" w:rsidRDefault="00B94628">
      <w:pPr>
        <w:numPr>
          <w:ilvl w:val="2"/>
          <w:numId w:val="47"/>
        </w:numPr>
        <w:rPr>
          <w:rFonts w:ascii="Arial" w:hAnsi="Arial" w:cs="Arial"/>
          <w:lang w:val="en-GB" w:eastAsia="en-US"/>
        </w:rPr>
      </w:pPr>
      <w:r w:rsidRPr="00134FBE">
        <w:rPr>
          <w:rFonts w:ascii="Arial" w:hAnsi="Arial" w:cs="Arial"/>
          <w:lang w:val="en-GB" w:eastAsia="en-US"/>
        </w:rPr>
        <w:t>Reception location review</w:t>
      </w:r>
    </w:p>
    <w:p w:rsidRPr="00134FBE" w:rsidR="00B94628" w:rsidP="00B94628" w:rsidRDefault="00B94628">
      <w:pPr>
        <w:numPr>
          <w:ilvl w:val="1"/>
          <w:numId w:val="47"/>
        </w:numPr>
        <w:rPr>
          <w:rFonts w:ascii="Arial" w:hAnsi="Arial" w:cs="Arial"/>
          <w:b/>
          <w:lang w:val="en-GB" w:eastAsia="en-US"/>
        </w:rPr>
      </w:pPr>
      <w:r w:rsidRPr="00134FBE">
        <w:rPr>
          <w:rFonts w:ascii="Arial" w:hAnsi="Arial" w:cs="Arial"/>
          <w:b/>
          <w:lang w:val="en-GB" w:eastAsia="en-US"/>
        </w:rPr>
        <w:t>Classification</w:t>
      </w:r>
    </w:p>
    <w:p w:rsidR="0018354B" w:rsidP="00FA3461" w:rsidRDefault="0018354B">
      <w:pPr>
        <w:pStyle w:val="TOC1"/>
      </w:pPr>
    </w:p>
    <w:p w:rsidR="00392A7E" w:rsidP="00FA3461" w:rsidRDefault="0018354B">
      <w:pPr>
        <w:pStyle w:val="TOC1"/>
      </w:pPr>
      <w:r>
        <w:t>Schedules</w:t>
      </w:r>
    </w:p>
    <w:p w:rsidRPr="00E91BC1" w:rsidR="0018354B" w:rsidP="004E5CCE" w:rsidRDefault="0018354B">
      <w:pPr>
        <w:pStyle w:val="Body2"/>
        <w:spacing w:after="0"/>
        <w:ind w:left="2127" w:hanging="2127"/>
        <w:rPr>
          <w:bCs w:val="false"/>
        </w:rPr>
      </w:pPr>
      <w:r w:rsidRPr="004E5CCE">
        <w:rPr>
          <w:bCs w:val="false"/>
        </w:rPr>
        <w:t>Schedule AC4.1:</w:t>
      </w:r>
      <w:r w:rsidRPr="00E91BC1">
        <w:rPr>
          <w:bCs w:val="false"/>
        </w:rPr>
        <w:t xml:space="preserve"> </w:t>
      </w:r>
      <w:r w:rsidRPr="00E91BC1">
        <w:rPr>
          <w:bCs w:val="false"/>
        </w:rPr>
        <w:tab/>
        <w:t>Pre-reception Screening Assessment—Initial Security Rating Form (Sentenced)</w:t>
      </w:r>
    </w:p>
    <w:p w:rsidRPr="009E0AD5" w:rsidR="0018354B" w:rsidP="004E5CCE" w:rsidRDefault="0018354B">
      <w:pPr>
        <w:pStyle w:val="Body2"/>
        <w:spacing w:after="0"/>
        <w:ind w:left="2127" w:hanging="2127"/>
      </w:pPr>
      <w:r w:rsidRPr="004E5CCE">
        <w:rPr>
          <w:bCs w:val="false"/>
        </w:rPr>
        <w:t>Schedule AC4.2:</w:t>
      </w:r>
      <w:r>
        <w:rPr>
          <w:b/>
        </w:rPr>
        <w:t xml:space="preserve"> </w:t>
      </w:r>
      <w:r>
        <w:rPr>
          <w:b/>
        </w:rPr>
        <w:tab/>
      </w:r>
      <w:r>
        <w:t>Pre-reception Screening Assessment—Initial Security Rating Form (Remand)</w:t>
      </w:r>
    </w:p>
    <w:p w:rsidRPr="00E91BC1" w:rsidR="0018354B" w:rsidP="004E5CCE" w:rsidRDefault="0018354B"/>
    <w:p w:rsidRPr="00364E8F" w:rsidR="00AE5478" w:rsidP="00FA3461" w:rsidRDefault="00AE5478">
      <w:pPr>
        <w:pStyle w:val="TOC1"/>
      </w:pPr>
      <w:r w:rsidRPr="00364E8F">
        <w:t>Related Policy or Procedure</w:t>
      </w:r>
    </w:p>
    <w:p w:rsidRPr="00364E8F" w:rsidR="00A749CF" w:rsidP="00FA3461" w:rsidRDefault="00A749CF">
      <w:pPr>
        <w:pStyle w:val="TOC1"/>
        <w:rPr>
          <w:sz w:val="22"/>
          <w:szCs w:val="22"/>
        </w:rPr>
      </w:pPr>
    </w:p>
    <w:p w:rsidRPr="004E5CCE" w:rsidR="00AE5478" w:rsidP="00FA3461" w:rsidRDefault="00765695">
      <w:pPr>
        <w:rPr>
          <w:rFonts w:ascii="Arial" w:hAnsi="Arial" w:cs="Arial"/>
          <w:i/>
          <w:iCs/>
          <w:sz w:val="22"/>
          <w:szCs w:val="22"/>
        </w:rPr>
      </w:pPr>
      <w:r w:rsidRPr="004E5CCE">
        <w:rPr>
          <w:rFonts w:ascii="Arial" w:hAnsi="Arial" w:cs="Arial"/>
          <w:i/>
          <w:iCs/>
          <w:sz w:val="22"/>
          <w:szCs w:val="22"/>
        </w:rPr>
        <w:t xml:space="preserve">SMM </w:t>
      </w:r>
      <w:r w:rsidRPr="004E5CCE" w:rsidR="00613E70">
        <w:rPr>
          <w:rFonts w:ascii="Arial" w:hAnsi="Arial" w:cs="Arial"/>
          <w:i/>
          <w:iCs/>
          <w:sz w:val="22"/>
          <w:szCs w:val="22"/>
        </w:rPr>
        <w:t xml:space="preserve">AC </w:t>
      </w:r>
      <w:r w:rsidRPr="004E5CCE" w:rsidR="00927F82">
        <w:rPr>
          <w:rFonts w:ascii="Arial" w:hAnsi="Arial" w:cs="Arial"/>
          <w:i/>
          <w:iCs/>
          <w:sz w:val="22"/>
          <w:szCs w:val="22"/>
        </w:rPr>
        <w:t>3</w:t>
      </w:r>
      <w:r w:rsidRPr="004E5CCE">
        <w:rPr>
          <w:rFonts w:ascii="Arial" w:hAnsi="Arial" w:cs="Arial"/>
          <w:i/>
          <w:iCs/>
          <w:sz w:val="22"/>
          <w:szCs w:val="22"/>
        </w:rPr>
        <w:t xml:space="preserve"> </w:t>
      </w:r>
      <w:r w:rsidRPr="004E5CCE" w:rsidR="0018354B">
        <w:rPr>
          <w:rFonts w:ascii="Arial" w:hAnsi="Arial" w:cs="Arial"/>
          <w:i/>
          <w:iCs/>
          <w:sz w:val="22"/>
          <w:szCs w:val="22"/>
        </w:rPr>
        <w:tab/>
      </w:r>
      <w:r w:rsidRPr="004E5CCE" w:rsidR="00A57837">
        <w:rPr>
          <w:rFonts w:ascii="Arial" w:hAnsi="Arial" w:cs="Arial"/>
          <w:i/>
          <w:iCs/>
          <w:sz w:val="22"/>
          <w:szCs w:val="22"/>
        </w:rPr>
        <w:t>Determining</w:t>
      </w:r>
      <w:r w:rsidRPr="004E5CCE" w:rsidR="00D22AA1">
        <w:rPr>
          <w:rFonts w:ascii="Arial" w:hAnsi="Arial" w:cs="Arial"/>
          <w:i/>
          <w:iCs/>
          <w:sz w:val="22"/>
          <w:szCs w:val="22"/>
        </w:rPr>
        <w:t xml:space="preserve"> </w:t>
      </w:r>
      <w:r w:rsidRPr="004E5CCE" w:rsidR="00650516">
        <w:rPr>
          <w:rFonts w:ascii="Arial" w:hAnsi="Arial" w:cs="Arial"/>
          <w:i/>
          <w:iCs/>
          <w:sz w:val="22"/>
          <w:szCs w:val="22"/>
        </w:rPr>
        <w:t>security ratings</w:t>
      </w:r>
    </w:p>
    <w:p w:rsidRPr="004E5CCE" w:rsidR="00D22AA1" w:rsidP="00FA3461" w:rsidRDefault="00D22AA1">
      <w:pPr>
        <w:rPr>
          <w:rFonts w:ascii="Arial" w:hAnsi="Arial" w:cs="Arial"/>
          <w:i/>
          <w:iCs/>
          <w:sz w:val="22"/>
          <w:szCs w:val="22"/>
        </w:rPr>
      </w:pPr>
      <w:r w:rsidRPr="004E5CCE">
        <w:rPr>
          <w:rFonts w:ascii="Arial" w:hAnsi="Arial" w:cs="Arial"/>
          <w:i/>
          <w:iCs/>
          <w:sz w:val="22"/>
          <w:szCs w:val="22"/>
        </w:rPr>
        <w:t>SMM AC 3A</w:t>
      </w:r>
      <w:r w:rsidRPr="004E5CCE" w:rsidR="0018354B">
        <w:rPr>
          <w:rFonts w:ascii="Arial" w:hAnsi="Arial" w:cs="Arial"/>
          <w:i/>
          <w:iCs/>
          <w:sz w:val="22"/>
          <w:szCs w:val="22"/>
        </w:rPr>
        <w:tab/>
      </w:r>
      <w:r w:rsidRPr="004E5CCE">
        <w:rPr>
          <w:rFonts w:ascii="Arial" w:hAnsi="Arial" w:cs="Arial"/>
          <w:i/>
          <w:iCs/>
          <w:sz w:val="22"/>
          <w:szCs w:val="22"/>
        </w:rPr>
        <w:t>Determining security ratings for women</w:t>
      </w:r>
    </w:p>
    <w:p w:rsidRPr="004E5CCE" w:rsidR="00AE5478" w:rsidP="00BD6DE0" w:rsidRDefault="00765695">
      <w:pPr>
        <w:rPr>
          <w:rFonts w:ascii="Arial" w:hAnsi="Arial" w:cs="Arial"/>
          <w:i/>
          <w:iCs/>
          <w:sz w:val="22"/>
          <w:szCs w:val="22"/>
        </w:rPr>
      </w:pPr>
      <w:r w:rsidRPr="004E5CCE">
        <w:rPr>
          <w:rFonts w:ascii="Arial" w:hAnsi="Arial" w:cs="Arial"/>
          <w:i/>
          <w:iCs/>
          <w:sz w:val="22"/>
          <w:szCs w:val="22"/>
        </w:rPr>
        <w:t xml:space="preserve">SMM </w:t>
      </w:r>
      <w:r w:rsidRPr="004E5CCE" w:rsidR="00613E70">
        <w:rPr>
          <w:rFonts w:ascii="Arial" w:hAnsi="Arial" w:cs="Arial"/>
          <w:i/>
          <w:iCs/>
          <w:sz w:val="22"/>
          <w:szCs w:val="22"/>
        </w:rPr>
        <w:t>AC 5</w:t>
      </w:r>
      <w:r w:rsidRPr="004E5CCE">
        <w:rPr>
          <w:rFonts w:ascii="Arial" w:hAnsi="Arial" w:cs="Arial"/>
          <w:i/>
          <w:iCs/>
          <w:sz w:val="22"/>
          <w:szCs w:val="22"/>
        </w:rPr>
        <w:t xml:space="preserve"> </w:t>
      </w:r>
      <w:r w:rsidRPr="004E5CCE" w:rsidR="0018354B">
        <w:rPr>
          <w:rFonts w:ascii="Arial" w:hAnsi="Arial" w:cs="Arial"/>
          <w:i/>
          <w:iCs/>
          <w:sz w:val="22"/>
          <w:szCs w:val="22"/>
        </w:rPr>
        <w:tab/>
      </w:r>
      <w:r w:rsidRPr="004E5CCE" w:rsidR="00A749CF">
        <w:rPr>
          <w:rFonts w:ascii="Arial" w:hAnsi="Arial" w:cs="Arial"/>
          <w:i/>
          <w:iCs/>
          <w:sz w:val="22"/>
          <w:szCs w:val="22"/>
        </w:rPr>
        <w:t>Determining</w:t>
      </w:r>
      <w:r w:rsidRPr="004E5CCE" w:rsidR="00D22AA1">
        <w:rPr>
          <w:rFonts w:ascii="Arial" w:hAnsi="Arial" w:cs="Arial"/>
          <w:i/>
          <w:iCs/>
          <w:sz w:val="22"/>
          <w:szCs w:val="22"/>
        </w:rPr>
        <w:t xml:space="preserve"> </w:t>
      </w:r>
      <w:r w:rsidRPr="004E5CCE" w:rsidR="00A749CF">
        <w:rPr>
          <w:rFonts w:ascii="Arial" w:hAnsi="Arial" w:cs="Arial"/>
          <w:i/>
          <w:iCs/>
          <w:sz w:val="22"/>
          <w:szCs w:val="22"/>
        </w:rPr>
        <w:t>a prisoner</w:t>
      </w:r>
      <w:r w:rsidRPr="004E5CCE" w:rsidR="00A57837">
        <w:rPr>
          <w:rFonts w:ascii="Arial" w:hAnsi="Arial" w:cs="Arial"/>
          <w:i/>
          <w:iCs/>
          <w:sz w:val="22"/>
          <w:szCs w:val="22"/>
        </w:rPr>
        <w:t>’</w:t>
      </w:r>
      <w:r w:rsidRPr="004E5CCE" w:rsidR="00A749CF">
        <w:rPr>
          <w:rFonts w:ascii="Arial" w:hAnsi="Arial" w:cs="Arial"/>
          <w:i/>
          <w:iCs/>
          <w:sz w:val="22"/>
          <w:szCs w:val="22"/>
        </w:rPr>
        <w:t>s placement</w:t>
      </w:r>
    </w:p>
    <w:p w:rsidR="00E27060" w:rsidP="00AE5478" w:rsidRDefault="00E27060"/>
    <w:p w:rsidR="00DD0EB9" w:rsidP="00D221E7" w:rsidRDefault="00DD0EB9">
      <w:pPr>
        <w:pStyle w:val="Contents"/>
        <w:ind w:left="0"/>
        <w:rPr>
          <w:color w:val="000000"/>
        </w:rPr>
      </w:pPr>
    </w:p>
    <w:p w:rsidRPr="009741DF" w:rsidR="00DD0EB9" w:rsidP="00D221E7" w:rsidRDefault="00DD0EB9">
      <w:pPr>
        <w:pStyle w:val="Contents"/>
        <w:ind w:left="0"/>
        <w:rPr>
          <w:color w:val="000000"/>
        </w:rPr>
      </w:pPr>
    </w:p>
    <w:p w:rsidR="00E27060" w:rsidP="00E27060" w:rsidRDefault="00E27060">
      <w:pPr>
        <w:rPr>
          <w:rFonts w:ascii="Verdana" w:hAnsi="Verdana"/>
          <w:b/>
          <w:color w:val="000000"/>
        </w:rPr>
      </w:pPr>
    </w:p>
    <w:p w:rsidRPr="009741DF" w:rsidR="00387EA2" w:rsidP="00E27060" w:rsidRDefault="00387EA2">
      <w:pPr>
        <w:rPr>
          <w:rFonts w:ascii="Verdana" w:hAnsi="Verdana"/>
          <w:b/>
          <w:color w:val="000000"/>
        </w:rPr>
      </w:pPr>
    </w:p>
    <w:p w:rsidRPr="004D5ADA" w:rsidR="00E27060" w:rsidP="00E27060" w:rsidRDefault="00E27060">
      <w:pPr>
        <w:pStyle w:val="Body2"/>
      </w:pPr>
      <w:bookmarkStart w:id="12" w:name="_Toc215382324"/>
      <w:bookmarkStart w:id="13" w:name="_Toc217123990"/>
      <w:bookmarkStart w:id="14" w:name="_Toc217124083"/>
      <w:bookmarkStart w:id="15" w:name="_Toc217124291"/>
      <w:bookmarkStart w:id="16" w:name="_Toc215382325"/>
      <w:bookmarkStart w:id="17" w:name="_Toc217123991"/>
      <w:bookmarkStart w:id="18" w:name="_Toc217124084"/>
      <w:bookmarkStart w:id="19" w:name="_Toc217124292"/>
      <w:bookmarkStart w:id="20" w:name="_Toc215382327"/>
      <w:bookmarkStart w:id="21" w:name="_Toc217123993"/>
      <w:bookmarkStart w:id="22" w:name="_Toc217124086"/>
      <w:bookmarkStart w:id="23" w:name="_Toc217124294"/>
      <w:bookmarkStart w:id="24" w:name="_Toc215382329"/>
      <w:bookmarkStart w:id="25" w:name="_Toc217123995"/>
      <w:bookmarkStart w:id="26" w:name="_Toc217124088"/>
      <w:bookmarkStart w:id="27" w:name="_Toc217124296"/>
      <w:bookmarkEnd w:id="1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C432D3" w:rsidP="00C432D3" w:rsidRDefault="00E27060">
      <w:pPr>
        <w:pStyle w:val="Heading3"/>
        <w:spacing w:before="0" w:after="0"/>
      </w:pPr>
      <w:bookmarkStart w:id="28" w:name="_Toc212865019"/>
      <w:bookmarkStart w:id="29" w:name="_Toc212866580"/>
      <w:bookmarkStart w:id="30" w:name="_Toc213227874"/>
      <w:bookmarkStart w:id="31" w:name="_Toc213228531"/>
      <w:r w:rsidRPr="00CC3201">
        <w:br w:type="page"/>
      </w:r>
      <w:bookmarkStart w:id="32" w:name="Allocation"/>
      <w:bookmarkStart w:id="33" w:name="_Toc70913662"/>
      <w:bookmarkEnd w:id="28"/>
      <w:bookmarkEnd w:id="29"/>
      <w:bookmarkEnd w:id="30"/>
      <w:bookmarkEnd w:id="31"/>
      <w:bookmarkEnd w:id="32"/>
      <w:r w:rsidR="00C570B9">
        <w:rPr>
          <w:rFonts w:ascii="Helvetica" w:hAnsi="Helvetica"/>
          <w:color w:val="800080"/>
          <w:sz w:val="28"/>
          <w:szCs w:val="28"/>
        </w:rPr>
        <w:lastRenderedPageBreak/>
        <w:t xml:space="preserve">Policy </w:t>
      </w:r>
      <w:r w:rsidR="00790590">
        <w:rPr>
          <w:rFonts w:ascii="Helvetica" w:hAnsi="Helvetica"/>
          <w:color w:val="800080"/>
          <w:sz w:val="28"/>
          <w:szCs w:val="28"/>
        </w:rPr>
        <w:t>c</w:t>
      </w:r>
      <w:r w:rsidRPr="00C432D3" w:rsidR="00C432D3">
        <w:rPr>
          <w:rFonts w:ascii="Helvetica" w:hAnsi="Helvetica"/>
          <w:color w:val="800080"/>
          <w:sz w:val="28"/>
          <w:szCs w:val="28"/>
        </w:rPr>
        <w:t>ontext</w:t>
      </w:r>
    </w:p>
    <w:p w:rsidR="00C432D3" w:rsidP="00C432D3" w:rsidRDefault="00C432D3">
      <w:pPr>
        <w:rPr>
          <w:lang w:val="en-GB" w:eastAsia="en-US"/>
        </w:rPr>
      </w:pPr>
    </w:p>
    <w:p w:rsidR="00BD6DE0" w:rsidP="00C432D3" w:rsidRDefault="00832BD0">
      <w:pPr>
        <w:jc w:val="both"/>
        <w:rPr>
          <w:rFonts w:ascii="Helvetica" w:hAnsi="Helvetica"/>
          <w:color w:val="000000"/>
          <w:sz w:val="22"/>
          <w:szCs w:val="22"/>
        </w:rPr>
      </w:pPr>
      <w:r>
        <w:rPr>
          <w:rFonts w:ascii="Helvetica" w:hAnsi="Helvetica"/>
          <w:color w:val="000000"/>
          <w:sz w:val="22"/>
          <w:szCs w:val="22"/>
        </w:rPr>
        <w:t>P</w:t>
      </w:r>
      <w:r w:rsidR="00C17F2B">
        <w:rPr>
          <w:rFonts w:ascii="Helvetica" w:hAnsi="Helvetica"/>
          <w:color w:val="000000"/>
          <w:sz w:val="22"/>
          <w:szCs w:val="22"/>
        </w:rPr>
        <w:t xml:space="preserve">re-reception </w:t>
      </w:r>
      <w:r w:rsidR="00927F82">
        <w:rPr>
          <w:rFonts w:ascii="Helvetica" w:hAnsi="Helvetica"/>
          <w:color w:val="000000"/>
          <w:sz w:val="22"/>
          <w:szCs w:val="22"/>
        </w:rPr>
        <w:t>s</w:t>
      </w:r>
      <w:r w:rsidR="00C17F2B">
        <w:rPr>
          <w:rFonts w:ascii="Helvetica" w:hAnsi="Helvetica"/>
          <w:color w:val="000000"/>
          <w:sz w:val="22"/>
          <w:szCs w:val="22"/>
        </w:rPr>
        <w:t xml:space="preserve">creening </w:t>
      </w:r>
      <w:r w:rsidR="00927F82">
        <w:rPr>
          <w:rFonts w:ascii="Helvetica" w:hAnsi="Helvetica"/>
          <w:color w:val="000000"/>
          <w:sz w:val="22"/>
          <w:szCs w:val="22"/>
        </w:rPr>
        <w:t>a</w:t>
      </w:r>
      <w:r w:rsidR="00C17F2B">
        <w:rPr>
          <w:rFonts w:ascii="Helvetica" w:hAnsi="Helvetica"/>
          <w:color w:val="000000"/>
          <w:sz w:val="22"/>
          <w:szCs w:val="22"/>
        </w:rPr>
        <w:t>ssessment</w:t>
      </w:r>
      <w:r w:rsidR="00BD2ECC">
        <w:rPr>
          <w:rFonts w:ascii="Helvetica" w:hAnsi="Helvetica"/>
          <w:color w:val="000000"/>
          <w:sz w:val="22"/>
          <w:szCs w:val="22"/>
        </w:rPr>
        <w:t xml:space="preserve"> is the process by which</w:t>
      </w:r>
      <w:r w:rsidR="009368E8">
        <w:rPr>
          <w:rFonts w:ascii="Helvetica" w:hAnsi="Helvetica"/>
          <w:color w:val="000000"/>
          <w:sz w:val="22"/>
          <w:szCs w:val="22"/>
        </w:rPr>
        <w:t xml:space="preserve"> </w:t>
      </w:r>
      <w:r w:rsidRPr="00E912B6" w:rsidR="009C6F73">
        <w:rPr>
          <w:rFonts w:ascii="Helvetica" w:hAnsi="Helvetica"/>
          <w:color w:val="000000"/>
          <w:sz w:val="22"/>
          <w:szCs w:val="22"/>
        </w:rPr>
        <w:t>prisoners</w:t>
      </w:r>
      <w:r w:rsidR="009C6F73">
        <w:rPr>
          <w:rFonts w:ascii="Helvetica" w:hAnsi="Helvetica"/>
          <w:color w:val="000000"/>
          <w:sz w:val="22"/>
          <w:szCs w:val="22"/>
        </w:rPr>
        <w:t xml:space="preserve"> </w:t>
      </w:r>
      <w:r w:rsidR="009368E8">
        <w:rPr>
          <w:rFonts w:ascii="Helvetica" w:hAnsi="Helvetica"/>
          <w:color w:val="000000"/>
          <w:sz w:val="22"/>
          <w:szCs w:val="22"/>
        </w:rPr>
        <w:t>are a</w:t>
      </w:r>
      <w:r w:rsidR="008B3BF3">
        <w:rPr>
          <w:rFonts w:ascii="Helvetica" w:hAnsi="Helvetica"/>
          <w:color w:val="000000"/>
          <w:sz w:val="22"/>
          <w:szCs w:val="22"/>
        </w:rPr>
        <w:t>ssessed while in police custody</w:t>
      </w:r>
      <w:r w:rsidR="009368E8">
        <w:rPr>
          <w:rFonts w:ascii="Helvetica" w:hAnsi="Helvetica"/>
          <w:color w:val="000000"/>
          <w:sz w:val="22"/>
          <w:szCs w:val="22"/>
        </w:rPr>
        <w:t xml:space="preserve"> and</w:t>
      </w:r>
      <w:r w:rsidR="008B3BF3">
        <w:rPr>
          <w:rFonts w:ascii="Helvetica" w:hAnsi="Helvetica"/>
          <w:color w:val="000000"/>
          <w:sz w:val="22"/>
          <w:szCs w:val="22"/>
        </w:rPr>
        <w:t>,</w:t>
      </w:r>
      <w:r w:rsidR="009368E8">
        <w:rPr>
          <w:rFonts w:ascii="Helvetica" w:hAnsi="Helvetica"/>
          <w:color w:val="000000"/>
          <w:sz w:val="22"/>
          <w:szCs w:val="22"/>
        </w:rPr>
        <w:t xml:space="preserve"> pending availability of </w:t>
      </w:r>
      <w:proofErr w:type="gramStart"/>
      <w:r w:rsidR="009368E8">
        <w:rPr>
          <w:rFonts w:ascii="Helvetica" w:hAnsi="Helvetica"/>
          <w:color w:val="000000"/>
          <w:sz w:val="22"/>
          <w:szCs w:val="22"/>
        </w:rPr>
        <w:t>sufficient</w:t>
      </w:r>
      <w:proofErr w:type="gramEnd"/>
      <w:r w:rsidR="009368E8">
        <w:rPr>
          <w:rFonts w:ascii="Helvetica" w:hAnsi="Helvetica"/>
          <w:color w:val="000000"/>
          <w:sz w:val="22"/>
          <w:szCs w:val="22"/>
        </w:rPr>
        <w:t xml:space="preserve"> information, </w:t>
      </w:r>
      <w:r w:rsidR="006E3E2B">
        <w:rPr>
          <w:rFonts w:ascii="Helvetica" w:hAnsi="Helvetica"/>
          <w:color w:val="000000"/>
          <w:sz w:val="22"/>
          <w:szCs w:val="22"/>
        </w:rPr>
        <w:t>their default</w:t>
      </w:r>
      <w:r w:rsidR="009368E8">
        <w:rPr>
          <w:rFonts w:ascii="Helvetica" w:hAnsi="Helvetica"/>
          <w:color w:val="000000"/>
          <w:sz w:val="22"/>
          <w:szCs w:val="22"/>
        </w:rPr>
        <w:t xml:space="preserve"> security rating </w:t>
      </w:r>
      <w:r w:rsidR="006E3E2B">
        <w:rPr>
          <w:rFonts w:ascii="Helvetica" w:hAnsi="Helvetica"/>
          <w:color w:val="000000"/>
          <w:sz w:val="22"/>
          <w:szCs w:val="22"/>
        </w:rPr>
        <w:t xml:space="preserve">is lowered or increased, </w:t>
      </w:r>
      <w:r w:rsidR="009368E8">
        <w:rPr>
          <w:rFonts w:ascii="Helvetica" w:hAnsi="Helvetica"/>
          <w:color w:val="000000"/>
          <w:sz w:val="22"/>
          <w:szCs w:val="22"/>
        </w:rPr>
        <w:t>to guide th</w:t>
      </w:r>
      <w:r w:rsidR="008B3BF3">
        <w:rPr>
          <w:rFonts w:ascii="Helvetica" w:hAnsi="Helvetica"/>
          <w:color w:val="000000"/>
          <w:sz w:val="22"/>
          <w:szCs w:val="22"/>
        </w:rPr>
        <w:t>e</w:t>
      </w:r>
      <w:r w:rsidR="00300A9F">
        <w:rPr>
          <w:rFonts w:ascii="Helvetica" w:hAnsi="Helvetica"/>
          <w:color w:val="000000"/>
          <w:sz w:val="22"/>
          <w:szCs w:val="22"/>
        </w:rPr>
        <w:t xml:space="preserve"> </w:t>
      </w:r>
      <w:r w:rsidR="008B3BF3">
        <w:rPr>
          <w:rFonts w:ascii="Helvetica" w:hAnsi="Helvetica"/>
          <w:color w:val="000000"/>
          <w:sz w:val="22"/>
          <w:szCs w:val="22"/>
        </w:rPr>
        <w:t xml:space="preserve">location of their </w:t>
      </w:r>
      <w:r w:rsidR="009368E8">
        <w:rPr>
          <w:rFonts w:ascii="Helvetica" w:hAnsi="Helvetica"/>
          <w:color w:val="000000"/>
          <w:sz w:val="22"/>
          <w:szCs w:val="22"/>
        </w:rPr>
        <w:t>reception into custody</w:t>
      </w:r>
      <w:r w:rsidR="006E3E2B">
        <w:rPr>
          <w:rFonts w:ascii="Helvetica" w:hAnsi="Helvetica"/>
          <w:color w:val="000000"/>
          <w:sz w:val="22"/>
          <w:szCs w:val="22"/>
        </w:rPr>
        <w:t xml:space="preserve"> and/or their management upon reception into prison</w:t>
      </w:r>
      <w:r w:rsidR="009368E8">
        <w:rPr>
          <w:rFonts w:ascii="Helvetica" w:hAnsi="Helvetica"/>
          <w:color w:val="000000"/>
          <w:sz w:val="22"/>
          <w:szCs w:val="22"/>
        </w:rPr>
        <w:t>.</w:t>
      </w:r>
      <w:r w:rsidR="00BD6DE0">
        <w:rPr>
          <w:rFonts w:ascii="Helvetica" w:hAnsi="Helvetica"/>
          <w:color w:val="000000"/>
          <w:sz w:val="22"/>
          <w:szCs w:val="22"/>
        </w:rPr>
        <w:t xml:space="preserve"> The ability for prisoners to be screened pre-reception and received into one of Corrections Victoria’s medium or maximum security front end prison location</w:t>
      </w:r>
      <w:r w:rsidR="00E41895">
        <w:rPr>
          <w:rFonts w:ascii="Helvetica" w:hAnsi="Helvetica"/>
          <w:color w:val="000000"/>
          <w:sz w:val="22"/>
          <w:szCs w:val="22"/>
        </w:rPr>
        <w:t>s</w:t>
      </w:r>
      <w:r w:rsidR="00BD6DE0">
        <w:rPr>
          <w:rFonts w:ascii="Helvetica" w:hAnsi="Helvetica"/>
          <w:color w:val="000000"/>
          <w:sz w:val="22"/>
          <w:szCs w:val="22"/>
        </w:rPr>
        <w:t xml:space="preserve"> assists in ensuring prisoners are accommodated in the least restrictive environment</w:t>
      </w:r>
      <w:r w:rsidR="009C6F73">
        <w:rPr>
          <w:rFonts w:ascii="Helvetica" w:hAnsi="Helvetica"/>
          <w:color w:val="000000"/>
          <w:sz w:val="22"/>
          <w:szCs w:val="22"/>
        </w:rPr>
        <w:t>,</w:t>
      </w:r>
      <w:r w:rsidR="00BD6DE0">
        <w:rPr>
          <w:rFonts w:ascii="Helvetica" w:hAnsi="Helvetica"/>
          <w:color w:val="000000"/>
          <w:sz w:val="22"/>
          <w:szCs w:val="22"/>
        </w:rPr>
        <w:t xml:space="preserve"> commensurate to their needs and assessed level of risk.</w:t>
      </w:r>
    </w:p>
    <w:p w:rsidR="00C17F2B" w:rsidP="00C432D3" w:rsidRDefault="00C17F2B">
      <w:pPr>
        <w:jc w:val="both"/>
        <w:rPr>
          <w:rFonts w:ascii="Helvetica" w:hAnsi="Helvetica"/>
          <w:color w:val="000000"/>
          <w:sz w:val="22"/>
          <w:szCs w:val="22"/>
        </w:rPr>
      </w:pPr>
    </w:p>
    <w:p w:rsidRPr="00C432D3" w:rsidR="00C17F2B" w:rsidP="00C432D3" w:rsidRDefault="00C17F2B">
      <w:pPr>
        <w:jc w:val="both"/>
        <w:rPr>
          <w:rFonts w:ascii="Helvetica" w:hAnsi="Helvetica"/>
          <w:color w:val="000000"/>
          <w:sz w:val="22"/>
          <w:szCs w:val="22"/>
        </w:rPr>
      </w:pPr>
      <w:r>
        <w:rPr>
          <w:rFonts w:ascii="Helvetica" w:hAnsi="Helvetica"/>
          <w:color w:val="000000"/>
          <w:sz w:val="22"/>
          <w:szCs w:val="22"/>
        </w:rPr>
        <w:t xml:space="preserve">Where a prisoner has not been subject </w:t>
      </w:r>
      <w:r w:rsidR="002D0B45">
        <w:rPr>
          <w:rFonts w:ascii="Helvetica" w:hAnsi="Helvetica"/>
          <w:color w:val="000000"/>
          <w:sz w:val="22"/>
          <w:szCs w:val="22"/>
        </w:rPr>
        <w:t>to</w:t>
      </w:r>
      <w:r>
        <w:rPr>
          <w:rFonts w:ascii="Helvetica" w:hAnsi="Helvetica"/>
          <w:color w:val="000000"/>
          <w:sz w:val="22"/>
          <w:szCs w:val="22"/>
        </w:rPr>
        <w:t xml:space="preserve"> a </w:t>
      </w:r>
      <w:r w:rsidR="00927F82">
        <w:rPr>
          <w:rFonts w:ascii="Helvetica" w:hAnsi="Helvetica"/>
          <w:color w:val="000000"/>
          <w:sz w:val="22"/>
          <w:szCs w:val="22"/>
        </w:rPr>
        <w:t>p</w:t>
      </w:r>
      <w:r>
        <w:rPr>
          <w:rFonts w:ascii="Helvetica" w:hAnsi="Helvetica"/>
          <w:color w:val="000000"/>
          <w:sz w:val="22"/>
          <w:szCs w:val="22"/>
        </w:rPr>
        <w:t xml:space="preserve">re-reception </w:t>
      </w:r>
      <w:r w:rsidR="00927F82">
        <w:rPr>
          <w:rFonts w:ascii="Helvetica" w:hAnsi="Helvetica"/>
          <w:color w:val="000000"/>
          <w:sz w:val="22"/>
          <w:szCs w:val="22"/>
        </w:rPr>
        <w:t>s</w:t>
      </w:r>
      <w:r>
        <w:rPr>
          <w:rFonts w:ascii="Helvetica" w:hAnsi="Helvetica"/>
          <w:color w:val="000000"/>
          <w:sz w:val="22"/>
          <w:szCs w:val="22"/>
        </w:rPr>
        <w:t xml:space="preserve">creening </w:t>
      </w:r>
      <w:r w:rsidR="00927F82">
        <w:rPr>
          <w:rFonts w:ascii="Helvetica" w:hAnsi="Helvetica"/>
          <w:color w:val="000000"/>
          <w:sz w:val="22"/>
          <w:szCs w:val="22"/>
        </w:rPr>
        <w:t>a</w:t>
      </w:r>
      <w:r>
        <w:rPr>
          <w:rFonts w:ascii="Helvetica" w:hAnsi="Helvetica"/>
          <w:color w:val="000000"/>
          <w:sz w:val="22"/>
          <w:szCs w:val="22"/>
        </w:rPr>
        <w:t xml:space="preserve">ssessment, </w:t>
      </w:r>
      <w:r w:rsidR="006E3E2B">
        <w:rPr>
          <w:rFonts w:ascii="Helvetica" w:hAnsi="Helvetica"/>
          <w:color w:val="000000"/>
          <w:sz w:val="22"/>
          <w:szCs w:val="22"/>
        </w:rPr>
        <w:t>male</w:t>
      </w:r>
      <w:r>
        <w:rPr>
          <w:rFonts w:ascii="Helvetica" w:hAnsi="Helvetica"/>
          <w:color w:val="000000"/>
          <w:sz w:val="22"/>
          <w:szCs w:val="22"/>
        </w:rPr>
        <w:t xml:space="preserve"> prisoners will default to an A2 maximum security rating, </w:t>
      </w:r>
      <w:r w:rsidR="006E3E2B">
        <w:rPr>
          <w:rFonts w:ascii="Helvetica" w:hAnsi="Helvetica"/>
          <w:color w:val="000000"/>
          <w:sz w:val="22"/>
          <w:szCs w:val="22"/>
        </w:rPr>
        <w:t>and female prisoners will default to a B</w:t>
      </w:r>
      <w:r w:rsidR="00D22AA1">
        <w:rPr>
          <w:rFonts w:ascii="Helvetica" w:hAnsi="Helvetica"/>
          <w:color w:val="000000"/>
          <w:sz w:val="22"/>
          <w:szCs w:val="22"/>
        </w:rPr>
        <w:t>*</w:t>
      </w:r>
      <w:r w:rsidR="006E3E2B">
        <w:rPr>
          <w:rFonts w:ascii="Helvetica" w:hAnsi="Helvetica"/>
          <w:color w:val="000000"/>
          <w:sz w:val="22"/>
          <w:szCs w:val="22"/>
        </w:rPr>
        <w:t xml:space="preserve"> medium security rating, </w:t>
      </w:r>
      <w:r>
        <w:rPr>
          <w:rFonts w:ascii="Helvetica" w:hAnsi="Helvetica"/>
          <w:color w:val="000000"/>
          <w:sz w:val="22"/>
          <w:szCs w:val="22"/>
        </w:rPr>
        <w:t xml:space="preserve">which remains in place until such time that they are reviewed and classified by staff from the </w:t>
      </w:r>
      <w:r w:rsidR="00927F82">
        <w:rPr>
          <w:rFonts w:ascii="Helvetica" w:hAnsi="Helvetica"/>
          <w:color w:val="000000"/>
          <w:sz w:val="22"/>
          <w:szCs w:val="22"/>
        </w:rPr>
        <w:t>SMD</w:t>
      </w:r>
      <w:r>
        <w:rPr>
          <w:rFonts w:ascii="Helvetica" w:hAnsi="Helvetica"/>
          <w:color w:val="000000"/>
          <w:sz w:val="22"/>
          <w:szCs w:val="22"/>
        </w:rPr>
        <w:t>.</w:t>
      </w:r>
    </w:p>
    <w:p w:rsidRPr="00C432D3" w:rsidR="00C432D3" w:rsidP="00C432D3" w:rsidRDefault="00C432D3">
      <w:pPr>
        <w:rPr>
          <w:lang w:val="en-GB" w:eastAsia="en-US"/>
        </w:rPr>
      </w:pPr>
    </w:p>
    <w:p w:rsidR="009D39F3" w:rsidP="00A17647" w:rsidRDefault="009D39F3">
      <w:pPr>
        <w:pStyle w:val="Heading3"/>
        <w:numPr>
          <w:ilvl w:val="0"/>
          <w:numId w:val="2"/>
        </w:numPr>
        <w:spacing w:before="0" w:after="0"/>
        <w:rPr>
          <w:rFonts w:ascii="Helvetica" w:hAnsi="Helvetica"/>
          <w:color w:val="800080"/>
          <w:sz w:val="28"/>
          <w:szCs w:val="28"/>
        </w:rPr>
      </w:pPr>
      <w:r>
        <w:rPr>
          <w:rFonts w:ascii="Helvetica" w:hAnsi="Helvetica"/>
          <w:color w:val="800080"/>
          <w:sz w:val="28"/>
          <w:szCs w:val="28"/>
        </w:rPr>
        <w:t xml:space="preserve">Security </w:t>
      </w:r>
      <w:r w:rsidR="00790590">
        <w:rPr>
          <w:rFonts w:ascii="Helvetica" w:hAnsi="Helvetica"/>
          <w:color w:val="800080"/>
          <w:sz w:val="28"/>
          <w:szCs w:val="28"/>
        </w:rPr>
        <w:t>r</w:t>
      </w:r>
      <w:r>
        <w:rPr>
          <w:rFonts w:ascii="Helvetica" w:hAnsi="Helvetica"/>
          <w:color w:val="800080"/>
          <w:sz w:val="28"/>
          <w:szCs w:val="28"/>
        </w:rPr>
        <w:t>atings</w:t>
      </w:r>
    </w:p>
    <w:p w:rsidRPr="009D39F3" w:rsidR="009D39F3" w:rsidP="009D39F3" w:rsidRDefault="009D39F3">
      <w:pPr>
        <w:rPr>
          <w:lang w:val="en-GB" w:eastAsia="en-US"/>
        </w:rPr>
      </w:pPr>
    </w:p>
    <w:p w:rsidR="009D39F3" w:rsidP="009D39F3" w:rsidRDefault="009D39F3">
      <w:pPr>
        <w:pStyle w:val="BodyText"/>
        <w:numPr>
          <w:ilvl w:val="12"/>
          <w:numId w:val="0"/>
        </w:numPr>
        <w:spacing w:after="0"/>
        <w:rPr>
          <w:rFonts w:ascii="Arial" w:hAnsi="Arial" w:cs="Arial"/>
          <w:color w:val="000000"/>
          <w:sz w:val="22"/>
          <w:szCs w:val="22"/>
        </w:rPr>
      </w:pPr>
      <w:r>
        <w:rPr>
          <w:rFonts w:ascii="Arial" w:hAnsi="Arial" w:cs="Arial"/>
          <w:color w:val="000000"/>
          <w:sz w:val="22"/>
          <w:szCs w:val="22"/>
        </w:rPr>
        <w:t xml:space="preserve">The </w:t>
      </w:r>
      <w:r w:rsidRPr="008027B6">
        <w:rPr>
          <w:rFonts w:ascii="Arial" w:hAnsi="Arial" w:cs="Arial"/>
          <w:color w:val="000000"/>
          <w:sz w:val="22"/>
          <w:szCs w:val="22"/>
        </w:rPr>
        <w:t>Corrections Regulations 2009</w:t>
      </w:r>
      <w:r>
        <w:rPr>
          <w:rFonts w:ascii="Arial" w:hAnsi="Arial" w:cs="Arial"/>
          <w:color w:val="000000"/>
          <w:sz w:val="22"/>
          <w:szCs w:val="22"/>
        </w:rPr>
        <w:t xml:space="preserve"> (R 22 </w:t>
      </w:r>
      <w:r w:rsidR="00E41895">
        <w:rPr>
          <w:rFonts w:ascii="Arial" w:hAnsi="Arial" w:cs="Arial"/>
          <w:color w:val="000000"/>
          <w:sz w:val="22"/>
          <w:szCs w:val="22"/>
        </w:rPr>
        <w:t>(</w:t>
      </w:r>
      <w:r>
        <w:rPr>
          <w:rFonts w:ascii="Arial" w:hAnsi="Arial" w:cs="Arial"/>
          <w:color w:val="000000"/>
          <w:sz w:val="22"/>
          <w:szCs w:val="22"/>
        </w:rPr>
        <w:t>2</w:t>
      </w:r>
      <w:r w:rsidR="00E41895">
        <w:rPr>
          <w:rFonts w:ascii="Arial" w:hAnsi="Arial" w:cs="Arial"/>
          <w:color w:val="000000"/>
          <w:sz w:val="22"/>
          <w:szCs w:val="22"/>
        </w:rPr>
        <w:t>)</w:t>
      </w:r>
      <w:r>
        <w:rPr>
          <w:rFonts w:ascii="Arial" w:hAnsi="Arial" w:cs="Arial"/>
          <w:color w:val="000000"/>
          <w:sz w:val="22"/>
          <w:szCs w:val="22"/>
        </w:rPr>
        <w:t>) specifies that a prisoner can be given one of the following security ratings</w:t>
      </w:r>
      <w:r w:rsidRPr="00610A19">
        <w:rPr>
          <w:rFonts w:ascii="Arial" w:hAnsi="Arial" w:cs="Arial"/>
          <w:color w:val="000000"/>
          <w:sz w:val="22"/>
          <w:szCs w:val="22"/>
        </w:rPr>
        <w:t>:</w:t>
      </w:r>
    </w:p>
    <w:p w:rsidR="009D39F3" w:rsidP="009D39F3" w:rsidRDefault="009D39F3">
      <w:pPr>
        <w:pStyle w:val="BodyText"/>
        <w:numPr>
          <w:ilvl w:val="12"/>
          <w:numId w:val="0"/>
        </w:numPr>
        <w:spacing w:after="0"/>
        <w:rPr>
          <w:rFonts w:ascii="Arial" w:hAnsi="Arial" w:cs="Arial"/>
          <w:color w:val="000000"/>
          <w:sz w:val="22"/>
          <w:szCs w:val="22"/>
        </w:rPr>
      </w:pPr>
    </w:p>
    <w:p w:rsidR="009D39F3" w:rsidP="00A17647" w:rsidRDefault="009D39F3">
      <w:pPr>
        <w:pStyle w:val="BodyText"/>
        <w:widowControl w:val="false"/>
        <w:numPr>
          <w:ilvl w:val="0"/>
          <w:numId w:val="7"/>
        </w:numPr>
        <w:spacing w:after="0"/>
        <w:rPr>
          <w:rFonts w:ascii="Arial" w:hAnsi="Arial" w:cs="Arial"/>
          <w:color w:val="000000"/>
          <w:sz w:val="22"/>
          <w:szCs w:val="22"/>
        </w:rPr>
      </w:pPr>
      <w:r>
        <w:rPr>
          <w:rFonts w:ascii="Arial" w:hAnsi="Arial" w:cs="Arial"/>
          <w:color w:val="000000"/>
          <w:sz w:val="22"/>
          <w:szCs w:val="22"/>
        </w:rPr>
        <w:t>High security</w:t>
      </w:r>
    </w:p>
    <w:p w:rsidRPr="009D39F3" w:rsidR="009D39F3" w:rsidP="00A17647" w:rsidRDefault="009D39F3">
      <w:pPr>
        <w:pStyle w:val="BodyText"/>
        <w:widowControl w:val="false"/>
        <w:numPr>
          <w:ilvl w:val="0"/>
          <w:numId w:val="7"/>
        </w:numPr>
        <w:spacing w:after="0"/>
        <w:rPr>
          <w:rFonts w:ascii="Arial" w:hAnsi="Arial" w:cs="Arial"/>
          <w:color w:val="000000"/>
          <w:sz w:val="22"/>
          <w:szCs w:val="22"/>
        </w:rPr>
      </w:pPr>
      <w:r>
        <w:rPr>
          <w:rFonts w:ascii="Arial" w:hAnsi="Arial" w:cs="Arial"/>
          <w:color w:val="000000"/>
          <w:sz w:val="22"/>
          <w:szCs w:val="22"/>
        </w:rPr>
        <w:t>Maximum security</w:t>
      </w:r>
    </w:p>
    <w:p w:rsidRPr="009D39F3" w:rsidR="009D39F3" w:rsidP="00A17647" w:rsidRDefault="009D39F3">
      <w:pPr>
        <w:pStyle w:val="BodyText"/>
        <w:widowControl w:val="false"/>
        <w:numPr>
          <w:ilvl w:val="0"/>
          <w:numId w:val="7"/>
        </w:numPr>
        <w:spacing w:after="0"/>
        <w:rPr>
          <w:rFonts w:ascii="Arial" w:hAnsi="Arial" w:cs="Arial"/>
          <w:color w:val="000000"/>
          <w:sz w:val="22"/>
          <w:szCs w:val="22"/>
        </w:rPr>
      </w:pPr>
      <w:r>
        <w:rPr>
          <w:rFonts w:ascii="Arial" w:hAnsi="Arial" w:cs="Arial"/>
          <w:color w:val="000000"/>
          <w:sz w:val="22"/>
          <w:szCs w:val="22"/>
        </w:rPr>
        <w:t>Medium security</w:t>
      </w:r>
      <w:r w:rsidRPr="00E4611C">
        <w:rPr>
          <w:rFonts w:ascii="Arial" w:hAnsi="Arial" w:cs="Arial"/>
          <w:color w:val="000000"/>
          <w:sz w:val="22"/>
          <w:szCs w:val="22"/>
        </w:rPr>
        <w:t xml:space="preserve"> </w:t>
      </w:r>
    </w:p>
    <w:p w:rsidRPr="00610A19" w:rsidR="009D39F3" w:rsidP="00E83173" w:rsidRDefault="009D39F3">
      <w:pPr>
        <w:numPr>
          <w:ilvl w:val="0"/>
          <w:numId w:val="11"/>
        </w:numPr>
        <w:jc w:val="both"/>
        <w:rPr>
          <w:rFonts w:ascii="Arial" w:hAnsi="Arial" w:cs="Arial"/>
          <w:color w:val="000000"/>
          <w:sz w:val="22"/>
          <w:szCs w:val="22"/>
        </w:rPr>
      </w:pPr>
      <w:r>
        <w:rPr>
          <w:rFonts w:ascii="Arial" w:hAnsi="Arial" w:cs="Arial"/>
          <w:color w:val="000000"/>
          <w:sz w:val="22"/>
          <w:szCs w:val="22"/>
        </w:rPr>
        <w:t>Minimum security</w:t>
      </w:r>
    </w:p>
    <w:p w:rsidRPr="00610A19" w:rsidR="009D39F3" w:rsidP="007609FB" w:rsidRDefault="009D39F3">
      <w:pPr>
        <w:pStyle w:val="BodyText"/>
        <w:widowControl w:val="false"/>
        <w:spacing w:after="0"/>
        <w:ind w:left="360"/>
        <w:rPr>
          <w:rFonts w:ascii="Arial" w:hAnsi="Arial" w:cs="Arial"/>
          <w:color w:val="000000"/>
          <w:sz w:val="22"/>
          <w:szCs w:val="22"/>
        </w:rPr>
      </w:pPr>
    </w:p>
    <w:p w:rsidR="009D39F3" w:rsidP="009D39F3" w:rsidRDefault="009D39F3">
      <w:pPr>
        <w:pStyle w:val="BodyText"/>
        <w:spacing w:after="0"/>
        <w:rPr>
          <w:rFonts w:ascii="Arial" w:hAnsi="Arial" w:cs="Arial"/>
          <w:color w:val="000000"/>
          <w:sz w:val="22"/>
          <w:szCs w:val="22"/>
        </w:rPr>
      </w:pPr>
      <w:r>
        <w:rPr>
          <w:rFonts w:ascii="Arial" w:hAnsi="Arial" w:cs="Arial"/>
          <w:color w:val="000000"/>
          <w:sz w:val="22"/>
          <w:szCs w:val="22"/>
        </w:rPr>
        <w:t xml:space="preserve">In accordance with the Regulations, </w:t>
      </w:r>
      <w:r w:rsidRPr="00610A19">
        <w:rPr>
          <w:rFonts w:ascii="Arial" w:hAnsi="Arial" w:cs="Arial"/>
          <w:color w:val="000000"/>
          <w:sz w:val="22"/>
          <w:szCs w:val="22"/>
        </w:rPr>
        <w:t>the security rating system i</w:t>
      </w:r>
      <w:r>
        <w:rPr>
          <w:rFonts w:ascii="Arial" w:hAnsi="Arial" w:cs="Arial"/>
          <w:color w:val="000000"/>
          <w:sz w:val="22"/>
          <w:szCs w:val="22"/>
        </w:rPr>
        <w:t>n</w:t>
      </w:r>
      <w:r w:rsidRPr="00610A19">
        <w:rPr>
          <w:rFonts w:ascii="Arial" w:hAnsi="Arial" w:cs="Arial"/>
          <w:color w:val="000000"/>
          <w:sz w:val="22"/>
          <w:szCs w:val="22"/>
        </w:rPr>
        <w:t xml:space="preserve"> </w:t>
      </w:r>
      <w:r>
        <w:rPr>
          <w:rFonts w:ascii="Arial" w:hAnsi="Arial" w:cs="Arial"/>
          <w:color w:val="000000"/>
          <w:sz w:val="22"/>
          <w:szCs w:val="22"/>
        </w:rPr>
        <w:t xml:space="preserve">Victoria is </w:t>
      </w:r>
      <w:r w:rsidRPr="00610A19">
        <w:rPr>
          <w:rFonts w:ascii="Arial" w:hAnsi="Arial" w:cs="Arial"/>
          <w:color w:val="000000"/>
          <w:sz w:val="22"/>
          <w:szCs w:val="22"/>
        </w:rPr>
        <w:t xml:space="preserve">a </w:t>
      </w:r>
      <w:r>
        <w:rPr>
          <w:rFonts w:ascii="Arial" w:hAnsi="Arial" w:cs="Arial"/>
          <w:color w:val="000000"/>
          <w:sz w:val="22"/>
          <w:szCs w:val="22"/>
        </w:rPr>
        <w:t>six</w:t>
      </w:r>
      <w:r w:rsidRPr="00610A19">
        <w:rPr>
          <w:rFonts w:ascii="Arial" w:hAnsi="Arial" w:cs="Arial"/>
          <w:color w:val="000000"/>
          <w:sz w:val="22"/>
          <w:szCs w:val="22"/>
        </w:rPr>
        <w:t xml:space="preserve"> tier system comprising </w:t>
      </w:r>
      <w:r>
        <w:rPr>
          <w:rFonts w:ascii="Arial" w:hAnsi="Arial" w:cs="Arial"/>
          <w:color w:val="000000"/>
          <w:sz w:val="22"/>
          <w:szCs w:val="22"/>
        </w:rPr>
        <w:t xml:space="preserve">of </w:t>
      </w:r>
      <w:r w:rsidRPr="00610A19">
        <w:rPr>
          <w:rFonts w:ascii="Arial" w:hAnsi="Arial" w:cs="Arial"/>
          <w:color w:val="000000"/>
          <w:sz w:val="22"/>
          <w:szCs w:val="22"/>
        </w:rPr>
        <w:t xml:space="preserve">the </w:t>
      </w:r>
      <w:r>
        <w:rPr>
          <w:rFonts w:ascii="Arial" w:hAnsi="Arial" w:cs="Arial"/>
          <w:color w:val="000000"/>
          <w:sz w:val="22"/>
          <w:szCs w:val="22"/>
        </w:rPr>
        <w:t xml:space="preserve">following </w:t>
      </w:r>
      <w:r w:rsidRPr="00610A19">
        <w:rPr>
          <w:rFonts w:ascii="Arial" w:hAnsi="Arial" w:cs="Arial"/>
          <w:color w:val="000000"/>
          <w:sz w:val="22"/>
          <w:szCs w:val="22"/>
        </w:rPr>
        <w:t>ratings:</w:t>
      </w:r>
    </w:p>
    <w:p w:rsidR="009D39F3" w:rsidP="009D39F3" w:rsidRDefault="009D39F3">
      <w:pPr>
        <w:pStyle w:val="BodyText"/>
        <w:spacing w:after="0"/>
        <w:rPr>
          <w:rFonts w:ascii="Arial" w:hAnsi="Arial" w:cs="Arial"/>
          <w:color w:val="000000"/>
          <w:sz w:val="22"/>
          <w:szCs w:val="22"/>
        </w:rPr>
      </w:pPr>
    </w:p>
    <w:p w:rsidRPr="00E4611C" w:rsidR="009D39F3" w:rsidP="00A17647" w:rsidRDefault="009D39F3">
      <w:pPr>
        <w:pStyle w:val="BodyText"/>
        <w:widowControl w:val="false"/>
        <w:numPr>
          <w:ilvl w:val="0"/>
          <w:numId w:val="7"/>
        </w:numPr>
        <w:spacing w:after="0"/>
        <w:rPr>
          <w:rFonts w:ascii="Arial" w:hAnsi="Arial" w:cs="Arial"/>
          <w:color w:val="000000"/>
          <w:sz w:val="22"/>
          <w:szCs w:val="22"/>
        </w:rPr>
      </w:pPr>
      <w:r>
        <w:rPr>
          <w:rFonts w:ascii="Arial" w:hAnsi="Arial" w:cs="Arial"/>
          <w:color w:val="000000"/>
          <w:sz w:val="22"/>
          <w:szCs w:val="22"/>
        </w:rPr>
        <w:t xml:space="preserve">A1* </w:t>
      </w:r>
      <w:r>
        <w:rPr>
          <w:rFonts w:ascii="Arial" w:hAnsi="Arial" w:cs="Arial"/>
          <w:color w:val="000000"/>
          <w:sz w:val="22"/>
          <w:szCs w:val="22"/>
        </w:rPr>
        <w:tab/>
        <w:t>H</w:t>
      </w:r>
      <w:r w:rsidRPr="00E4611C">
        <w:rPr>
          <w:rFonts w:ascii="Arial" w:hAnsi="Arial" w:cs="Arial"/>
          <w:color w:val="000000"/>
          <w:sz w:val="22"/>
          <w:szCs w:val="22"/>
        </w:rPr>
        <w:t>igh security</w:t>
      </w:r>
    </w:p>
    <w:p w:rsidRPr="00E4611C" w:rsidR="009D39F3" w:rsidP="00A17647" w:rsidRDefault="009D39F3">
      <w:pPr>
        <w:pStyle w:val="BodyText"/>
        <w:widowControl w:val="false"/>
        <w:numPr>
          <w:ilvl w:val="0"/>
          <w:numId w:val="7"/>
        </w:numPr>
        <w:spacing w:after="0"/>
        <w:rPr>
          <w:rFonts w:ascii="Arial" w:hAnsi="Arial" w:cs="Arial"/>
          <w:color w:val="000000"/>
          <w:sz w:val="22"/>
          <w:szCs w:val="22"/>
        </w:rPr>
      </w:pPr>
      <w:r>
        <w:rPr>
          <w:rFonts w:ascii="Arial" w:hAnsi="Arial" w:cs="Arial"/>
          <w:color w:val="000000"/>
          <w:sz w:val="22"/>
          <w:szCs w:val="22"/>
        </w:rPr>
        <w:t xml:space="preserve">A2 </w:t>
      </w:r>
      <w:r>
        <w:rPr>
          <w:rFonts w:ascii="Arial" w:hAnsi="Arial" w:cs="Arial"/>
          <w:color w:val="000000"/>
          <w:sz w:val="22"/>
          <w:szCs w:val="22"/>
        </w:rPr>
        <w:tab/>
      </w:r>
      <w:r>
        <w:rPr>
          <w:rFonts w:ascii="Arial" w:hAnsi="Arial" w:cs="Arial"/>
          <w:color w:val="000000"/>
          <w:sz w:val="22"/>
          <w:szCs w:val="22"/>
        </w:rPr>
        <w:tab/>
        <w:t>M</w:t>
      </w:r>
      <w:r w:rsidRPr="00E4611C">
        <w:rPr>
          <w:rFonts w:ascii="Arial" w:hAnsi="Arial" w:cs="Arial"/>
          <w:color w:val="000000"/>
          <w:sz w:val="22"/>
          <w:szCs w:val="22"/>
        </w:rPr>
        <w:t>aximum security</w:t>
      </w:r>
    </w:p>
    <w:p w:rsidRPr="00E4611C" w:rsidR="009D39F3" w:rsidP="00A17647" w:rsidRDefault="009D39F3">
      <w:pPr>
        <w:pStyle w:val="BodyText"/>
        <w:widowControl w:val="false"/>
        <w:numPr>
          <w:ilvl w:val="0"/>
          <w:numId w:val="7"/>
        </w:numPr>
        <w:spacing w:after="0"/>
        <w:rPr>
          <w:rFonts w:ascii="Arial" w:hAnsi="Arial" w:cs="Arial"/>
          <w:color w:val="000000"/>
          <w:sz w:val="22"/>
          <w:szCs w:val="22"/>
        </w:rPr>
      </w:pPr>
      <w:r>
        <w:rPr>
          <w:rFonts w:ascii="Arial" w:hAnsi="Arial" w:cs="Arial"/>
          <w:color w:val="000000"/>
          <w:sz w:val="22"/>
          <w:szCs w:val="22"/>
        </w:rPr>
        <w:t xml:space="preserve">B </w:t>
      </w:r>
      <w:r>
        <w:rPr>
          <w:rFonts w:ascii="Arial" w:hAnsi="Arial" w:cs="Arial"/>
          <w:color w:val="000000"/>
          <w:sz w:val="22"/>
          <w:szCs w:val="22"/>
        </w:rPr>
        <w:tab/>
      </w:r>
      <w:r>
        <w:rPr>
          <w:rFonts w:ascii="Arial" w:hAnsi="Arial" w:cs="Arial"/>
          <w:color w:val="000000"/>
          <w:sz w:val="22"/>
          <w:szCs w:val="22"/>
        </w:rPr>
        <w:tab/>
        <w:t>M</w:t>
      </w:r>
      <w:r w:rsidRPr="00E4611C">
        <w:rPr>
          <w:rFonts w:ascii="Arial" w:hAnsi="Arial" w:cs="Arial"/>
          <w:color w:val="000000"/>
          <w:sz w:val="22"/>
          <w:szCs w:val="22"/>
        </w:rPr>
        <w:t>edium security</w:t>
      </w:r>
    </w:p>
    <w:p w:rsidRPr="00E4611C" w:rsidR="009D39F3" w:rsidP="00A17647" w:rsidRDefault="009D39F3">
      <w:pPr>
        <w:pStyle w:val="BodyText"/>
        <w:widowControl w:val="false"/>
        <w:numPr>
          <w:ilvl w:val="0"/>
          <w:numId w:val="7"/>
        </w:numPr>
        <w:spacing w:after="0"/>
        <w:rPr>
          <w:rFonts w:ascii="Arial" w:hAnsi="Arial" w:cs="Arial"/>
          <w:color w:val="000000"/>
          <w:sz w:val="22"/>
          <w:szCs w:val="22"/>
        </w:rPr>
      </w:pPr>
      <w:r w:rsidRPr="00E4611C">
        <w:rPr>
          <w:rFonts w:ascii="Arial" w:hAnsi="Arial" w:cs="Arial"/>
          <w:color w:val="000000"/>
          <w:sz w:val="22"/>
          <w:szCs w:val="22"/>
        </w:rPr>
        <w:t xml:space="preserve">C               </w:t>
      </w:r>
      <w:r>
        <w:rPr>
          <w:rFonts w:ascii="Arial" w:hAnsi="Arial" w:cs="Arial"/>
          <w:color w:val="000000"/>
          <w:sz w:val="22"/>
          <w:szCs w:val="22"/>
        </w:rPr>
        <w:t>R</w:t>
      </w:r>
      <w:r w:rsidRPr="00E4611C">
        <w:rPr>
          <w:rFonts w:ascii="Arial" w:hAnsi="Arial" w:cs="Arial"/>
          <w:color w:val="000000"/>
          <w:sz w:val="22"/>
          <w:szCs w:val="22"/>
        </w:rPr>
        <w:t>estricted minimum security</w:t>
      </w:r>
    </w:p>
    <w:p w:rsidRPr="00E4611C" w:rsidR="009D39F3" w:rsidP="00A17647" w:rsidRDefault="009D39F3">
      <w:pPr>
        <w:pStyle w:val="BodyText"/>
        <w:widowControl w:val="false"/>
        <w:numPr>
          <w:ilvl w:val="0"/>
          <w:numId w:val="7"/>
        </w:numPr>
        <w:spacing w:after="0"/>
        <w:rPr>
          <w:rFonts w:ascii="Arial" w:hAnsi="Arial" w:cs="Arial"/>
          <w:color w:val="000000"/>
          <w:sz w:val="22"/>
          <w:szCs w:val="22"/>
        </w:rPr>
      </w:pPr>
      <w:r>
        <w:rPr>
          <w:rFonts w:ascii="Arial" w:hAnsi="Arial" w:cs="Arial"/>
          <w:color w:val="000000"/>
          <w:sz w:val="22"/>
          <w:szCs w:val="22"/>
        </w:rPr>
        <w:t xml:space="preserve">C1 </w:t>
      </w:r>
      <w:r>
        <w:rPr>
          <w:rFonts w:ascii="Arial" w:hAnsi="Arial" w:cs="Arial"/>
          <w:color w:val="000000"/>
          <w:sz w:val="22"/>
          <w:szCs w:val="22"/>
        </w:rPr>
        <w:tab/>
      </w:r>
      <w:r>
        <w:rPr>
          <w:rFonts w:ascii="Arial" w:hAnsi="Arial" w:cs="Arial"/>
          <w:color w:val="000000"/>
          <w:sz w:val="22"/>
          <w:szCs w:val="22"/>
        </w:rPr>
        <w:tab/>
        <w:t>M</w:t>
      </w:r>
      <w:r w:rsidRPr="00E4611C">
        <w:rPr>
          <w:rFonts w:ascii="Arial" w:hAnsi="Arial" w:cs="Arial"/>
          <w:color w:val="000000"/>
          <w:sz w:val="22"/>
          <w:szCs w:val="22"/>
        </w:rPr>
        <w:t>inimum security</w:t>
      </w:r>
    </w:p>
    <w:p w:rsidR="009D39F3" w:rsidP="00A17647" w:rsidRDefault="009D39F3">
      <w:pPr>
        <w:pStyle w:val="BodyText"/>
        <w:widowControl w:val="false"/>
        <w:numPr>
          <w:ilvl w:val="0"/>
          <w:numId w:val="7"/>
        </w:numPr>
        <w:spacing w:after="0"/>
        <w:rPr>
          <w:rFonts w:ascii="Arial" w:hAnsi="Arial" w:cs="Arial"/>
          <w:color w:val="000000"/>
          <w:sz w:val="22"/>
          <w:szCs w:val="22"/>
        </w:rPr>
      </w:pPr>
      <w:r w:rsidRPr="00E4611C">
        <w:rPr>
          <w:rFonts w:ascii="Arial" w:hAnsi="Arial" w:cs="Arial"/>
          <w:color w:val="000000"/>
          <w:sz w:val="22"/>
          <w:szCs w:val="22"/>
        </w:rPr>
        <w:t xml:space="preserve">C2 </w:t>
      </w:r>
      <w:r w:rsidRPr="00E4611C">
        <w:rPr>
          <w:rFonts w:ascii="Arial" w:hAnsi="Arial" w:cs="Arial"/>
          <w:color w:val="000000"/>
          <w:sz w:val="22"/>
          <w:szCs w:val="22"/>
        </w:rPr>
        <w:tab/>
      </w:r>
      <w:r w:rsidRPr="00E4611C">
        <w:rPr>
          <w:rFonts w:ascii="Arial" w:hAnsi="Arial" w:cs="Arial"/>
          <w:color w:val="000000"/>
          <w:sz w:val="22"/>
          <w:szCs w:val="22"/>
        </w:rPr>
        <w:tab/>
      </w:r>
      <w:r>
        <w:rPr>
          <w:rFonts w:ascii="Arial" w:hAnsi="Arial" w:cs="Arial"/>
          <w:color w:val="000000"/>
          <w:sz w:val="22"/>
          <w:szCs w:val="22"/>
        </w:rPr>
        <w:t>M</w:t>
      </w:r>
      <w:r w:rsidRPr="00E4611C">
        <w:rPr>
          <w:rFonts w:ascii="Arial" w:hAnsi="Arial" w:cs="Arial"/>
          <w:color w:val="000000"/>
          <w:sz w:val="22"/>
          <w:szCs w:val="22"/>
        </w:rPr>
        <w:t>inimum security</w:t>
      </w:r>
    </w:p>
    <w:p w:rsidR="00004AED" w:rsidP="00004AED" w:rsidRDefault="00004AED">
      <w:pPr>
        <w:pStyle w:val="BodyText"/>
        <w:widowControl w:val="false"/>
        <w:spacing w:after="0"/>
        <w:rPr>
          <w:rFonts w:ascii="Arial" w:hAnsi="Arial" w:cs="Arial"/>
          <w:color w:val="000000"/>
          <w:sz w:val="22"/>
          <w:szCs w:val="22"/>
        </w:rPr>
      </w:pPr>
    </w:p>
    <w:p w:rsidR="00396740" w:rsidP="00B3585C" w:rsidRDefault="00004AED">
      <w:pPr>
        <w:pStyle w:val="BodyText"/>
        <w:widowControl w:val="false"/>
        <w:spacing w:after="0"/>
        <w:jc w:val="both"/>
        <w:rPr>
          <w:rFonts w:ascii="Arial" w:hAnsi="Arial" w:cs="Arial"/>
          <w:color w:val="000000"/>
          <w:sz w:val="22"/>
          <w:szCs w:val="22"/>
        </w:rPr>
      </w:pPr>
      <w:r>
        <w:rPr>
          <w:rFonts w:ascii="Arial" w:hAnsi="Arial" w:cs="Arial"/>
          <w:color w:val="000000"/>
          <w:sz w:val="22"/>
          <w:szCs w:val="22"/>
        </w:rPr>
        <w:t xml:space="preserve">For the purpose of </w:t>
      </w:r>
      <w:r w:rsidR="00927F82">
        <w:rPr>
          <w:rFonts w:ascii="Arial" w:hAnsi="Arial" w:cs="Arial"/>
          <w:color w:val="000000"/>
          <w:sz w:val="22"/>
          <w:szCs w:val="22"/>
        </w:rPr>
        <w:t>p</w:t>
      </w:r>
      <w:r>
        <w:rPr>
          <w:rFonts w:ascii="Arial" w:hAnsi="Arial" w:cs="Arial"/>
          <w:color w:val="000000"/>
          <w:sz w:val="22"/>
          <w:szCs w:val="22"/>
        </w:rPr>
        <w:t xml:space="preserve">re-reception </w:t>
      </w:r>
      <w:r w:rsidR="00927F82">
        <w:rPr>
          <w:rFonts w:ascii="Arial" w:hAnsi="Arial" w:cs="Arial"/>
          <w:color w:val="000000"/>
          <w:sz w:val="22"/>
          <w:szCs w:val="22"/>
        </w:rPr>
        <w:t>s</w:t>
      </w:r>
      <w:r>
        <w:rPr>
          <w:rFonts w:ascii="Arial" w:hAnsi="Arial" w:cs="Arial"/>
          <w:color w:val="000000"/>
          <w:sz w:val="22"/>
          <w:szCs w:val="22"/>
        </w:rPr>
        <w:t xml:space="preserve">creening </w:t>
      </w:r>
      <w:r w:rsidR="00927F82">
        <w:rPr>
          <w:rFonts w:ascii="Arial" w:hAnsi="Arial" w:cs="Arial"/>
          <w:color w:val="000000"/>
          <w:sz w:val="22"/>
          <w:szCs w:val="22"/>
        </w:rPr>
        <w:t>a</w:t>
      </w:r>
      <w:r>
        <w:rPr>
          <w:rFonts w:ascii="Arial" w:hAnsi="Arial" w:cs="Arial"/>
          <w:color w:val="000000"/>
          <w:sz w:val="22"/>
          <w:szCs w:val="22"/>
        </w:rPr>
        <w:t xml:space="preserve">ssessments, </w:t>
      </w:r>
      <w:r w:rsidR="00396740">
        <w:rPr>
          <w:rFonts w:ascii="Arial" w:hAnsi="Arial" w:cs="Arial"/>
          <w:color w:val="000000"/>
          <w:sz w:val="22"/>
          <w:szCs w:val="22"/>
        </w:rPr>
        <w:t>not all security ratings can be assigned to a prisoner prior to their reception into custody. This is due to Corrections Victoria</w:t>
      </w:r>
      <w:r w:rsidR="00C17F2B">
        <w:rPr>
          <w:rFonts w:ascii="Arial" w:hAnsi="Arial" w:cs="Arial"/>
          <w:color w:val="000000"/>
          <w:sz w:val="22"/>
          <w:szCs w:val="22"/>
        </w:rPr>
        <w:t>’s</w:t>
      </w:r>
      <w:r w:rsidR="00712CE3">
        <w:rPr>
          <w:rFonts w:ascii="Arial" w:hAnsi="Arial" w:cs="Arial"/>
          <w:color w:val="000000"/>
          <w:sz w:val="22"/>
          <w:szCs w:val="22"/>
        </w:rPr>
        <w:t xml:space="preserve"> (CVs)</w:t>
      </w:r>
      <w:r w:rsidR="00396740">
        <w:rPr>
          <w:rFonts w:ascii="Arial" w:hAnsi="Arial" w:cs="Arial"/>
          <w:color w:val="000000"/>
          <w:sz w:val="22"/>
          <w:szCs w:val="22"/>
        </w:rPr>
        <w:t xml:space="preserve"> inability to first assess the prisoner’s conduct and presentation, which may impact on the suitability of some security ratings being assigned, with </w:t>
      </w:r>
      <w:r w:rsidR="00D22AA1">
        <w:rPr>
          <w:rFonts w:ascii="Arial" w:hAnsi="Arial" w:cs="Arial"/>
          <w:color w:val="000000"/>
          <w:sz w:val="22"/>
          <w:szCs w:val="22"/>
        </w:rPr>
        <w:t>reference</w:t>
      </w:r>
      <w:r w:rsidR="00396740">
        <w:rPr>
          <w:rFonts w:ascii="Arial" w:hAnsi="Arial" w:cs="Arial"/>
          <w:color w:val="000000"/>
          <w:sz w:val="22"/>
          <w:szCs w:val="22"/>
        </w:rPr>
        <w:t xml:space="preserve"> to the lower security ratings. </w:t>
      </w:r>
    </w:p>
    <w:p w:rsidR="00004AED" w:rsidP="00B3585C" w:rsidRDefault="00004AED">
      <w:pPr>
        <w:pStyle w:val="BodyText"/>
        <w:widowControl w:val="false"/>
        <w:spacing w:after="0"/>
        <w:jc w:val="both"/>
        <w:rPr>
          <w:rFonts w:ascii="Arial" w:hAnsi="Arial" w:cs="Arial"/>
          <w:color w:val="000000"/>
          <w:sz w:val="22"/>
          <w:szCs w:val="22"/>
        </w:rPr>
      </w:pPr>
    </w:p>
    <w:p w:rsidR="00004AED" w:rsidP="00B3585C" w:rsidRDefault="00166503">
      <w:pPr>
        <w:pStyle w:val="BodyText"/>
        <w:widowControl w:val="false"/>
        <w:spacing w:after="0"/>
        <w:jc w:val="both"/>
        <w:rPr>
          <w:rFonts w:ascii="Arial" w:hAnsi="Arial" w:cs="Arial"/>
          <w:color w:val="000000"/>
          <w:sz w:val="22"/>
          <w:szCs w:val="22"/>
        </w:rPr>
      </w:pPr>
      <w:r>
        <w:rPr>
          <w:rFonts w:ascii="Arial" w:hAnsi="Arial" w:cs="Arial"/>
          <w:color w:val="000000"/>
          <w:sz w:val="22"/>
          <w:szCs w:val="22"/>
        </w:rPr>
        <w:t xml:space="preserve">Therefore, only the following security ratings can be assigned to prisoners (sentenced and remand) through a </w:t>
      </w:r>
      <w:r w:rsidR="00927F82">
        <w:rPr>
          <w:rFonts w:ascii="Arial" w:hAnsi="Arial" w:cs="Arial"/>
          <w:color w:val="000000"/>
          <w:sz w:val="22"/>
          <w:szCs w:val="22"/>
        </w:rPr>
        <w:t>p</w:t>
      </w:r>
      <w:r>
        <w:rPr>
          <w:rFonts w:ascii="Arial" w:hAnsi="Arial" w:cs="Arial"/>
          <w:color w:val="000000"/>
          <w:sz w:val="22"/>
          <w:szCs w:val="22"/>
        </w:rPr>
        <w:t xml:space="preserve">re-reception </w:t>
      </w:r>
      <w:r w:rsidR="00927F82">
        <w:rPr>
          <w:rFonts w:ascii="Arial" w:hAnsi="Arial" w:cs="Arial"/>
          <w:color w:val="000000"/>
          <w:sz w:val="22"/>
          <w:szCs w:val="22"/>
        </w:rPr>
        <w:t>s</w:t>
      </w:r>
      <w:r>
        <w:rPr>
          <w:rFonts w:ascii="Arial" w:hAnsi="Arial" w:cs="Arial"/>
          <w:color w:val="000000"/>
          <w:sz w:val="22"/>
          <w:szCs w:val="22"/>
        </w:rPr>
        <w:t xml:space="preserve">creening </w:t>
      </w:r>
      <w:r w:rsidR="00927F82">
        <w:rPr>
          <w:rFonts w:ascii="Arial" w:hAnsi="Arial" w:cs="Arial"/>
          <w:color w:val="000000"/>
          <w:sz w:val="22"/>
          <w:szCs w:val="22"/>
        </w:rPr>
        <w:t>a</w:t>
      </w:r>
      <w:r>
        <w:rPr>
          <w:rFonts w:ascii="Arial" w:hAnsi="Arial" w:cs="Arial"/>
          <w:color w:val="000000"/>
          <w:sz w:val="22"/>
          <w:szCs w:val="22"/>
        </w:rPr>
        <w:t xml:space="preserve">ssessment. </w:t>
      </w:r>
    </w:p>
    <w:p w:rsidR="00004AED" w:rsidP="00004AED" w:rsidRDefault="00004AED">
      <w:pPr>
        <w:pStyle w:val="BodyText"/>
        <w:widowControl w:val="false"/>
        <w:spacing w:after="0"/>
        <w:rPr>
          <w:rFonts w:ascii="Arial" w:hAnsi="Arial" w:cs="Arial"/>
          <w:color w:val="000000"/>
          <w:sz w:val="22"/>
          <w:szCs w:val="22"/>
        </w:rPr>
      </w:pPr>
    </w:p>
    <w:p w:rsidRPr="00DF0AF1" w:rsidR="00004AED" w:rsidP="00A17647" w:rsidRDefault="00004AED">
      <w:pPr>
        <w:pStyle w:val="BodyText"/>
        <w:widowControl w:val="false"/>
        <w:numPr>
          <w:ilvl w:val="0"/>
          <w:numId w:val="7"/>
        </w:numPr>
        <w:spacing w:after="0"/>
        <w:rPr>
          <w:rFonts w:ascii="Arial" w:hAnsi="Arial" w:cs="Arial"/>
          <w:color w:val="000000"/>
          <w:sz w:val="22"/>
          <w:szCs w:val="22"/>
        </w:rPr>
      </w:pPr>
      <w:r w:rsidRPr="00DF0AF1">
        <w:rPr>
          <w:rFonts w:ascii="Arial" w:hAnsi="Arial" w:cs="Arial"/>
          <w:color w:val="000000"/>
          <w:sz w:val="22"/>
          <w:szCs w:val="22"/>
        </w:rPr>
        <w:t>A1*</w:t>
      </w:r>
    </w:p>
    <w:p w:rsidRPr="00DF0AF1" w:rsidR="00004AED" w:rsidP="00A17647" w:rsidRDefault="00004AED">
      <w:pPr>
        <w:pStyle w:val="BodyText"/>
        <w:widowControl w:val="false"/>
        <w:numPr>
          <w:ilvl w:val="0"/>
          <w:numId w:val="7"/>
        </w:numPr>
        <w:spacing w:after="0"/>
        <w:rPr>
          <w:rFonts w:ascii="Arial" w:hAnsi="Arial" w:cs="Arial"/>
          <w:color w:val="000000"/>
          <w:sz w:val="22"/>
          <w:szCs w:val="22"/>
        </w:rPr>
      </w:pPr>
      <w:r w:rsidRPr="00DF0AF1">
        <w:rPr>
          <w:rFonts w:ascii="Arial" w:hAnsi="Arial" w:cs="Arial"/>
          <w:color w:val="000000"/>
          <w:sz w:val="22"/>
          <w:szCs w:val="22"/>
        </w:rPr>
        <w:t>A2</w:t>
      </w:r>
      <w:r w:rsidR="00C613BE">
        <w:rPr>
          <w:rFonts w:ascii="Arial" w:hAnsi="Arial" w:cs="Arial"/>
          <w:color w:val="000000"/>
          <w:sz w:val="22"/>
          <w:szCs w:val="22"/>
        </w:rPr>
        <w:t>*</w:t>
      </w:r>
    </w:p>
    <w:p w:rsidRPr="00DF0AF1" w:rsidR="00004AED" w:rsidP="00A17647" w:rsidRDefault="00004AED">
      <w:pPr>
        <w:pStyle w:val="BodyText"/>
        <w:widowControl w:val="false"/>
        <w:numPr>
          <w:ilvl w:val="0"/>
          <w:numId w:val="7"/>
        </w:numPr>
        <w:spacing w:after="0"/>
        <w:rPr>
          <w:rFonts w:ascii="Arial" w:hAnsi="Arial" w:cs="Arial"/>
          <w:color w:val="000000"/>
          <w:sz w:val="22"/>
          <w:szCs w:val="22"/>
        </w:rPr>
      </w:pPr>
      <w:r w:rsidRPr="00DF0AF1">
        <w:rPr>
          <w:rFonts w:ascii="Arial" w:hAnsi="Arial" w:cs="Arial"/>
          <w:color w:val="000000"/>
          <w:sz w:val="22"/>
          <w:szCs w:val="22"/>
        </w:rPr>
        <w:t>B</w:t>
      </w:r>
      <w:r w:rsidR="00C613BE">
        <w:rPr>
          <w:rFonts w:ascii="Arial" w:hAnsi="Arial" w:cs="Arial"/>
          <w:color w:val="000000"/>
          <w:sz w:val="22"/>
          <w:szCs w:val="22"/>
        </w:rPr>
        <w:t>*</w:t>
      </w:r>
    </w:p>
    <w:p w:rsidR="00004AED" w:rsidP="00004AED" w:rsidRDefault="00004AED">
      <w:pPr>
        <w:pStyle w:val="BodyText"/>
        <w:widowControl w:val="false"/>
        <w:spacing w:after="0"/>
        <w:rPr>
          <w:rFonts w:ascii="Arial" w:hAnsi="Arial" w:cs="Arial"/>
          <w:color w:val="000000"/>
          <w:sz w:val="22"/>
          <w:szCs w:val="22"/>
        </w:rPr>
      </w:pPr>
    </w:p>
    <w:p w:rsidR="009D39F3" w:rsidP="00B3585C" w:rsidRDefault="00004AED">
      <w:pPr>
        <w:pStyle w:val="BodyText"/>
        <w:widowControl w:val="false"/>
        <w:spacing w:after="0"/>
        <w:jc w:val="both"/>
        <w:rPr>
          <w:rFonts w:ascii="Arial" w:hAnsi="Arial" w:cs="Arial"/>
          <w:color w:val="000000"/>
          <w:sz w:val="22"/>
          <w:szCs w:val="22"/>
        </w:rPr>
      </w:pPr>
      <w:r>
        <w:rPr>
          <w:rFonts w:ascii="Arial" w:hAnsi="Arial" w:cs="Arial"/>
          <w:color w:val="000000"/>
          <w:sz w:val="22"/>
          <w:szCs w:val="22"/>
        </w:rPr>
        <w:t xml:space="preserve">Additional information on security ratings </w:t>
      </w:r>
      <w:r w:rsidR="005268C1">
        <w:rPr>
          <w:rFonts w:ascii="Arial" w:hAnsi="Arial" w:cs="Arial"/>
          <w:color w:val="000000"/>
          <w:sz w:val="22"/>
          <w:szCs w:val="22"/>
        </w:rPr>
        <w:t xml:space="preserve">applied across the system, </w:t>
      </w:r>
      <w:r>
        <w:rPr>
          <w:rFonts w:ascii="Arial" w:hAnsi="Arial" w:cs="Arial"/>
          <w:color w:val="000000"/>
          <w:sz w:val="22"/>
          <w:szCs w:val="22"/>
        </w:rPr>
        <w:t>and circumstances in which each of the available security ratings may apply</w:t>
      </w:r>
      <w:r w:rsidR="005268C1">
        <w:rPr>
          <w:rFonts w:ascii="Arial" w:hAnsi="Arial" w:cs="Arial"/>
          <w:color w:val="000000"/>
          <w:sz w:val="22"/>
          <w:szCs w:val="22"/>
        </w:rPr>
        <w:t>,</w:t>
      </w:r>
      <w:r>
        <w:rPr>
          <w:rFonts w:ascii="Arial" w:hAnsi="Arial" w:cs="Arial"/>
          <w:color w:val="000000"/>
          <w:sz w:val="22"/>
          <w:szCs w:val="22"/>
        </w:rPr>
        <w:t xml:space="preserve"> is detailed in section </w:t>
      </w:r>
      <w:r w:rsidRPr="004E5CCE">
        <w:rPr>
          <w:rFonts w:ascii="Arial" w:hAnsi="Arial" w:cs="Arial"/>
          <w:i/>
          <w:iCs/>
          <w:color w:val="000000"/>
          <w:sz w:val="22"/>
          <w:szCs w:val="22"/>
        </w:rPr>
        <w:t xml:space="preserve">AC3 </w:t>
      </w:r>
      <w:r w:rsidRPr="00004AED">
        <w:rPr>
          <w:rFonts w:ascii="Arial" w:hAnsi="Arial" w:cs="Arial"/>
          <w:i/>
          <w:color w:val="000000"/>
          <w:sz w:val="22"/>
          <w:szCs w:val="22"/>
        </w:rPr>
        <w:t>Determining Security Rating</w:t>
      </w:r>
      <w:r w:rsidR="005268C1">
        <w:rPr>
          <w:rFonts w:ascii="Arial" w:hAnsi="Arial" w:cs="Arial"/>
          <w:i/>
          <w:color w:val="000000"/>
          <w:sz w:val="22"/>
          <w:szCs w:val="22"/>
        </w:rPr>
        <w:t>s</w:t>
      </w:r>
      <w:r w:rsidR="00D22AA1">
        <w:rPr>
          <w:rFonts w:ascii="Arial" w:hAnsi="Arial" w:cs="Arial"/>
          <w:iCs/>
          <w:color w:val="000000"/>
          <w:sz w:val="22"/>
          <w:szCs w:val="22"/>
        </w:rPr>
        <w:t xml:space="preserve"> and </w:t>
      </w:r>
      <w:r w:rsidRPr="004E5CCE" w:rsidR="00D22AA1">
        <w:rPr>
          <w:rFonts w:ascii="Arial" w:hAnsi="Arial" w:cs="Arial"/>
          <w:i/>
          <w:color w:val="000000"/>
          <w:sz w:val="22"/>
          <w:szCs w:val="22"/>
        </w:rPr>
        <w:t xml:space="preserve">AC3A </w:t>
      </w:r>
      <w:r w:rsidR="00D22AA1">
        <w:rPr>
          <w:rFonts w:ascii="Arial" w:hAnsi="Arial" w:cs="Arial"/>
          <w:i/>
          <w:color w:val="000000"/>
          <w:sz w:val="22"/>
          <w:szCs w:val="22"/>
        </w:rPr>
        <w:t>Determining security ratings for women</w:t>
      </w:r>
      <w:r>
        <w:rPr>
          <w:rFonts w:ascii="Arial" w:hAnsi="Arial" w:cs="Arial"/>
          <w:color w:val="000000"/>
          <w:sz w:val="22"/>
          <w:szCs w:val="22"/>
        </w:rPr>
        <w:t>.</w:t>
      </w:r>
    </w:p>
    <w:p w:rsidR="00C613BE" w:rsidP="00C613BE" w:rsidRDefault="00C613BE">
      <w:pPr>
        <w:pStyle w:val="BodyText"/>
        <w:widowControl w:val="false"/>
        <w:spacing w:after="0"/>
        <w:rPr>
          <w:rFonts w:ascii="Arial" w:hAnsi="Arial" w:cs="Arial"/>
          <w:color w:val="000000"/>
          <w:sz w:val="22"/>
          <w:szCs w:val="22"/>
        </w:rPr>
      </w:pPr>
    </w:p>
    <w:p w:rsidRPr="00C613BE" w:rsidR="00C613BE" w:rsidP="00C613BE" w:rsidRDefault="00C613BE">
      <w:pPr>
        <w:pStyle w:val="Heading3"/>
        <w:numPr>
          <w:ilvl w:val="0"/>
          <w:numId w:val="2"/>
        </w:numPr>
        <w:spacing w:before="0" w:after="0"/>
        <w:rPr>
          <w:rFonts w:ascii="Helvetica" w:hAnsi="Helvetica"/>
          <w:color w:val="800080"/>
          <w:sz w:val="28"/>
          <w:szCs w:val="28"/>
        </w:rPr>
      </w:pPr>
      <w:r w:rsidRPr="00C613BE">
        <w:rPr>
          <w:rFonts w:ascii="Helvetica" w:hAnsi="Helvetica"/>
          <w:color w:val="800080"/>
          <w:sz w:val="28"/>
          <w:szCs w:val="28"/>
        </w:rPr>
        <w:t xml:space="preserve">Application of an asterisk to </w:t>
      </w:r>
      <w:r>
        <w:rPr>
          <w:rFonts w:ascii="Helvetica" w:hAnsi="Helvetica"/>
          <w:color w:val="800080"/>
          <w:sz w:val="28"/>
          <w:szCs w:val="28"/>
        </w:rPr>
        <w:t>a security rating</w:t>
      </w:r>
    </w:p>
    <w:p w:rsidR="00C613BE" w:rsidP="00C613BE" w:rsidRDefault="00C613BE">
      <w:pPr>
        <w:pStyle w:val="BodyText"/>
        <w:widowControl w:val="false"/>
        <w:spacing w:after="0"/>
        <w:rPr>
          <w:rFonts w:ascii="Arial" w:hAnsi="Arial" w:cs="Arial"/>
          <w:color w:val="000000"/>
          <w:sz w:val="22"/>
          <w:szCs w:val="22"/>
        </w:rPr>
      </w:pPr>
    </w:p>
    <w:p w:rsidRPr="00610A19" w:rsidR="00C613BE" w:rsidP="00C613BE" w:rsidRDefault="00C613BE">
      <w:pPr>
        <w:pStyle w:val="BodyText"/>
        <w:spacing w:after="0"/>
        <w:rPr>
          <w:rFonts w:ascii="Arial" w:hAnsi="Arial" w:cs="Arial"/>
          <w:sz w:val="22"/>
          <w:szCs w:val="22"/>
        </w:rPr>
      </w:pPr>
      <w:r w:rsidRPr="00610A19">
        <w:rPr>
          <w:rFonts w:ascii="Arial" w:hAnsi="Arial" w:cs="Arial"/>
          <w:sz w:val="22"/>
          <w:szCs w:val="22"/>
        </w:rPr>
        <w:t xml:space="preserve">An asterisk (*) may be </w:t>
      </w:r>
      <w:r>
        <w:rPr>
          <w:rFonts w:ascii="Arial" w:hAnsi="Arial" w:cs="Arial"/>
          <w:sz w:val="22"/>
          <w:szCs w:val="22"/>
        </w:rPr>
        <w:t>assigned</w:t>
      </w:r>
      <w:r w:rsidRPr="00610A19">
        <w:rPr>
          <w:rFonts w:ascii="Arial" w:hAnsi="Arial" w:cs="Arial"/>
          <w:sz w:val="22"/>
          <w:szCs w:val="22"/>
        </w:rPr>
        <w:t xml:space="preserve"> to a security rating</w:t>
      </w:r>
      <w:r>
        <w:rPr>
          <w:rFonts w:ascii="Arial" w:hAnsi="Arial" w:cs="Arial"/>
          <w:sz w:val="22"/>
          <w:szCs w:val="22"/>
        </w:rPr>
        <w:t xml:space="preserve"> (other than a C2). Application of an</w:t>
      </w:r>
      <w:r w:rsidRPr="00610A19">
        <w:rPr>
          <w:rFonts w:ascii="Arial" w:hAnsi="Arial" w:cs="Arial"/>
          <w:sz w:val="22"/>
          <w:szCs w:val="22"/>
        </w:rPr>
        <w:t xml:space="preserve"> asterisk indicates that:</w:t>
      </w:r>
    </w:p>
    <w:p w:rsidRPr="00610A19" w:rsidR="00C613BE" w:rsidP="00C613BE" w:rsidRDefault="00C613BE">
      <w:pPr>
        <w:pStyle w:val="BodyText"/>
        <w:spacing w:after="0"/>
        <w:rPr>
          <w:rFonts w:ascii="Arial" w:hAnsi="Arial" w:cs="Arial"/>
          <w:sz w:val="22"/>
          <w:szCs w:val="22"/>
        </w:rPr>
      </w:pPr>
    </w:p>
    <w:p w:rsidRPr="00A33DEF" w:rsidR="00C613BE" w:rsidP="00A33DEF" w:rsidRDefault="00790590">
      <w:pPr>
        <w:pStyle w:val="BodyText"/>
        <w:widowControl w:val="false"/>
        <w:numPr>
          <w:ilvl w:val="0"/>
          <w:numId w:val="7"/>
        </w:numPr>
        <w:spacing w:after="0"/>
        <w:rPr>
          <w:rFonts w:ascii="Arial" w:hAnsi="Arial" w:cs="Arial"/>
          <w:color w:val="000000"/>
          <w:sz w:val="22"/>
          <w:szCs w:val="22"/>
        </w:rPr>
      </w:pPr>
      <w:r>
        <w:rPr>
          <w:rFonts w:ascii="Arial" w:hAnsi="Arial" w:cs="Arial"/>
          <w:color w:val="000000"/>
          <w:sz w:val="22"/>
          <w:szCs w:val="22"/>
        </w:rPr>
        <w:lastRenderedPageBreak/>
        <w:t>SMD</w:t>
      </w:r>
      <w:r w:rsidRPr="00A33DEF" w:rsidR="00C613BE">
        <w:rPr>
          <w:rFonts w:ascii="Arial" w:hAnsi="Arial" w:cs="Arial"/>
          <w:color w:val="000000"/>
          <w:sz w:val="22"/>
          <w:szCs w:val="22"/>
        </w:rPr>
        <w:t xml:space="preserve"> will monitor the progress of a prisoner more closely</w:t>
      </w:r>
    </w:p>
    <w:p w:rsidRPr="00A33DEF" w:rsidR="00A33DEF" w:rsidP="00A33DEF" w:rsidRDefault="00C613BE">
      <w:pPr>
        <w:pStyle w:val="BodyText"/>
        <w:widowControl w:val="false"/>
        <w:numPr>
          <w:ilvl w:val="0"/>
          <w:numId w:val="7"/>
        </w:numPr>
        <w:spacing w:after="0"/>
        <w:rPr>
          <w:rFonts w:ascii="Arial" w:hAnsi="Arial" w:cs="Arial"/>
          <w:color w:val="000000"/>
          <w:sz w:val="22"/>
          <w:szCs w:val="22"/>
        </w:rPr>
      </w:pPr>
      <w:r w:rsidRPr="00A33DEF">
        <w:rPr>
          <w:rFonts w:ascii="Arial" w:hAnsi="Arial" w:cs="Arial"/>
          <w:color w:val="000000"/>
          <w:sz w:val="22"/>
          <w:szCs w:val="22"/>
        </w:rPr>
        <w:t>Case Management Review Committees</w:t>
      </w:r>
      <w:r w:rsidR="00790590">
        <w:rPr>
          <w:rFonts w:ascii="Arial" w:hAnsi="Arial" w:cs="Arial"/>
          <w:color w:val="000000"/>
          <w:sz w:val="22"/>
          <w:szCs w:val="22"/>
        </w:rPr>
        <w:t xml:space="preserve"> (CMRCs)</w:t>
      </w:r>
      <w:r w:rsidRPr="00A33DEF">
        <w:rPr>
          <w:rFonts w:ascii="Arial" w:hAnsi="Arial" w:cs="Arial"/>
          <w:color w:val="000000"/>
          <w:sz w:val="22"/>
          <w:szCs w:val="22"/>
        </w:rPr>
        <w:t xml:space="preserve"> are not authorised to lower these prisoners’ security ratings and must refer the case to </w:t>
      </w:r>
      <w:r w:rsidR="00790590">
        <w:rPr>
          <w:rFonts w:ascii="Arial" w:hAnsi="Arial" w:cs="Arial"/>
          <w:color w:val="000000"/>
          <w:sz w:val="22"/>
          <w:szCs w:val="22"/>
        </w:rPr>
        <w:t>SMD</w:t>
      </w:r>
      <w:r w:rsidRPr="00A33DEF">
        <w:rPr>
          <w:rFonts w:ascii="Arial" w:hAnsi="Arial" w:cs="Arial"/>
          <w:color w:val="000000"/>
          <w:sz w:val="22"/>
          <w:szCs w:val="22"/>
        </w:rPr>
        <w:t xml:space="preserve"> for approval.</w:t>
      </w:r>
    </w:p>
    <w:p w:rsidRPr="00A33DEF" w:rsidR="00A33DEF" w:rsidP="00A33DEF" w:rsidRDefault="00A33DEF">
      <w:pPr>
        <w:pStyle w:val="BodyText"/>
        <w:widowControl w:val="false"/>
        <w:spacing w:after="0"/>
        <w:ind w:left="1080"/>
        <w:rPr>
          <w:rFonts w:ascii="Arial" w:hAnsi="Arial" w:cs="Arial"/>
          <w:sz w:val="22"/>
          <w:szCs w:val="22"/>
        </w:rPr>
      </w:pPr>
    </w:p>
    <w:p w:rsidR="00C613BE" w:rsidP="00A33DEF" w:rsidRDefault="00C613BE">
      <w:pPr>
        <w:pStyle w:val="BodyText"/>
        <w:widowControl w:val="false"/>
        <w:spacing w:after="0"/>
        <w:jc w:val="both"/>
        <w:rPr>
          <w:rFonts w:ascii="Arial" w:hAnsi="Arial" w:cs="Arial"/>
          <w:color w:val="000000"/>
          <w:sz w:val="22"/>
          <w:szCs w:val="22"/>
        </w:rPr>
      </w:pPr>
      <w:r>
        <w:rPr>
          <w:rFonts w:ascii="Arial" w:hAnsi="Arial" w:cs="Arial"/>
          <w:color w:val="000000"/>
          <w:sz w:val="22"/>
          <w:szCs w:val="22"/>
        </w:rPr>
        <w:t xml:space="preserve">It is agreed that all prisoners assigned a security rating via a </w:t>
      </w:r>
      <w:r w:rsidR="00790590">
        <w:rPr>
          <w:rFonts w:ascii="Arial" w:hAnsi="Arial" w:cs="Arial"/>
          <w:color w:val="000000"/>
          <w:sz w:val="22"/>
          <w:szCs w:val="22"/>
        </w:rPr>
        <w:t>p</w:t>
      </w:r>
      <w:r>
        <w:rPr>
          <w:rFonts w:ascii="Arial" w:hAnsi="Arial" w:cs="Arial"/>
          <w:color w:val="000000"/>
          <w:sz w:val="22"/>
          <w:szCs w:val="22"/>
        </w:rPr>
        <w:t>re-</w:t>
      </w:r>
      <w:r w:rsidR="00790590">
        <w:rPr>
          <w:rFonts w:ascii="Arial" w:hAnsi="Arial" w:cs="Arial"/>
          <w:color w:val="000000"/>
          <w:sz w:val="22"/>
          <w:szCs w:val="22"/>
        </w:rPr>
        <w:t>r</w:t>
      </w:r>
      <w:r>
        <w:rPr>
          <w:rFonts w:ascii="Arial" w:hAnsi="Arial" w:cs="Arial"/>
          <w:color w:val="000000"/>
          <w:sz w:val="22"/>
          <w:szCs w:val="22"/>
        </w:rPr>
        <w:t xml:space="preserve">eception </w:t>
      </w:r>
      <w:r w:rsidR="00790590">
        <w:rPr>
          <w:rFonts w:ascii="Arial" w:hAnsi="Arial" w:cs="Arial"/>
          <w:color w:val="000000"/>
          <w:sz w:val="22"/>
          <w:szCs w:val="22"/>
        </w:rPr>
        <w:t>s</w:t>
      </w:r>
      <w:r>
        <w:rPr>
          <w:rFonts w:ascii="Arial" w:hAnsi="Arial" w:cs="Arial"/>
          <w:color w:val="000000"/>
          <w:sz w:val="22"/>
          <w:szCs w:val="22"/>
        </w:rPr>
        <w:t xml:space="preserve">creening </w:t>
      </w:r>
      <w:r w:rsidR="00790590">
        <w:rPr>
          <w:rFonts w:ascii="Arial" w:hAnsi="Arial" w:cs="Arial"/>
          <w:color w:val="000000"/>
          <w:sz w:val="22"/>
          <w:szCs w:val="22"/>
        </w:rPr>
        <w:t>a</w:t>
      </w:r>
      <w:r>
        <w:rPr>
          <w:rFonts w:ascii="Arial" w:hAnsi="Arial" w:cs="Arial"/>
          <w:color w:val="000000"/>
          <w:sz w:val="22"/>
          <w:szCs w:val="22"/>
        </w:rPr>
        <w:t xml:space="preserve">ssessment will have an asterisk applied to their security rating. This is to ensure that any change to a prisoner’s security rating </w:t>
      </w:r>
      <w:r w:rsidR="00812C12">
        <w:rPr>
          <w:rFonts w:ascii="Arial" w:hAnsi="Arial" w:cs="Arial"/>
          <w:color w:val="000000"/>
          <w:sz w:val="22"/>
          <w:szCs w:val="22"/>
        </w:rPr>
        <w:t>is</w:t>
      </w:r>
      <w:r>
        <w:rPr>
          <w:rFonts w:ascii="Arial" w:hAnsi="Arial" w:cs="Arial"/>
          <w:color w:val="000000"/>
          <w:sz w:val="22"/>
          <w:szCs w:val="22"/>
        </w:rPr>
        <w:t xml:space="preserve"> applied by </w:t>
      </w:r>
      <w:r w:rsidR="00790590">
        <w:rPr>
          <w:rFonts w:ascii="Arial" w:hAnsi="Arial" w:cs="Arial"/>
          <w:color w:val="000000"/>
          <w:sz w:val="22"/>
          <w:szCs w:val="22"/>
        </w:rPr>
        <w:t>SMD</w:t>
      </w:r>
      <w:r>
        <w:rPr>
          <w:rFonts w:ascii="Arial" w:hAnsi="Arial" w:cs="Arial"/>
          <w:color w:val="000000"/>
          <w:sz w:val="22"/>
          <w:szCs w:val="22"/>
        </w:rPr>
        <w:t>.</w:t>
      </w:r>
    </w:p>
    <w:p w:rsidR="00C613BE" w:rsidP="00C613BE" w:rsidRDefault="00C613BE">
      <w:pPr>
        <w:pStyle w:val="BodyText"/>
        <w:widowControl w:val="false"/>
        <w:spacing w:after="0"/>
        <w:rPr>
          <w:rFonts w:ascii="Arial" w:hAnsi="Arial" w:cs="Arial"/>
          <w:color w:val="000000"/>
          <w:sz w:val="22"/>
          <w:szCs w:val="22"/>
        </w:rPr>
      </w:pPr>
    </w:p>
    <w:p w:rsidR="00C613BE" w:rsidP="00C613BE" w:rsidRDefault="008F4A7F">
      <w:pPr>
        <w:pStyle w:val="BodyText"/>
        <w:widowControl w:val="false"/>
        <w:spacing w:after="0"/>
        <w:rPr>
          <w:rFonts w:ascii="Arial" w:hAnsi="Arial" w:cs="Arial"/>
          <w:color w:val="000000"/>
          <w:sz w:val="22"/>
          <w:szCs w:val="22"/>
        </w:rPr>
      </w:pPr>
      <w:r>
        <w:rPr>
          <w:rFonts w:ascii="Arial" w:hAnsi="Arial" w:cs="Arial"/>
          <w:color w:val="000000"/>
          <w:sz w:val="22"/>
          <w:szCs w:val="22"/>
        </w:rPr>
        <w:t xml:space="preserve">All prisoners assigned a security rating via a </w:t>
      </w:r>
      <w:r w:rsidR="00790590">
        <w:rPr>
          <w:rFonts w:ascii="Arial" w:hAnsi="Arial" w:cs="Arial"/>
          <w:color w:val="000000"/>
          <w:sz w:val="22"/>
          <w:szCs w:val="22"/>
        </w:rPr>
        <w:t>pre-r</w:t>
      </w:r>
      <w:r>
        <w:rPr>
          <w:rFonts w:ascii="Arial" w:hAnsi="Arial" w:cs="Arial"/>
          <w:color w:val="000000"/>
          <w:sz w:val="22"/>
          <w:szCs w:val="22"/>
        </w:rPr>
        <w:t xml:space="preserve">eception </w:t>
      </w:r>
      <w:r w:rsidR="00790590">
        <w:rPr>
          <w:rFonts w:ascii="Arial" w:hAnsi="Arial" w:cs="Arial"/>
          <w:color w:val="000000"/>
          <w:sz w:val="22"/>
          <w:szCs w:val="22"/>
        </w:rPr>
        <w:t>s</w:t>
      </w:r>
      <w:r>
        <w:rPr>
          <w:rFonts w:ascii="Arial" w:hAnsi="Arial" w:cs="Arial"/>
          <w:color w:val="000000"/>
          <w:sz w:val="22"/>
          <w:szCs w:val="22"/>
        </w:rPr>
        <w:t xml:space="preserve">creening </w:t>
      </w:r>
      <w:r w:rsidR="00790590">
        <w:rPr>
          <w:rFonts w:ascii="Arial" w:hAnsi="Arial" w:cs="Arial"/>
          <w:color w:val="000000"/>
          <w:sz w:val="22"/>
          <w:szCs w:val="22"/>
        </w:rPr>
        <w:t>a</w:t>
      </w:r>
      <w:r>
        <w:rPr>
          <w:rFonts w:ascii="Arial" w:hAnsi="Arial" w:cs="Arial"/>
          <w:color w:val="000000"/>
          <w:sz w:val="22"/>
          <w:szCs w:val="22"/>
        </w:rPr>
        <w:t xml:space="preserve">ssessment will </w:t>
      </w:r>
      <w:r w:rsidR="00300A9F">
        <w:rPr>
          <w:rFonts w:ascii="Arial" w:hAnsi="Arial" w:cs="Arial"/>
          <w:color w:val="000000"/>
          <w:sz w:val="22"/>
          <w:szCs w:val="22"/>
        </w:rPr>
        <w:t xml:space="preserve">be classified within </w:t>
      </w:r>
      <w:r>
        <w:rPr>
          <w:rFonts w:ascii="Arial" w:hAnsi="Arial" w:cs="Arial"/>
          <w:color w:val="000000"/>
          <w:sz w:val="22"/>
          <w:szCs w:val="22"/>
        </w:rPr>
        <w:t xml:space="preserve">14 days of reception.  </w:t>
      </w:r>
      <w:r w:rsidR="00300A9F">
        <w:rPr>
          <w:rFonts w:ascii="Arial" w:hAnsi="Arial" w:cs="Arial"/>
          <w:color w:val="000000"/>
          <w:sz w:val="22"/>
          <w:szCs w:val="22"/>
        </w:rPr>
        <w:t>Upon classification of the prisoner, the continued need for application of an asterisk will be</w:t>
      </w:r>
      <w:r>
        <w:rPr>
          <w:rFonts w:ascii="Arial" w:hAnsi="Arial" w:cs="Arial"/>
          <w:color w:val="000000"/>
          <w:sz w:val="22"/>
          <w:szCs w:val="22"/>
        </w:rPr>
        <w:t xml:space="preserve"> determined </w:t>
      </w:r>
      <w:r w:rsidR="00300A9F">
        <w:rPr>
          <w:rFonts w:ascii="Arial" w:hAnsi="Arial" w:cs="Arial"/>
          <w:color w:val="000000"/>
          <w:sz w:val="22"/>
          <w:szCs w:val="22"/>
        </w:rPr>
        <w:t xml:space="preserve">in accordance with the </w:t>
      </w:r>
      <w:r>
        <w:rPr>
          <w:rFonts w:ascii="Arial" w:hAnsi="Arial" w:cs="Arial"/>
          <w:color w:val="000000"/>
          <w:sz w:val="22"/>
          <w:szCs w:val="22"/>
        </w:rPr>
        <w:t xml:space="preserve">prisoner </w:t>
      </w:r>
      <w:r w:rsidR="00B24034">
        <w:rPr>
          <w:rFonts w:ascii="Arial" w:hAnsi="Arial" w:cs="Arial"/>
          <w:color w:val="000000"/>
          <w:sz w:val="22"/>
          <w:szCs w:val="22"/>
        </w:rPr>
        <w:t xml:space="preserve">security rating </w:t>
      </w:r>
      <w:r>
        <w:rPr>
          <w:rFonts w:ascii="Arial" w:hAnsi="Arial" w:cs="Arial"/>
          <w:color w:val="000000"/>
          <w:sz w:val="22"/>
          <w:szCs w:val="22"/>
        </w:rPr>
        <w:t>processes outlined in</w:t>
      </w:r>
      <w:r w:rsidR="00300A9F">
        <w:rPr>
          <w:rFonts w:ascii="Arial" w:hAnsi="Arial" w:cs="Arial"/>
          <w:color w:val="000000"/>
          <w:sz w:val="22"/>
          <w:szCs w:val="22"/>
        </w:rPr>
        <w:t xml:space="preserve"> </w:t>
      </w:r>
      <w:r w:rsidRPr="00780C7C" w:rsidR="00636052">
        <w:rPr>
          <w:rFonts w:ascii="Arial" w:hAnsi="Arial" w:cs="Arial"/>
          <w:color w:val="000000"/>
          <w:sz w:val="22"/>
          <w:szCs w:val="22"/>
        </w:rPr>
        <w:t>A</w:t>
      </w:r>
      <w:r w:rsidRPr="00780C7C" w:rsidR="00B24034">
        <w:rPr>
          <w:rFonts w:ascii="Arial" w:hAnsi="Arial" w:cs="Arial"/>
          <w:color w:val="000000"/>
          <w:sz w:val="22"/>
          <w:szCs w:val="22"/>
        </w:rPr>
        <w:t>C3</w:t>
      </w:r>
      <w:r w:rsidRPr="00780C7C" w:rsidR="00636052">
        <w:rPr>
          <w:rFonts w:ascii="Arial" w:hAnsi="Arial" w:cs="Arial"/>
          <w:color w:val="000000"/>
          <w:sz w:val="22"/>
          <w:szCs w:val="22"/>
        </w:rPr>
        <w:t xml:space="preserve"> </w:t>
      </w:r>
      <w:r w:rsidRPr="00086775" w:rsidR="00B24034">
        <w:rPr>
          <w:rFonts w:ascii="Arial" w:hAnsi="Arial" w:cs="Arial"/>
          <w:i/>
          <w:color w:val="000000"/>
          <w:sz w:val="22"/>
          <w:szCs w:val="22"/>
        </w:rPr>
        <w:t>Determining Security Ratings</w:t>
      </w:r>
      <w:r w:rsidRPr="00780C7C" w:rsidR="00B24034">
        <w:rPr>
          <w:rFonts w:ascii="Arial" w:hAnsi="Arial" w:cs="Arial"/>
          <w:color w:val="000000"/>
          <w:sz w:val="22"/>
          <w:szCs w:val="22"/>
        </w:rPr>
        <w:t>.</w:t>
      </w:r>
    </w:p>
    <w:p w:rsidR="00D753A2" w:rsidP="00086775" w:rsidRDefault="00D753A2">
      <w:pPr>
        <w:pStyle w:val="Heading3"/>
        <w:spacing w:before="0" w:after="0"/>
        <w:ind w:left="360"/>
        <w:rPr>
          <w:rFonts w:ascii="Helvetica" w:hAnsi="Helvetica"/>
          <w:color w:val="800080"/>
          <w:sz w:val="28"/>
          <w:szCs w:val="28"/>
        </w:rPr>
      </w:pPr>
    </w:p>
    <w:p w:rsidRPr="006E3E2B" w:rsidR="00D753A2" w:rsidP="00D753A2" w:rsidRDefault="00D753A2">
      <w:pPr>
        <w:pStyle w:val="Heading3"/>
        <w:numPr>
          <w:ilvl w:val="0"/>
          <w:numId w:val="2"/>
        </w:numPr>
        <w:spacing w:before="0" w:after="0"/>
        <w:rPr>
          <w:rFonts w:ascii="Helvetica" w:hAnsi="Helvetica"/>
          <w:color w:val="800080"/>
          <w:sz w:val="28"/>
          <w:szCs w:val="28"/>
        </w:rPr>
      </w:pPr>
      <w:r w:rsidRPr="006E3E2B">
        <w:rPr>
          <w:rFonts w:ascii="Helvetica" w:hAnsi="Helvetica"/>
          <w:color w:val="800080"/>
          <w:sz w:val="28"/>
          <w:szCs w:val="28"/>
        </w:rPr>
        <w:t xml:space="preserve">Pre-reception screening assessments </w:t>
      </w:r>
      <w:r w:rsidR="005A4EC3">
        <w:rPr>
          <w:rFonts w:ascii="Helvetica" w:hAnsi="Helvetica"/>
          <w:color w:val="800080"/>
          <w:sz w:val="28"/>
          <w:szCs w:val="28"/>
        </w:rPr>
        <w:t>– Female System</w:t>
      </w:r>
    </w:p>
    <w:p w:rsidR="009E55CC" w:rsidP="006E3E2B" w:rsidRDefault="00035D1E">
      <w:pPr>
        <w:pStyle w:val="Heading2"/>
        <w:rPr>
          <w:rFonts w:ascii="Helvetica" w:hAnsi="Helvetica" w:cs="Helvetica"/>
          <w:b w:val="false"/>
          <w:sz w:val="22"/>
          <w:szCs w:val="22"/>
        </w:rPr>
      </w:pPr>
      <w:r>
        <w:rPr>
          <w:rFonts w:ascii="Helvetica" w:hAnsi="Helvetica" w:cs="Helvetica"/>
          <w:b w:val="false"/>
          <w:sz w:val="22"/>
          <w:szCs w:val="22"/>
        </w:rPr>
        <w:t xml:space="preserve">In recognition of the broadly accepted position that women are generally over-classified and there is only a small cohort of women who legitimately require a </w:t>
      </w:r>
      <w:proofErr w:type="gramStart"/>
      <w:r>
        <w:rPr>
          <w:rFonts w:ascii="Helvetica" w:hAnsi="Helvetica" w:cs="Helvetica"/>
          <w:b w:val="false"/>
          <w:sz w:val="22"/>
          <w:szCs w:val="22"/>
        </w:rPr>
        <w:t>maximum security</w:t>
      </w:r>
      <w:proofErr w:type="gramEnd"/>
      <w:r>
        <w:rPr>
          <w:rFonts w:ascii="Helvetica" w:hAnsi="Helvetica" w:cs="Helvetica"/>
          <w:b w:val="false"/>
          <w:sz w:val="22"/>
          <w:szCs w:val="22"/>
        </w:rPr>
        <w:t xml:space="preserve"> rating, in </w:t>
      </w:r>
      <w:r w:rsidR="00465652">
        <w:rPr>
          <w:rFonts w:ascii="Helvetica" w:hAnsi="Helvetica" w:cs="Helvetica"/>
          <w:b w:val="false"/>
          <w:sz w:val="22"/>
          <w:szCs w:val="22"/>
        </w:rPr>
        <w:t>June</w:t>
      </w:r>
      <w:r>
        <w:rPr>
          <w:rFonts w:ascii="Helvetica" w:hAnsi="Helvetica" w:cs="Helvetica"/>
          <w:b w:val="false"/>
          <w:sz w:val="22"/>
          <w:szCs w:val="22"/>
        </w:rPr>
        <w:t xml:space="preserve"> 2019 Corrections Victoria introduced a new classification model, in which </w:t>
      </w:r>
      <w:r w:rsidRPr="00B94628">
        <w:rPr>
          <w:rFonts w:ascii="Helvetica" w:hAnsi="Helvetica" w:cs="Helvetica"/>
          <w:b w:val="false"/>
          <w:sz w:val="22"/>
          <w:szCs w:val="22"/>
        </w:rPr>
        <w:t>a</w:t>
      </w:r>
      <w:r w:rsidRPr="00B94628" w:rsidR="00B17F15">
        <w:rPr>
          <w:rFonts w:ascii="Helvetica" w:hAnsi="Helvetica" w:cs="Helvetica"/>
          <w:b w:val="false"/>
          <w:sz w:val="22"/>
          <w:szCs w:val="22"/>
        </w:rPr>
        <w:t>ll</w:t>
      </w:r>
      <w:r w:rsidRPr="00B94628" w:rsidR="00300502">
        <w:rPr>
          <w:rFonts w:ascii="Helvetica" w:hAnsi="Helvetica" w:cs="Helvetica"/>
          <w:b w:val="false"/>
          <w:sz w:val="22"/>
          <w:szCs w:val="22"/>
        </w:rPr>
        <w:t xml:space="preserve"> </w:t>
      </w:r>
      <w:r w:rsidRPr="00086775" w:rsidR="004E0AD5">
        <w:rPr>
          <w:rFonts w:ascii="Helvetica" w:hAnsi="Helvetica" w:cs="Helvetica"/>
          <w:b w:val="false"/>
          <w:sz w:val="22"/>
          <w:szCs w:val="22"/>
        </w:rPr>
        <w:t xml:space="preserve">female </w:t>
      </w:r>
      <w:r w:rsidRPr="00B94628" w:rsidR="00300502">
        <w:rPr>
          <w:rFonts w:ascii="Helvetica" w:hAnsi="Helvetica" w:cs="Helvetica"/>
          <w:b w:val="false"/>
          <w:sz w:val="22"/>
          <w:szCs w:val="22"/>
        </w:rPr>
        <w:t xml:space="preserve">prisoners </w:t>
      </w:r>
      <w:r w:rsidR="00300502">
        <w:rPr>
          <w:rFonts w:ascii="Helvetica" w:hAnsi="Helvetica" w:cs="Helvetica"/>
          <w:b w:val="false"/>
          <w:sz w:val="22"/>
          <w:szCs w:val="22"/>
        </w:rPr>
        <w:t>enter custody with a medium security rating.</w:t>
      </w:r>
    </w:p>
    <w:p w:rsidR="00035D1E" w:rsidP="006E3E2B" w:rsidRDefault="00035D1E">
      <w:pPr>
        <w:pStyle w:val="Heading2"/>
        <w:rPr>
          <w:rFonts w:ascii="Helvetica" w:hAnsi="Helvetica" w:cs="Helvetica"/>
          <w:b w:val="false"/>
          <w:sz w:val="22"/>
          <w:szCs w:val="22"/>
        </w:rPr>
      </w:pPr>
      <w:r>
        <w:rPr>
          <w:rFonts w:ascii="Helvetica" w:hAnsi="Helvetica" w:cs="Helvetica"/>
          <w:b w:val="false"/>
          <w:sz w:val="22"/>
          <w:szCs w:val="22"/>
        </w:rPr>
        <w:t xml:space="preserve">Staff from </w:t>
      </w:r>
      <w:r w:rsidR="00E41895">
        <w:rPr>
          <w:rFonts w:ascii="Helvetica" w:hAnsi="Helvetica" w:cs="Helvetica"/>
          <w:b w:val="false"/>
          <w:sz w:val="22"/>
          <w:szCs w:val="22"/>
        </w:rPr>
        <w:t>SMD</w:t>
      </w:r>
      <w:r>
        <w:rPr>
          <w:rFonts w:ascii="Helvetica" w:hAnsi="Helvetica" w:cs="Helvetica"/>
          <w:b w:val="false"/>
          <w:sz w:val="22"/>
          <w:szCs w:val="22"/>
        </w:rPr>
        <w:t>, Victoria Police Custody Management Division and the Dame Phyllis Frost Centre</w:t>
      </w:r>
      <w:r w:rsidR="00D753A2">
        <w:rPr>
          <w:rFonts w:ascii="Helvetica" w:hAnsi="Helvetica" w:cs="Helvetica"/>
          <w:b w:val="false"/>
          <w:sz w:val="22"/>
          <w:szCs w:val="22"/>
        </w:rPr>
        <w:t xml:space="preserve"> (DPFC)</w:t>
      </w:r>
      <w:r>
        <w:rPr>
          <w:rFonts w:ascii="Helvetica" w:hAnsi="Helvetica" w:cs="Helvetica"/>
          <w:b w:val="false"/>
          <w:sz w:val="22"/>
          <w:szCs w:val="22"/>
        </w:rPr>
        <w:t xml:space="preserve"> work collaboratively to triage women entering custody</w:t>
      </w:r>
      <w:r w:rsidR="009E55CC">
        <w:rPr>
          <w:rFonts w:ascii="Helvetica" w:hAnsi="Helvetica" w:cs="Helvetica"/>
          <w:b w:val="false"/>
          <w:sz w:val="22"/>
          <w:szCs w:val="22"/>
        </w:rPr>
        <w:t xml:space="preserve"> via a </w:t>
      </w:r>
      <w:proofErr w:type="gramStart"/>
      <w:r w:rsidR="009E55CC">
        <w:rPr>
          <w:rFonts w:ascii="Helvetica" w:hAnsi="Helvetica" w:cs="Helvetica"/>
          <w:b w:val="false"/>
          <w:sz w:val="22"/>
          <w:szCs w:val="22"/>
        </w:rPr>
        <w:t>two tiered</w:t>
      </w:r>
      <w:proofErr w:type="gramEnd"/>
      <w:r w:rsidR="009E55CC">
        <w:rPr>
          <w:rFonts w:ascii="Helvetica" w:hAnsi="Helvetica" w:cs="Helvetica"/>
          <w:b w:val="false"/>
          <w:sz w:val="22"/>
          <w:szCs w:val="22"/>
        </w:rPr>
        <w:t xml:space="preserve"> approach</w:t>
      </w:r>
      <w:r>
        <w:rPr>
          <w:rFonts w:ascii="Helvetica" w:hAnsi="Helvetica" w:cs="Helvetica"/>
          <w:b w:val="false"/>
          <w:sz w:val="22"/>
          <w:szCs w:val="22"/>
        </w:rPr>
        <w:t xml:space="preserve"> to manage any immediate risks presented by women who may require a maximum security rating.</w:t>
      </w:r>
    </w:p>
    <w:p w:rsidR="00B17F15" w:rsidP="006E3E2B" w:rsidRDefault="00E41895">
      <w:pPr>
        <w:pStyle w:val="Heading2"/>
        <w:rPr>
          <w:rFonts w:ascii="Helvetica" w:hAnsi="Helvetica" w:cs="Helvetica"/>
          <w:b w:val="false"/>
          <w:sz w:val="22"/>
          <w:szCs w:val="22"/>
        </w:rPr>
      </w:pPr>
      <w:r>
        <w:rPr>
          <w:rFonts w:ascii="Helvetica" w:hAnsi="Helvetica" w:cs="Helvetica"/>
          <w:b w:val="false"/>
          <w:sz w:val="22"/>
          <w:szCs w:val="22"/>
        </w:rPr>
        <w:t>SMO</w:t>
      </w:r>
      <w:r w:rsidR="00035D1E">
        <w:rPr>
          <w:rFonts w:ascii="Helvetica" w:hAnsi="Helvetica" w:cs="Helvetica"/>
          <w:b w:val="false"/>
          <w:sz w:val="22"/>
          <w:szCs w:val="22"/>
        </w:rPr>
        <w:t xml:space="preserve"> is responsible for</w:t>
      </w:r>
      <w:r w:rsidR="006E3E2B">
        <w:rPr>
          <w:rFonts w:ascii="Helvetica" w:hAnsi="Helvetica" w:cs="Helvetica"/>
          <w:b w:val="false"/>
          <w:sz w:val="22"/>
          <w:szCs w:val="22"/>
        </w:rPr>
        <w:t xml:space="preserve"> conduct</w:t>
      </w:r>
      <w:r w:rsidR="00035D1E">
        <w:rPr>
          <w:rFonts w:ascii="Helvetica" w:hAnsi="Helvetica" w:cs="Helvetica"/>
          <w:b w:val="false"/>
          <w:sz w:val="22"/>
          <w:szCs w:val="22"/>
        </w:rPr>
        <w:t>ing</w:t>
      </w:r>
      <w:r w:rsidR="006E3E2B">
        <w:rPr>
          <w:rFonts w:ascii="Helvetica" w:hAnsi="Helvetica" w:cs="Helvetica"/>
          <w:b w:val="false"/>
          <w:sz w:val="22"/>
          <w:szCs w:val="22"/>
        </w:rPr>
        <w:t xml:space="preserve"> a pre-reception screening of all women in police cells. This involves reviewing the police cells list to identify any women </w:t>
      </w:r>
      <w:r w:rsidR="00B17F15">
        <w:rPr>
          <w:rFonts w:ascii="Helvetica" w:hAnsi="Helvetica" w:cs="Helvetica"/>
          <w:b w:val="false"/>
          <w:sz w:val="22"/>
          <w:szCs w:val="22"/>
        </w:rPr>
        <w:t xml:space="preserve">who may require a </w:t>
      </w:r>
      <w:proofErr w:type="gramStart"/>
      <w:r w:rsidR="00B17F15">
        <w:rPr>
          <w:rFonts w:ascii="Helvetica" w:hAnsi="Helvetica" w:cs="Helvetica"/>
          <w:b w:val="false"/>
          <w:sz w:val="22"/>
          <w:szCs w:val="22"/>
        </w:rPr>
        <w:t>maximum security</w:t>
      </w:r>
      <w:proofErr w:type="gramEnd"/>
      <w:r w:rsidR="00B17F15">
        <w:rPr>
          <w:rFonts w:ascii="Helvetica" w:hAnsi="Helvetica" w:cs="Helvetica"/>
          <w:b w:val="false"/>
          <w:sz w:val="22"/>
          <w:szCs w:val="22"/>
        </w:rPr>
        <w:t xml:space="preserve"> rating as a consequence of one of the following criteria:</w:t>
      </w:r>
    </w:p>
    <w:p w:rsidR="00B17F15" w:rsidP="00086775" w:rsidRDefault="00B47B11">
      <w:pPr>
        <w:pStyle w:val="Heading2"/>
        <w:numPr>
          <w:ilvl w:val="0"/>
          <w:numId w:val="56"/>
        </w:numPr>
        <w:rPr>
          <w:rFonts w:ascii="Helvetica" w:hAnsi="Helvetica" w:cs="Helvetica"/>
          <w:b w:val="false"/>
          <w:sz w:val="22"/>
          <w:szCs w:val="22"/>
        </w:rPr>
      </w:pPr>
      <w:r>
        <w:rPr>
          <w:rFonts w:ascii="Helvetica" w:hAnsi="Helvetica" w:cs="Helvetica"/>
          <w:b w:val="false"/>
          <w:sz w:val="22"/>
          <w:szCs w:val="22"/>
        </w:rPr>
        <w:t>w</w:t>
      </w:r>
      <w:r w:rsidR="00B17F15">
        <w:rPr>
          <w:rFonts w:ascii="Helvetica" w:hAnsi="Helvetica" w:cs="Helvetica"/>
          <w:b w:val="false"/>
          <w:sz w:val="22"/>
          <w:szCs w:val="22"/>
        </w:rPr>
        <w:t>omen that have a history of significant institutional misconduct/management unit placements</w:t>
      </w:r>
      <w:r w:rsidR="006E3E2B">
        <w:rPr>
          <w:rFonts w:ascii="Helvetica" w:hAnsi="Helvetica" w:cs="Helvetica"/>
          <w:b w:val="false"/>
          <w:sz w:val="22"/>
          <w:szCs w:val="22"/>
        </w:rPr>
        <w:t xml:space="preserve"> </w:t>
      </w:r>
    </w:p>
    <w:p w:rsidR="00B17F15" w:rsidP="00086775" w:rsidRDefault="00B47B11">
      <w:pPr>
        <w:pStyle w:val="Heading2"/>
        <w:numPr>
          <w:ilvl w:val="0"/>
          <w:numId w:val="56"/>
        </w:numPr>
        <w:rPr>
          <w:rFonts w:ascii="Helvetica" w:hAnsi="Helvetica" w:cs="Helvetica"/>
          <w:b w:val="false"/>
          <w:sz w:val="22"/>
          <w:szCs w:val="22"/>
        </w:rPr>
      </w:pPr>
      <w:r>
        <w:rPr>
          <w:rFonts w:ascii="Helvetica" w:hAnsi="Helvetica" w:cs="Helvetica"/>
          <w:b w:val="false"/>
          <w:sz w:val="22"/>
          <w:szCs w:val="22"/>
        </w:rPr>
        <w:t>w</w:t>
      </w:r>
      <w:r w:rsidR="006E3E2B">
        <w:rPr>
          <w:rFonts w:ascii="Helvetica" w:hAnsi="Helvetica" w:cs="Helvetica"/>
          <w:b w:val="false"/>
          <w:sz w:val="22"/>
          <w:szCs w:val="22"/>
        </w:rPr>
        <w:t>omen whose profile or notoriety</w:t>
      </w:r>
      <w:r w:rsidR="00B17F15">
        <w:rPr>
          <w:rFonts w:ascii="Helvetica" w:hAnsi="Helvetica" w:cs="Helvetica"/>
          <w:b w:val="false"/>
          <w:sz w:val="22"/>
          <w:szCs w:val="22"/>
        </w:rPr>
        <w:t xml:space="preserve"> (nature of offence/affiliations)</w:t>
      </w:r>
      <w:r w:rsidR="006E3E2B">
        <w:rPr>
          <w:rFonts w:ascii="Helvetica" w:hAnsi="Helvetica" w:cs="Helvetica"/>
          <w:b w:val="false"/>
          <w:sz w:val="22"/>
          <w:szCs w:val="22"/>
        </w:rPr>
        <w:t xml:space="preserve"> might wa</w:t>
      </w:r>
      <w:r w:rsidR="00B17F15">
        <w:rPr>
          <w:rFonts w:ascii="Helvetica" w:hAnsi="Helvetica" w:cs="Helvetica"/>
          <w:b w:val="false"/>
          <w:sz w:val="22"/>
          <w:szCs w:val="22"/>
        </w:rPr>
        <w:t xml:space="preserve">rrant a </w:t>
      </w:r>
      <w:proofErr w:type="gramStart"/>
      <w:r w:rsidR="00B17F15">
        <w:rPr>
          <w:rFonts w:ascii="Helvetica" w:hAnsi="Helvetica" w:cs="Helvetica"/>
          <w:b w:val="false"/>
          <w:sz w:val="22"/>
          <w:szCs w:val="22"/>
        </w:rPr>
        <w:t>maximum security</w:t>
      </w:r>
      <w:proofErr w:type="gramEnd"/>
      <w:r w:rsidR="00B17F15">
        <w:rPr>
          <w:rFonts w:ascii="Helvetica" w:hAnsi="Helvetica" w:cs="Helvetica"/>
          <w:b w:val="false"/>
          <w:sz w:val="22"/>
          <w:szCs w:val="22"/>
        </w:rPr>
        <w:t xml:space="preserve"> rating </w:t>
      </w:r>
    </w:p>
    <w:p w:rsidR="00B17F15" w:rsidP="00086775" w:rsidRDefault="00B47B11">
      <w:pPr>
        <w:pStyle w:val="Heading2"/>
        <w:numPr>
          <w:ilvl w:val="0"/>
          <w:numId w:val="56"/>
        </w:numPr>
        <w:rPr>
          <w:rFonts w:ascii="Helvetica" w:hAnsi="Helvetica" w:cs="Helvetica"/>
          <w:b w:val="false"/>
          <w:sz w:val="22"/>
          <w:szCs w:val="22"/>
        </w:rPr>
      </w:pPr>
      <w:r>
        <w:rPr>
          <w:rFonts w:ascii="Helvetica" w:hAnsi="Helvetica" w:cs="Helvetica"/>
          <w:b w:val="false"/>
          <w:sz w:val="22"/>
          <w:szCs w:val="22"/>
        </w:rPr>
        <w:t>w</w:t>
      </w:r>
      <w:r w:rsidR="00B17F15">
        <w:rPr>
          <w:rFonts w:ascii="Helvetica" w:hAnsi="Helvetica" w:cs="Helvetica"/>
          <w:b w:val="false"/>
          <w:sz w:val="22"/>
          <w:szCs w:val="22"/>
        </w:rPr>
        <w:t>omen who have been ascribed a V1, E1 or T1 risk alert by Victoria Police, or who Victoria Police indicate have posed a significant custodial management issue in police cells</w:t>
      </w:r>
    </w:p>
    <w:p w:rsidR="00300502" w:rsidP="00086775" w:rsidRDefault="00B47B11">
      <w:pPr>
        <w:pStyle w:val="Heading2"/>
        <w:numPr>
          <w:ilvl w:val="0"/>
          <w:numId w:val="56"/>
        </w:numPr>
        <w:rPr>
          <w:rFonts w:ascii="Helvetica" w:hAnsi="Helvetica" w:cs="Helvetica"/>
          <w:b w:val="false"/>
          <w:sz w:val="22"/>
          <w:szCs w:val="22"/>
        </w:rPr>
      </w:pPr>
      <w:r>
        <w:rPr>
          <w:rFonts w:ascii="Helvetica" w:hAnsi="Helvetica" w:cs="Helvetica"/>
          <w:b w:val="false"/>
          <w:sz w:val="22"/>
          <w:szCs w:val="22"/>
        </w:rPr>
        <w:t>w</w:t>
      </w:r>
      <w:r w:rsidR="00D753A2">
        <w:rPr>
          <w:rFonts w:ascii="Helvetica" w:hAnsi="Helvetica" w:cs="Helvetica"/>
          <w:b w:val="false"/>
          <w:sz w:val="22"/>
          <w:szCs w:val="22"/>
        </w:rPr>
        <w:t xml:space="preserve">omen charged or convicted of one of the following </w:t>
      </w:r>
      <w:r w:rsidR="00300502">
        <w:rPr>
          <w:rFonts w:ascii="Helvetica" w:hAnsi="Helvetica" w:cs="Helvetica"/>
          <w:b w:val="false"/>
          <w:sz w:val="22"/>
          <w:szCs w:val="22"/>
        </w:rPr>
        <w:t>offence</w:t>
      </w:r>
      <w:r w:rsidR="00D753A2">
        <w:rPr>
          <w:rFonts w:ascii="Helvetica" w:hAnsi="Helvetica" w:cs="Helvetica"/>
          <w:b w:val="false"/>
          <w:sz w:val="22"/>
          <w:szCs w:val="22"/>
        </w:rPr>
        <w:t>s:</w:t>
      </w:r>
      <w:r w:rsidR="00300502">
        <w:rPr>
          <w:rFonts w:ascii="Helvetica" w:hAnsi="Helvetica" w:cs="Helvetica"/>
          <w:b w:val="false"/>
          <w:sz w:val="22"/>
          <w:szCs w:val="22"/>
        </w:rPr>
        <w:t xml:space="preserve"> </w:t>
      </w:r>
    </w:p>
    <w:p w:rsidR="00300502" w:rsidP="00086775" w:rsidRDefault="00B47B11">
      <w:pPr>
        <w:numPr>
          <w:ilvl w:val="1"/>
          <w:numId w:val="57"/>
        </w:numPr>
        <w:jc w:val="both"/>
        <w:rPr>
          <w:rFonts w:ascii="Helvetica" w:hAnsi="Helvetica"/>
          <w:color w:val="000000"/>
          <w:sz w:val="22"/>
          <w:szCs w:val="22"/>
        </w:rPr>
      </w:pPr>
      <w:r>
        <w:rPr>
          <w:rFonts w:ascii="Helvetica" w:hAnsi="Helvetica"/>
          <w:color w:val="000000"/>
          <w:sz w:val="22"/>
          <w:szCs w:val="22"/>
        </w:rPr>
        <w:t>m</w:t>
      </w:r>
      <w:r w:rsidR="00300502">
        <w:rPr>
          <w:rFonts w:ascii="Helvetica" w:hAnsi="Helvetica"/>
          <w:color w:val="000000"/>
          <w:sz w:val="22"/>
          <w:szCs w:val="22"/>
        </w:rPr>
        <w:t>urder</w:t>
      </w:r>
    </w:p>
    <w:p w:rsidR="00300502" w:rsidP="00086775" w:rsidRDefault="00B47B11">
      <w:pPr>
        <w:numPr>
          <w:ilvl w:val="1"/>
          <w:numId w:val="57"/>
        </w:numPr>
        <w:jc w:val="both"/>
        <w:rPr>
          <w:rFonts w:ascii="Helvetica" w:hAnsi="Helvetica"/>
          <w:color w:val="000000"/>
          <w:sz w:val="22"/>
          <w:szCs w:val="22"/>
        </w:rPr>
      </w:pPr>
      <w:r>
        <w:rPr>
          <w:rFonts w:ascii="Helvetica" w:hAnsi="Helvetica"/>
          <w:color w:val="000000"/>
          <w:sz w:val="22"/>
          <w:szCs w:val="22"/>
        </w:rPr>
        <w:t>a</w:t>
      </w:r>
      <w:r w:rsidR="00300502">
        <w:rPr>
          <w:rFonts w:ascii="Helvetica" w:hAnsi="Helvetica"/>
          <w:color w:val="000000"/>
          <w:sz w:val="22"/>
          <w:szCs w:val="22"/>
        </w:rPr>
        <w:t xml:space="preserve">ttempted </w:t>
      </w:r>
      <w:r w:rsidR="00E41895">
        <w:rPr>
          <w:rFonts w:ascii="Helvetica" w:hAnsi="Helvetica"/>
          <w:color w:val="000000"/>
          <w:sz w:val="22"/>
          <w:szCs w:val="22"/>
        </w:rPr>
        <w:t>m</w:t>
      </w:r>
      <w:r w:rsidR="00300502">
        <w:rPr>
          <w:rFonts w:ascii="Helvetica" w:hAnsi="Helvetica"/>
          <w:color w:val="000000"/>
          <w:sz w:val="22"/>
          <w:szCs w:val="22"/>
        </w:rPr>
        <w:t>urder</w:t>
      </w:r>
    </w:p>
    <w:p w:rsidR="00300502" w:rsidP="00086775" w:rsidRDefault="00B47B11">
      <w:pPr>
        <w:numPr>
          <w:ilvl w:val="1"/>
          <w:numId w:val="57"/>
        </w:numPr>
        <w:jc w:val="both"/>
        <w:rPr>
          <w:rFonts w:ascii="Helvetica" w:hAnsi="Helvetica"/>
          <w:color w:val="000000"/>
          <w:sz w:val="22"/>
          <w:szCs w:val="22"/>
        </w:rPr>
      </w:pPr>
      <w:r>
        <w:rPr>
          <w:rFonts w:ascii="Helvetica" w:hAnsi="Helvetica"/>
          <w:color w:val="000000"/>
          <w:sz w:val="22"/>
          <w:szCs w:val="22"/>
        </w:rPr>
        <w:t>c</w:t>
      </w:r>
      <w:r w:rsidR="00300502">
        <w:rPr>
          <w:rFonts w:ascii="Helvetica" w:hAnsi="Helvetica"/>
          <w:color w:val="000000"/>
          <w:sz w:val="22"/>
          <w:szCs w:val="22"/>
        </w:rPr>
        <w:t xml:space="preserve">onspiracy to </w:t>
      </w:r>
      <w:r w:rsidR="00E41895">
        <w:rPr>
          <w:rFonts w:ascii="Helvetica" w:hAnsi="Helvetica"/>
          <w:color w:val="000000"/>
          <w:sz w:val="22"/>
          <w:szCs w:val="22"/>
        </w:rPr>
        <w:t>m</w:t>
      </w:r>
      <w:r w:rsidR="00300502">
        <w:rPr>
          <w:rFonts w:ascii="Helvetica" w:hAnsi="Helvetica"/>
          <w:color w:val="000000"/>
          <w:sz w:val="22"/>
          <w:szCs w:val="22"/>
        </w:rPr>
        <w:t>urder</w:t>
      </w:r>
    </w:p>
    <w:p w:rsidR="00300502" w:rsidP="00086775" w:rsidRDefault="00B47B11">
      <w:pPr>
        <w:numPr>
          <w:ilvl w:val="1"/>
          <w:numId w:val="57"/>
        </w:numPr>
        <w:jc w:val="both"/>
        <w:rPr>
          <w:rFonts w:ascii="Helvetica" w:hAnsi="Helvetica"/>
          <w:color w:val="000000"/>
          <w:sz w:val="22"/>
          <w:szCs w:val="22"/>
        </w:rPr>
      </w:pPr>
      <w:r>
        <w:rPr>
          <w:rFonts w:ascii="Helvetica" w:hAnsi="Helvetica"/>
          <w:color w:val="000000"/>
          <w:sz w:val="22"/>
          <w:szCs w:val="22"/>
        </w:rPr>
        <w:t>t</w:t>
      </w:r>
      <w:r w:rsidR="00300502">
        <w:rPr>
          <w:rFonts w:ascii="Helvetica" w:hAnsi="Helvetica"/>
          <w:color w:val="000000"/>
          <w:sz w:val="22"/>
          <w:szCs w:val="22"/>
        </w:rPr>
        <w:t>errorism</w:t>
      </w:r>
    </w:p>
    <w:p w:rsidR="00300502" w:rsidP="00086775" w:rsidRDefault="00B47B11">
      <w:pPr>
        <w:numPr>
          <w:ilvl w:val="1"/>
          <w:numId w:val="57"/>
        </w:numPr>
        <w:jc w:val="both"/>
        <w:rPr>
          <w:rFonts w:ascii="Helvetica" w:hAnsi="Helvetica"/>
          <w:color w:val="000000"/>
          <w:sz w:val="22"/>
          <w:szCs w:val="22"/>
        </w:rPr>
      </w:pPr>
      <w:r>
        <w:rPr>
          <w:rFonts w:ascii="Helvetica" w:hAnsi="Helvetica"/>
          <w:color w:val="000000"/>
          <w:sz w:val="22"/>
          <w:szCs w:val="22"/>
        </w:rPr>
        <w:t>e</w:t>
      </w:r>
      <w:r w:rsidR="00300502">
        <w:rPr>
          <w:rFonts w:ascii="Helvetica" w:hAnsi="Helvetica"/>
          <w:color w:val="000000"/>
          <w:sz w:val="22"/>
          <w:szCs w:val="22"/>
        </w:rPr>
        <w:t>scape from a medium or maximum security custodial facility (</w:t>
      </w:r>
      <w:proofErr w:type="spellStart"/>
      <w:r w:rsidR="00300502">
        <w:rPr>
          <w:rFonts w:ascii="Helvetica" w:hAnsi="Helvetica"/>
          <w:color w:val="000000"/>
          <w:sz w:val="22"/>
          <w:szCs w:val="22"/>
        </w:rPr>
        <w:t>ie</w:t>
      </w:r>
      <w:proofErr w:type="spellEnd"/>
      <w:r w:rsidR="00300502">
        <w:rPr>
          <w:rFonts w:ascii="Helvetica" w:hAnsi="Helvetica"/>
          <w:color w:val="000000"/>
          <w:sz w:val="22"/>
          <w:szCs w:val="22"/>
        </w:rPr>
        <w:t xml:space="preserve">. </w:t>
      </w:r>
      <w:r w:rsidR="008D12AA">
        <w:rPr>
          <w:rFonts w:ascii="Helvetica" w:hAnsi="Helvetica"/>
          <w:color w:val="000000"/>
          <w:sz w:val="22"/>
          <w:szCs w:val="22"/>
        </w:rPr>
        <w:t>p</w:t>
      </w:r>
      <w:r w:rsidR="00300502">
        <w:rPr>
          <w:rFonts w:ascii="Helvetica" w:hAnsi="Helvetica"/>
          <w:color w:val="000000"/>
          <w:sz w:val="22"/>
          <w:szCs w:val="22"/>
        </w:rPr>
        <w:t xml:space="preserve">rison, custody centre, police cells or prisoner transport). </w:t>
      </w:r>
    </w:p>
    <w:p w:rsidRPr="00D063BD" w:rsidR="00300502" w:rsidP="00086775" w:rsidRDefault="00B47B11">
      <w:pPr>
        <w:numPr>
          <w:ilvl w:val="1"/>
          <w:numId w:val="57"/>
        </w:numPr>
        <w:jc w:val="both"/>
        <w:rPr>
          <w:lang w:val="en-GB" w:eastAsia="en-US"/>
        </w:rPr>
      </w:pPr>
      <w:r>
        <w:rPr>
          <w:rFonts w:ascii="Helvetica" w:hAnsi="Helvetica"/>
          <w:color w:val="000000"/>
          <w:sz w:val="22"/>
          <w:szCs w:val="22"/>
        </w:rPr>
        <w:t>a</w:t>
      </w:r>
      <w:r w:rsidR="00300502">
        <w:rPr>
          <w:rFonts w:ascii="Helvetica" w:hAnsi="Helvetica"/>
          <w:color w:val="000000"/>
          <w:sz w:val="22"/>
          <w:szCs w:val="22"/>
        </w:rPr>
        <w:t>bduction and kidnapping</w:t>
      </w:r>
    </w:p>
    <w:p w:rsidRPr="00D063BD" w:rsidR="000806DC" w:rsidP="00086775" w:rsidRDefault="00B47B11">
      <w:pPr>
        <w:numPr>
          <w:ilvl w:val="1"/>
          <w:numId w:val="57"/>
        </w:numPr>
        <w:jc w:val="both"/>
        <w:rPr>
          <w:lang w:val="en-GB" w:eastAsia="en-US"/>
        </w:rPr>
      </w:pPr>
      <w:r>
        <w:rPr>
          <w:rFonts w:ascii="Helvetica" w:hAnsi="Helvetica"/>
          <w:color w:val="000000"/>
          <w:sz w:val="22"/>
          <w:szCs w:val="22"/>
        </w:rPr>
        <w:t>m</w:t>
      </w:r>
      <w:r w:rsidR="00300502">
        <w:rPr>
          <w:rFonts w:ascii="Helvetica" w:hAnsi="Helvetica"/>
          <w:color w:val="000000"/>
          <w:sz w:val="22"/>
          <w:szCs w:val="22"/>
        </w:rPr>
        <w:t>anslaughter</w:t>
      </w:r>
      <w:r w:rsidR="008D12AA">
        <w:rPr>
          <w:rFonts w:ascii="Helvetica" w:hAnsi="Helvetica"/>
          <w:color w:val="000000"/>
          <w:sz w:val="22"/>
          <w:szCs w:val="22"/>
        </w:rPr>
        <w:t>.</w:t>
      </w:r>
    </w:p>
    <w:p w:rsidRPr="004E5CCE" w:rsidR="000806DC" w:rsidP="004E5CCE" w:rsidRDefault="000806DC">
      <w:pPr>
        <w:jc w:val="both"/>
        <w:rPr>
          <w:b/>
        </w:rPr>
      </w:pPr>
    </w:p>
    <w:p w:rsidRPr="004E5CCE" w:rsidR="000806DC" w:rsidP="000806DC" w:rsidRDefault="008D12AA">
      <w:pPr>
        <w:jc w:val="both"/>
        <w:rPr>
          <w:rFonts w:ascii="Helvetica" w:hAnsi="Helvetica" w:cs="Helvetica"/>
          <w:sz w:val="22"/>
          <w:szCs w:val="22"/>
        </w:rPr>
      </w:pPr>
      <w:r w:rsidRPr="00E91BC1">
        <w:rPr>
          <w:rFonts w:ascii="Helvetica" w:hAnsi="Helvetica" w:cs="Helvetica"/>
          <w:sz w:val="22"/>
          <w:szCs w:val="22"/>
        </w:rPr>
        <w:t>SMD</w:t>
      </w:r>
      <w:r w:rsidRPr="00E91BC1" w:rsidR="006E3E2B">
        <w:rPr>
          <w:rFonts w:ascii="Helvetica" w:hAnsi="Helvetica" w:cs="Helvetica"/>
          <w:sz w:val="22"/>
          <w:szCs w:val="22"/>
        </w:rPr>
        <w:t xml:space="preserve"> </w:t>
      </w:r>
      <w:r w:rsidRPr="004E5CCE" w:rsidR="00D753A2">
        <w:rPr>
          <w:rFonts w:ascii="Helvetica" w:hAnsi="Helvetica" w:cs="Helvetica"/>
          <w:sz w:val="22"/>
          <w:szCs w:val="22"/>
        </w:rPr>
        <w:t xml:space="preserve">must </w:t>
      </w:r>
      <w:r w:rsidRPr="004E5CCE" w:rsidR="006E3E2B">
        <w:rPr>
          <w:rFonts w:ascii="Helvetica" w:hAnsi="Helvetica" w:cs="Helvetica"/>
          <w:sz w:val="22"/>
          <w:szCs w:val="22"/>
        </w:rPr>
        <w:t>notif</w:t>
      </w:r>
      <w:r w:rsidRPr="004E5CCE" w:rsidR="00D753A2">
        <w:rPr>
          <w:rFonts w:ascii="Helvetica" w:hAnsi="Helvetica" w:cs="Helvetica"/>
          <w:sz w:val="22"/>
          <w:szCs w:val="22"/>
        </w:rPr>
        <w:t>y</w:t>
      </w:r>
      <w:r w:rsidRPr="004E5CCE" w:rsidR="006E3E2B">
        <w:rPr>
          <w:rFonts w:ascii="Helvetica" w:hAnsi="Helvetica" w:cs="Helvetica"/>
          <w:sz w:val="22"/>
          <w:szCs w:val="22"/>
        </w:rPr>
        <w:t xml:space="preserve"> </w:t>
      </w:r>
      <w:r w:rsidRPr="004E5CCE" w:rsidR="00D753A2">
        <w:rPr>
          <w:rFonts w:ascii="Helvetica" w:hAnsi="Helvetica" w:cs="Helvetica"/>
          <w:sz w:val="22"/>
          <w:szCs w:val="22"/>
        </w:rPr>
        <w:t xml:space="preserve">the Reception Supervisor at DPFC </w:t>
      </w:r>
      <w:r w:rsidRPr="004E5CCE" w:rsidR="006E3E2B">
        <w:rPr>
          <w:rFonts w:ascii="Helvetica" w:hAnsi="Helvetica" w:cs="Helvetica"/>
          <w:sz w:val="22"/>
          <w:szCs w:val="22"/>
        </w:rPr>
        <w:t xml:space="preserve">of any </w:t>
      </w:r>
      <w:r w:rsidRPr="004E5CCE" w:rsidR="00D753A2">
        <w:rPr>
          <w:rFonts w:ascii="Helvetica" w:hAnsi="Helvetica" w:cs="Helvetica"/>
          <w:sz w:val="22"/>
          <w:szCs w:val="22"/>
        </w:rPr>
        <w:t>incoming</w:t>
      </w:r>
      <w:r w:rsidRPr="004E5CCE" w:rsidR="006E3E2B">
        <w:rPr>
          <w:rFonts w:ascii="Helvetica" w:hAnsi="Helvetica" w:cs="Helvetica"/>
          <w:sz w:val="22"/>
          <w:szCs w:val="22"/>
        </w:rPr>
        <w:t xml:space="preserve"> receptions</w:t>
      </w:r>
      <w:r w:rsidRPr="004E5CCE" w:rsidR="00D753A2">
        <w:rPr>
          <w:rFonts w:ascii="Helvetica" w:hAnsi="Helvetica" w:cs="Helvetica"/>
          <w:sz w:val="22"/>
          <w:szCs w:val="22"/>
        </w:rPr>
        <w:t>,</w:t>
      </w:r>
      <w:r w:rsidRPr="004E5CCE" w:rsidR="006E3E2B">
        <w:rPr>
          <w:rFonts w:ascii="Helvetica" w:hAnsi="Helvetica" w:cs="Helvetica"/>
          <w:sz w:val="22"/>
          <w:szCs w:val="22"/>
        </w:rPr>
        <w:t xml:space="preserve"> who </w:t>
      </w:r>
      <w:r w:rsidRPr="004E5CCE" w:rsidR="00035D1E">
        <w:rPr>
          <w:rFonts w:ascii="Helvetica" w:hAnsi="Helvetica" w:cs="Helvetica"/>
          <w:sz w:val="22"/>
          <w:szCs w:val="22"/>
        </w:rPr>
        <w:t xml:space="preserve">have been identified </w:t>
      </w:r>
      <w:r w:rsidRPr="004E5CCE" w:rsidR="006E3E2B">
        <w:rPr>
          <w:rFonts w:ascii="Helvetica" w:hAnsi="Helvetica" w:cs="Helvetica"/>
          <w:sz w:val="22"/>
          <w:szCs w:val="22"/>
        </w:rPr>
        <w:t>a</w:t>
      </w:r>
      <w:r w:rsidRPr="004E5CCE" w:rsidR="00035D1E">
        <w:rPr>
          <w:rFonts w:ascii="Helvetica" w:hAnsi="Helvetica" w:cs="Helvetica"/>
          <w:sz w:val="22"/>
          <w:szCs w:val="22"/>
        </w:rPr>
        <w:t>s requiring a</w:t>
      </w:r>
      <w:r w:rsidRPr="004E5CCE" w:rsidR="006E3E2B">
        <w:rPr>
          <w:rFonts w:ascii="Helvetica" w:hAnsi="Helvetica" w:cs="Helvetica"/>
          <w:sz w:val="22"/>
          <w:szCs w:val="22"/>
        </w:rPr>
        <w:t xml:space="preserve"> maximum security rating</w:t>
      </w:r>
      <w:r w:rsidRPr="004E5CCE" w:rsidR="00D753A2">
        <w:rPr>
          <w:rFonts w:ascii="Helvetica" w:hAnsi="Helvetica" w:cs="Helvetica"/>
          <w:sz w:val="22"/>
          <w:szCs w:val="22"/>
        </w:rPr>
        <w:t xml:space="preserve"> through the pre-reception screening </w:t>
      </w:r>
      <w:r w:rsidRPr="004E5CCE" w:rsidR="00D22AA1">
        <w:rPr>
          <w:rFonts w:ascii="Helvetica" w:hAnsi="Helvetica" w:cs="Helvetica"/>
          <w:sz w:val="22"/>
          <w:szCs w:val="22"/>
        </w:rPr>
        <w:t>process and</w:t>
      </w:r>
      <w:r w:rsidRPr="004E5CCE" w:rsidR="006E3E2B">
        <w:rPr>
          <w:rFonts w:ascii="Helvetica" w:hAnsi="Helvetica" w:cs="Helvetica"/>
          <w:sz w:val="22"/>
          <w:szCs w:val="22"/>
        </w:rPr>
        <w:t xml:space="preserve"> increase the prison</w:t>
      </w:r>
      <w:r w:rsidRPr="004E5CCE">
        <w:rPr>
          <w:rFonts w:ascii="Helvetica" w:hAnsi="Helvetica" w:cs="Helvetica"/>
          <w:sz w:val="22"/>
          <w:szCs w:val="22"/>
        </w:rPr>
        <w:t>er</w:t>
      </w:r>
      <w:r w:rsidRPr="004E5CCE" w:rsidR="006E3E2B">
        <w:rPr>
          <w:rFonts w:ascii="Helvetica" w:hAnsi="Helvetica" w:cs="Helvetica"/>
          <w:sz w:val="22"/>
          <w:szCs w:val="22"/>
        </w:rPr>
        <w:t>’s security rating to maximum through the relevant pre-reception assessment screen in E*Justice.</w:t>
      </w:r>
      <w:r w:rsidRPr="004E5CCE" w:rsidR="00035D1E">
        <w:rPr>
          <w:rFonts w:ascii="Helvetica" w:hAnsi="Helvetica" w:cs="Helvetica"/>
          <w:sz w:val="22"/>
          <w:szCs w:val="22"/>
        </w:rPr>
        <w:t xml:space="preserve"> </w:t>
      </w:r>
    </w:p>
    <w:p w:rsidRPr="004E5CCE" w:rsidR="000806DC" w:rsidP="000806DC" w:rsidRDefault="000806DC">
      <w:pPr>
        <w:jc w:val="both"/>
        <w:rPr>
          <w:rFonts w:ascii="Helvetica" w:hAnsi="Helvetica" w:cs="Helvetica"/>
          <w:sz w:val="22"/>
          <w:szCs w:val="22"/>
        </w:rPr>
      </w:pPr>
    </w:p>
    <w:p w:rsidRPr="004E5CCE" w:rsidR="00035D1E" w:rsidP="004E5CCE" w:rsidRDefault="00035D1E">
      <w:pPr>
        <w:jc w:val="both"/>
        <w:rPr>
          <w:rFonts w:ascii="Helvetica" w:hAnsi="Helvetica" w:cs="Helvetica"/>
          <w:b/>
          <w:sz w:val="22"/>
          <w:szCs w:val="22"/>
        </w:rPr>
      </w:pPr>
      <w:r w:rsidRPr="00E91BC1">
        <w:rPr>
          <w:rFonts w:ascii="Helvetica" w:hAnsi="Helvetica" w:cs="Helvetica"/>
          <w:sz w:val="22"/>
          <w:szCs w:val="22"/>
        </w:rPr>
        <w:t xml:space="preserve">The </w:t>
      </w:r>
      <w:r w:rsidRPr="00E91BC1" w:rsidR="00D753A2">
        <w:rPr>
          <w:rFonts w:ascii="Helvetica" w:hAnsi="Helvetica" w:cs="Helvetica"/>
          <w:sz w:val="22"/>
          <w:szCs w:val="22"/>
        </w:rPr>
        <w:t xml:space="preserve">DPFC </w:t>
      </w:r>
      <w:r w:rsidRPr="004E5CCE">
        <w:rPr>
          <w:rFonts w:ascii="Helvetica" w:hAnsi="Helvetica" w:cs="Helvetica"/>
          <w:sz w:val="22"/>
          <w:szCs w:val="22"/>
        </w:rPr>
        <w:t xml:space="preserve">Reception Supervisor is responsible for </w:t>
      </w:r>
      <w:r w:rsidRPr="004E5CCE" w:rsidR="00D753A2">
        <w:rPr>
          <w:rFonts w:ascii="Helvetica" w:hAnsi="Helvetica" w:cs="Helvetica"/>
          <w:sz w:val="22"/>
          <w:szCs w:val="22"/>
        </w:rPr>
        <w:t>screening all</w:t>
      </w:r>
      <w:r w:rsidRPr="004E5CCE">
        <w:rPr>
          <w:rFonts w:ascii="Helvetica" w:hAnsi="Helvetica" w:cs="Helvetica"/>
          <w:sz w:val="22"/>
          <w:szCs w:val="22"/>
        </w:rPr>
        <w:t xml:space="preserve"> new receptions who enter with a medium se</w:t>
      </w:r>
      <w:r w:rsidRPr="004E5CCE" w:rsidR="00472F82">
        <w:rPr>
          <w:rFonts w:ascii="Helvetica" w:hAnsi="Helvetica" w:cs="Helvetica"/>
          <w:sz w:val="22"/>
          <w:szCs w:val="22"/>
        </w:rPr>
        <w:t>curity rating, but upon review may require a maximum security rating due to presenting with one of the</w:t>
      </w:r>
      <w:r w:rsidRPr="004E5CCE" w:rsidR="00B94628">
        <w:rPr>
          <w:rFonts w:ascii="Helvetica" w:hAnsi="Helvetica" w:cs="Helvetica"/>
          <w:sz w:val="22"/>
          <w:szCs w:val="22"/>
        </w:rPr>
        <w:t xml:space="preserve"> </w:t>
      </w:r>
      <w:r w:rsidRPr="004E5CCE" w:rsidR="00472F82">
        <w:rPr>
          <w:rFonts w:ascii="Helvetica" w:hAnsi="Helvetica" w:cs="Helvetica"/>
          <w:sz w:val="22"/>
          <w:szCs w:val="22"/>
        </w:rPr>
        <w:t>following</w:t>
      </w:r>
      <w:r w:rsidRPr="004E5CCE">
        <w:rPr>
          <w:rFonts w:ascii="Helvetica" w:hAnsi="Helvetica" w:cs="Helvetica"/>
          <w:sz w:val="22"/>
          <w:szCs w:val="22"/>
        </w:rPr>
        <w:t xml:space="preserve">: </w:t>
      </w:r>
    </w:p>
    <w:p w:rsidR="00035D1E" w:rsidP="00086775" w:rsidRDefault="00B47B11">
      <w:pPr>
        <w:pStyle w:val="Heading2"/>
        <w:numPr>
          <w:ilvl w:val="0"/>
          <w:numId w:val="58"/>
        </w:numPr>
        <w:rPr>
          <w:rFonts w:ascii="Helvetica" w:hAnsi="Helvetica" w:cs="Helvetica"/>
          <w:b w:val="false"/>
          <w:sz w:val="22"/>
          <w:szCs w:val="22"/>
        </w:rPr>
      </w:pPr>
      <w:r>
        <w:rPr>
          <w:rFonts w:ascii="Helvetica" w:hAnsi="Helvetica" w:cs="Helvetica"/>
          <w:b w:val="false"/>
          <w:sz w:val="22"/>
          <w:szCs w:val="22"/>
        </w:rPr>
        <w:lastRenderedPageBreak/>
        <w:t>h</w:t>
      </w:r>
      <w:r w:rsidR="00035D1E">
        <w:rPr>
          <w:rFonts w:ascii="Helvetica" w:hAnsi="Helvetica" w:cs="Helvetica"/>
          <w:b w:val="false"/>
          <w:sz w:val="22"/>
          <w:szCs w:val="22"/>
        </w:rPr>
        <w:t xml:space="preserve">istory of escape/escape attempt not previously reflected by E alert in police custody </w:t>
      </w:r>
    </w:p>
    <w:p w:rsidR="009E55CC" w:rsidP="00086775" w:rsidRDefault="00B47B11">
      <w:pPr>
        <w:pStyle w:val="Heading2"/>
        <w:numPr>
          <w:ilvl w:val="0"/>
          <w:numId w:val="58"/>
        </w:numPr>
        <w:rPr>
          <w:rFonts w:ascii="Helvetica" w:hAnsi="Helvetica" w:cs="Helvetica"/>
          <w:b w:val="false"/>
          <w:sz w:val="22"/>
          <w:szCs w:val="22"/>
        </w:rPr>
      </w:pPr>
      <w:r>
        <w:rPr>
          <w:rFonts w:ascii="Helvetica" w:hAnsi="Helvetica" w:cs="Helvetica"/>
          <w:b w:val="false"/>
          <w:sz w:val="22"/>
          <w:szCs w:val="22"/>
        </w:rPr>
        <w:t>h</w:t>
      </w:r>
      <w:r w:rsidR="00035D1E">
        <w:rPr>
          <w:rFonts w:ascii="Helvetica" w:hAnsi="Helvetica" w:cs="Helvetica"/>
          <w:b w:val="false"/>
          <w:sz w:val="22"/>
          <w:szCs w:val="22"/>
        </w:rPr>
        <w:t>istory of</w:t>
      </w:r>
      <w:r w:rsidR="009E55CC">
        <w:rPr>
          <w:rFonts w:ascii="Helvetica" w:hAnsi="Helvetica" w:cs="Helvetica"/>
          <w:b w:val="false"/>
          <w:sz w:val="22"/>
          <w:szCs w:val="22"/>
        </w:rPr>
        <w:t xml:space="preserve"> institutional violence </w:t>
      </w:r>
    </w:p>
    <w:p w:rsidR="009E55CC" w:rsidP="00086775" w:rsidRDefault="00B47B11">
      <w:pPr>
        <w:pStyle w:val="Heading2"/>
        <w:numPr>
          <w:ilvl w:val="0"/>
          <w:numId w:val="58"/>
        </w:numPr>
        <w:rPr>
          <w:rFonts w:ascii="Helvetica" w:hAnsi="Helvetica" w:cs="Helvetica"/>
          <w:b w:val="false"/>
          <w:sz w:val="22"/>
          <w:szCs w:val="22"/>
        </w:rPr>
      </w:pPr>
      <w:r>
        <w:rPr>
          <w:rFonts w:ascii="Helvetica" w:hAnsi="Helvetica" w:cs="Helvetica"/>
          <w:b w:val="false"/>
          <w:sz w:val="22"/>
          <w:szCs w:val="22"/>
        </w:rPr>
        <w:t>p</w:t>
      </w:r>
      <w:r w:rsidR="009E55CC">
        <w:rPr>
          <w:rFonts w:ascii="Helvetica" w:hAnsi="Helvetica" w:cs="Helvetica"/>
          <w:b w:val="false"/>
          <w:sz w:val="22"/>
          <w:szCs w:val="22"/>
        </w:rPr>
        <w:t xml:space="preserve">resents as angry, hostile or non-compliant </w:t>
      </w:r>
    </w:p>
    <w:p w:rsidR="006E3E2B" w:rsidP="00086775" w:rsidRDefault="00B47B11">
      <w:pPr>
        <w:pStyle w:val="Heading2"/>
        <w:numPr>
          <w:ilvl w:val="0"/>
          <w:numId w:val="58"/>
        </w:numPr>
        <w:rPr>
          <w:rFonts w:ascii="Helvetica" w:hAnsi="Helvetica" w:cs="Helvetica"/>
          <w:b w:val="false"/>
          <w:sz w:val="22"/>
          <w:szCs w:val="22"/>
        </w:rPr>
      </w:pPr>
      <w:r>
        <w:rPr>
          <w:rFonts w:ascii="Helvetica" w:hAnsi="Helvetica" w:cs="Helvetica"/>
          <w:b w:val="false"/>
          <w:sz w:val="22"/>
          <w:szCs w:val="22"/>
        </w:rPr>
        <w:t>s</w:t>
      </w:r>
      <w:r w:rsidR="009E55CC">
        <w:rPr>
          <w:rFonts w:ascii="Helvetica" w:hAnsi="Helvetica" w:cs="Helvetica"/>
          <w:b w:val="false"/>
          <w:sz w:val="22"/>
          <w:szCs w:val="22"/>
        </w:rPr>
        <w:t xml:space="preserve">everity of offence with reference to the following: </w:t>
      </w:r>
    </w:p>
    <w:p w:rsidR="009E55CC" w:rsidP="00086775" w:rsidRDefault="00B47B11">
      <w:pPr>
        <w:numPr>
          <w:ilvl w:val="1"/>
          <w:numId w:val="59"/>
        </w:numPr>
        <w:jc w:val="both"/>
        <w:rPr>
          <w:rFonts w:ascii="Helvetica" w:hAnsi="Helvetica"/>
          <w:color w:val="000000"/>
          <w:sz w:val="22"/>
          <w:szCs w:val="22"/>
        </w:rPr>
      </w:pPr>
      <w:r>
        <w:rPr>
          <w:rFonts w:ascii="Helvetica" w:hAnsi="Helvetica"/>
          <w:color w:val="000000"/>
          <w:sz w:val="22"/>
          <w:szCs w:val="22"/>
        </w:rPr>
        <w:t>m</w:t>
      </w:r>
      <w:r w:rsidR="009E55CC">
        <w:rPr>
          <w:rFonts w:ascii="Helvetica" w:hAnsi="Helvetica"/>
          <w:color w:val="000000"/>
          <w:sz w:val="22"/>
          <w:szCs w:val="22"/>
        </w:rPr>
        <w:t>urder</w:t>
      </w:r>
    </w:p>
    <w:p w:rsidR="009E55CC" w:rsidP="00086775" w:rsidRDefault="00B47B11">
      <w:pPr>
        <w:numPr>
          <w:ilvl w:val="1"/>
          <w:numId w:val="59"/>
        </w:numPr>
        <w:jc w:val="both"/>
        <w:rPr>
          <w:rFonts w:ascii="Helvetica" w:hAnsi="Helvetica"/>
          <w:color w:val="000000"/>
          <w:sz w:val="22"/>
          <w:szCs w:val="22"/>
        </w:rPr>
      </w:pPr>
      <w:r>
        <w:rPr>
          <w:rFonts w:ascii="Helvetica" w:hAnsi="Helvetica"/>
          <w:color w:val="000000"/>
          <w:sz w:val="22"/>
          <w:szCs w:val="22"/>
        </w:rPr>
        <w:t>a</w:t>
      </w:r>
      <w:r w:rsidR="009E55CC">
        <w:rPr>
          <w:rFonts w:ascii="Helvetica" w:hAnsi="Helvetica"/>
          <w:color w:val="000000"/>
          <w:sz w:val="22"/>
          <w:szCs w:val="22"/>
        </w:rPr>
        <w:t xml:space="preserve">ttempted </w:t>
      </w:r>
      <w:r w:rsidR="00E41895">
        <w:rPr>
          <w:rFonts w:ascii="Helvetica" w:hAnsi="Helvetica"/>
          <w:color w:val="000000"/>
          <w:sz w:val="22"/>
          <w:szCs w:val="22"/>
        </w:rPr>
        <w:t>m</w:t>
      </w:r>
      <w:r w:rsidR="009E55CC">
        <w:rPr>
          <w:rFonts w:ascii="Helvetica" w:hAnsi="Helvetica"/>
          <w:color w:val="000000"/>
          <w:sz w:val="22"/>
          <w:szCs w:val="22"/>
        </w:rPr>
        <w:t>urder</w:t>
      </w:r>
    </w:p>
    <w:p w:rsidR="009E55CC" w:rsidP="00086775" w:rsidRDefault="00B47B11">
      <w:pPr>
        <w:numPr>
          <w:ilvl w:val="1"/>
          <w:numId w:val="59"/>
        </w:numPr>
        <w:jc w:val="both"/>
        <w:rPr>
          <w:rFonts w:ascii="Helvetica" w:hAnsi="Helvetica"/>
          <w:color w:val="000000"/>
          <w:sz w:val="22"/>
          <w:szCs w:val="22"/>
        </w:rPr>
      </w:pPr>
      <w:r>
        <w:rPr>
          <w:rFonts w:ascii="Helvetica" w:hAnsi="Helvetica"/>
          <w:color w:val="000000"/>
          <w:sz w:val="22"/>
          <w:szCs w:val="22"/>
        </w:rPr>
        <w:t>c</w:t>
      </w:r>
      <w:r w:rsidR="009E55CC">
        <w:rPr>
          <w:rFonts w:ascii="Helvetica" w:hAnsi="Helvetica"/>
          <w:color w:val="000000"/>
          <w:sz w:val="22"/>
          <w:szCs w:val="22"/>
        </w:rPr>
        <w:t xml:space="preserve">onspiracy to </w:t>
      </w:r>
      <w:r w:rsidR="00E41895">
        <w:rPr>
          <w:rFonts w:ascii="Helvetica" w:hAnsi="Helvetica"/>
          <w:color w:val="000000"/>
          <w:sz w:val="22"/>
          <w:szCs w:val="22"/>
        </w:rPr>
        <w:t>m</w:t>
      </w:r>
      <w:r w:rsidR="009E55CC">
        <w:rPr>
          <w:rFonts w:ascii="Helvetica" w:hAnsi="Helvetica"/>
          <w:color w:val="000000"/>
          <w:sz w:val="22"/>
          <w:szCs w:val="22"/>
        </w:rPr>
        <w:t>urder</w:t>
      </w:r>
    </w:p>
    <w:p w:rsidR="009E55CC" w:rsidP="00086775" w:rsidRDefault="00B47B11">
      <w:pPr>
        <w:numPr>
          <w:ilvl w:val="1"/>
          <w:numId w:val="59"/>
        </w:numPr>
        <w:jc w:val="both"/>
        <w:rPr>
          <w:rFonts w:ascii="Helvetica" w:hAnsi="Helvetica"/>
          <w:color w:val="000000"/>
          <w:sz w:val="22"/>
          <w:szCs w:val="22"/>
        </w:rPr>
      </w:pPr>
      <w:r>
        <w:rPr>
          <w:rFonts w:ascii="Helvetica" w:hAnsi="Helvetica"/>
          <w:color w:val="000000"/>
          <w:sz w:val="22"/>
          <w:szCs w:val="22"/>
        </w:rPr>
        <w:t>t</w:t>
      </w:r>
      <w:r w:rsidR="009E55CC">
        <w:rPr>
          <w:rFonts w:ascii="Helvetica" w:hAnsi="Helvetica"/>
          <w:color w:val="000000"/>
          <w:sz w:val="22"/>
          <w:szCs w:val="22"/>
        </w:rPr>
        <w:t>errorism</w:t>
      </w:r>
    </w:p>
    <w:p w:rsidR="009E55CC" w:rsidP="00086775" w:rsidRDefault="00B47B11">
      <w:pPr>
        <w:numPr>
          <w:ilvl w:val="1"/>
          <w:numId w:val="59"/>
        </w:numPr>
        <w:jc w:val="both"/>
        <w:rPr>
          <w:rFonts w:ascii="Helvetica" w:hAnsi="Helvetica"/>
          <w:color w:val="000000"/>
          <w:sz w:val="22"/>
          <w:szCs w:val="22"/>
        </w:rPr>
      </w:pPr>
      <w:r>
        <w:rPr>
          <w:rFonts w:ascii="Helvetica" w:hAnsi="Helvetica"/>
          <w:color w:val="000000"/>
          <w:sz w:val="22"/>
          <w:szCs w:val="22"/>
        </w:rPr>
        <w:t>e</w:t>
      </w:r>
      <w:r w:rsidR="009E55CC">
        <w:rPr>
          <w:rFonts w:ascii="Helvetica" w:hAnsi="Helvetica"/>
          <w:color w:val="000000"/>
          <w:sz w:val="22"/>
          <w:szCs w:val="22"/>
        </w:rPr>
        <w:t>scape from a medium or maximum security custodial facility (</w:t>
      </w:r>
      <w:proofErr w:type="spellStart"/>
      <w:r w:rsidR="009E55CC">
        <w:rPr>
          <w:rFonts w:ascii="Helvetica" w:hAnsi="Helvetica"/>
          <w:color w:val="000000"/>
          <w:sz w:val="22"/>
          <w:szCs w:val="22"/>
        </w:rPr>
        <w:t>ie</w:t>
      </w:r>
      <w:proofErr w:type="spellEnd"/>
      <w:r w:rsidR="009E55CC">
        <w:rPr>
          <w:rFonts w:ascii="Helvetica" w:hAnsi="Helvetica"/>
          <w:color w:val="000000"/>
          <w:sz w:val="22"/>
          <w:szCs w:val="22"/>
        </w:rPr>
        <w:t xml:space="preserve">. </w:t>
      </w:r>
      <w:r>
        <w:rPr>
          <w:rFonts w:ascii="Helvetica" w:hAnsi="Helvetica"/>
          <w:color w:val="000000"/>
          <w:sz w:val="22"/>
          <w:szCs w:val="22"/>
        </w:rPr>
        <w:t>p</w:t>
      </w:r>
      <w:r w:rsidR="009E55CC">
        <w:rPr>
          <w:rFonts w:ascii="Helvetica" w:hAnsi="Helvetica"/>
          <w:color w:val="000000"/>
          <w:sz w:val="22"/>
          <w:szCs w:val="22"/>
        </w:rPr>
        <w:t xml:space="preserve">rison, custody centre, police cells or prisoner transport) </w:t>
      </w:r>
    </w:p>
    <w:p w:rsidRPr="00D063BD" w:rsidR="009E55CC" w:rsidP="00086775" w:rsidRDefault="00B47B11">
      <w:pPr>
        <w:numPr>
          <w:ilvl w:val="1"/>
          <w:numId w:val="59"/>
        </w:numPr>
        <w:jc w:val="both"/>
        <w:rPr>
          <w:lang w:val="en-GB" w:eastAsia="en-US"/>
        </w:rPr>
      </w:pPr>
      <w:r>
        <w:rPr>
          <w:rFonts w:ascii="Helvetica" w:hAnsi="Helvetica"/>
          <w:color w:val="000000"/>
          <w:sz w:val="22"/>
          <w:szCs w:val="22"/>
        </w:rPr>
        <w:t>a</w:t>
      </w:r>
      <w:r w:rsidR="009E55CC">
        <w:rPr>
          <w:rFonts w:ascii="Helvetica" w:hAnsi="Helvetica"/>
          <w:color w:val="000000"/>
          <w:sz w:val="22"/>
          <w:szCs w:val="22"/>
        </w:rPr>
        <w:t>bduction and kidnapping</w:t>
      </w:r>
    </w:p>
    <w:p w:rsidRPr="00D063BD" w:rsidR="009E55CC" w:rsidP="00086775" w:rsidRDefault="00B47B11">
      <w:pPr>
        <w:numPr>
          <w:ilvl w:val="1"/>
          <w:numId w:val="59"/>
        </w:numPr>
        <w:jc w:val="both"/>
        <w:rPr>
          <w:lang w:val="en-GB" w:eastAsia="en-US"/>
        </w:rPr>
      </w:pPr>
      <w:r>
        <w:rPr>
          <w:rFonts w:ascii="Helvetica" w:hAnsi="Helvetica"/>
          <w:color w:val="000000"/>
          <w:sz w:val="22"/>
          <w:szCs w:val="22"/>
        </w:rPr>
        <w:t>m</w:t>
      </w:r>
      <w:r w:rsidR="009E55CC">
        <w:rPr>
          <w:rFonts w:ascii="Helvetica" w:hAnsi="Helvetica"/>
          <w:color w:val="000000"/>
          <w:sz w:val="22"/>
          <w:szCs w:val="22"/>
        </w:rPr>
        <w:t>anslaughter</w:t>
      </w:r>
      <w:r w:rsidR="008D12AA">
        <w:rPr>
          <w:rFonts w:ascii="Helvetica" w:hAnsi="Helvetica"/>
          <w:color w:val="000000"/>
          <w:sz w:val="22"/>
          <w:szCs w:val="22"/>
        </w:rPr>
        <w:t>.</w:t>
      </w:r>
    </w:p>
    <w:p w:rsidRPr="00D063BD" w:rsidR="009E55CC" w:rsidP="00086775" w:rsidRDefault="009E55CC">
      <w:pPr>
        <w:ind w:left="1080"/>
        <w:jc w:val="both"/>
        <w:rPr>
          <w:rFonts w:ascii="Helvetica" w:hAnsi="Helvetica"/>
          <w:color w:val="000000"/>
          <w:sz w:val="22"/>
          <w:szCs w:val="22"/>
        </w:rPr>
      </w:pPr>
    </w:p>
    <w:p w:rsidR="009E55CC" w:rsidP="00086775" w:rsidRDefault="00472F82">
      <w:pPr>
        <w:rPr>
          <w:rFonts w:ascii="Helvetica" w:hAnsi="Helvetica" w:cs="Helvetica"/>
          <w:sz w:val="22"/>
          <w:szCs w:val="22"/>
        </w:rPr>
      </w:pPr>
      <w:r w:rsidRPr="00472F82">
        <w:rPr>
          <w:rFonts w:ascii="Helvetica" w:hAnsi="Helvetica" w:cs="Helvetica"/>
          <w:sz w:val="22"/>
          <w:szCs w:val="22"/>
        </w:rPr>
        <w:t>The Reception Supervisor</w:t>
      </w:r>
      <w:r>
        <w:rPr>
          <w:rFonts w:ascii="Helvetica" w:hAnsi="Helvetica" w:cs="Helvetica"/>
          <w:sz w:val="22"/>
          <w:szCs w:val="22"/>
        </w:rPr>
        <w:t xml:space="preserve"> </w:t>
      </w:r>
      <w:r w:rsidR="00300502">
        <w:rPr>
          <w:rFonts w:ascii="Helvetica" w:hAnsi="Helvetica" w:cs="Helvetica"/>
          <w:sz w:val="22"/>
          <w:szCs w:val="22"/>
        </w:rPr>
        <w:t xml:space="preserve">will then </w:t>
      </w:r>
      <w:r w:rsidRPr="00300502">
        <w:rPr>
          <w:rFonts w:ascii="Helvetica" w:hAnsi="Helvetica" w:cs="Helvetica"/>
          <w:sz w:val="22"/>
          <w:szCs w:val="22"/>
        </w:rPr>
        <w:t>contact</w:t>
      </w:r>
      <w:r>
        <w:rPr>
          <w:rFonts w:ascii="Helvetica" w:hAnsi="Helvetica" w:cs="Helvetica"/>
          <w:sz w:val="22"/>
          <w:szCs w:val="22"/>
        </w:rPr>
        <w:t xml:space="preserve"> </w:t>
      </w:r>
      <w:r w:rsidR="00E41895">
        <w:rPr>
          <w:rFonts w:ascii="Helvetica" w:hAnsi="Helvetica" w:cs="Helvetica"/>
          <w:sz w:val="22"/>
          <w:szCs w:val="22"/>
        </w:rPr>
        <w:t>SMO</w:t>
      </w:r>
      <w:r w:rsidR="008D12AA">
        <w:rPr>
          <w:rFonts w:ascii="Helvetica" w:hAnsi="Helvetica" w:cs="Helvetica"/>
          <w:sz w:val="22"/>
          <w:szCs w:val="22"/>
        </w:rPr>
        <w:t xml:space="preserve"> </w:t>
      </w:r>
      <w:r>
        <w:rPr>
          <w:rFonts w:ascii="Helvetica" w:hAnsi="Helvetica" w:cs="Helvetica"/>
          <w:sz w:val="22"/>
          <w:szCs w:val="22"/>
        </w:rPr>
        <w:t>and provide the following details:</w:t>
      </w:r>
    </w:p>
    <w:p w:rsidRPr="00086775" w:rsidR="00472F82" w:rsidP="00086775" w:rsidRDefault="00B47B11">
      <w:pPr>
        <w:numPr>
          <w:ilvl w:val="0"/>
          <w:numId w:val="61"/>
        </w:numPr>
        <w:rPr>
          <w:rFonts w:ascii="Helvetica" w:hAnsi="Helvetica" w:cs="Helvetica"/>
          <w:sz w:val="22"/>
          <w:szCs w:val="22"/>
        </w:rPr>
      </w:pPr>
      <w:r>
        <w:rPr>
          <w:rFonts w:ascii="Helvetica" w:hAnsi="Helvetica" w:cs="Helvetica"/>
          <w:sz w:val="22"/>
          <w:szCs w:val="22"/>
          <w:lang w:val="en-US" w:eastAsia="en-US"/>
        </w:rPr>
        <w:t>p</w:t>
      </w:r>
      <w:r w:rsidRPr="00086775" w:rsidR="00472F82">
        <w:rPr>
          <w:rFonts w:ascii="Helvetica" w:hAnsi="Helvetica" w:cs="Helvetica"/>
          <w:sz w:val="22"/>
          <w:szCs w:val="22"/>
          <w:lang w:val="en-US" w:eastAsia="en-US"/>
        </w:rPr>
        <w:t>risoner name and CRN</w:t>
      </w:r>
    </w:p>
    <w:p w:rsidR="00472F82" w:rsidP="00086775" w:rsidRDefault="00B47B11">
      <w:pPr>
        <w:numPr>
          <w:ilvl w:val="0"/>
          <w:numId w:val="61"/>
        </w:numPr>
        <w:rPr>
          <w:rFonts w:ascii="Helvetica" w:hAnsi="Helvetica" w:cs="Helvetica"/>
          <w:sz w:val="22"/>
          <w:szCs w:val="22"/>
        </w:rPr>
      </w:pPr>
      <w:r>
        <w:rPr>
          <w:rFonts w:ascii="Helvetica" w:hAnsi="Helvetica" w:cs="Helvetica"/>
          <w:sz w:val="22"/>
          <w:szCs w:val="22"/>
          <w:lang w:val="en-US" w:eastAsia="en-US"/>
        </w:rPr>
        <w:t>r</w:t>
      </w:r>
      <w:r w:rsidRPr="00086775" w:rsidR="00472F82">
        <w:rPr>
          <w:rFonts w:ascii="Helvetica" w:hAnsi="Helvetica" w:cs="Helvetica"/>
          <w:sz w:val="22"/>
          <w:szCs w:val="22"/>
          <w:lang w:val="en-US" w:eastAsia="en-US"/>
        </w:rPr>
        <w:t>eason for recommending security rating increase with reference to the above categories</w:t>
      </w:r>
      <w:r w:rsidR="008D12AA">
        <w:rPr>
          <w:rFonts w:ascii="Helvetica" w:hAnsi="Helvetica" w:cs="Helvetica"/>
          <w:sz w:val="22"/>
          <w:szCs w:val="22"/>
          <w:lang w:val="en-US" w:eastAsia="en-US"/>
        </w:rPr>
        <w:t>.</w:t>
      </w:r>
    </w:p>
    <w:p w:rsidR="00472F82" w:rsidP="00086775" w:rsidRDefault="00472F82">
      <w:pPr>
        <w:rPr>
          <w:rFonts w:ascii="Helvetica" w:hAnsi="Helvetica" w:cs="Helvetica"/>
          <w:sz w:val="22"/>
          <w:szCs w:val="22"/>
        </w:rPr>
      </w:pPr>
    </w:p>
    <w:p w:rsidR="00472F82" w:rsidP="00086775" w:rsidRDefault="00472F82">
      <w:pPr>
        <w:rPr>
          <w:rFonts w:ascii="Helvetica" w:hAnsi="Helvetica" w:cs="Helvetica"/>
          <w:sz w:val="22"/>
          <w:szCs w:val="22"/>
        </w:rPr>
      </w:pPr>
      <w:r>
        <w:rPr>
          <w:rFonts w:ascii="Helvetica" w:hAnsi="Helvetica" w:cs="Helvetica"/>
          <w:sz w:val="22"/>
          <w:szCs w:val="22"/>
          <w:lang w:val="en-US" w:eastAsia="en-US"/>
        </w:rPr>
        <w:t xml:space="preserve">These notifications are to be regarded as of </w:t>
      </w:r>
      <w:r w:rsidR="00300502">
        <w:rPr>
          <w:rFonts w:ascii="Helvetica" w:hAnsi="Helvetica" w:cs="Helvetica"/>
          <w:sz w:val="22"/>
          <w:szCs w:val="22"/>
          <w:lang w:val="en-US" w:eastAsia="en-US"/>
        </w:rPr>
        <w:t>h</w:t>
      </w:r>
      <w:r>
        <w:rPr>
          <w:rFonts w:ascii="Helvetica" w:hAnsi="Helvetica" w:cs="Helvetica"/>
          <w:sz w:val="22"/>
          <w:szCs w:val="22"/>
          <w:lang w:val="en-US" w:eastAsia="en-US"/>
        </w:rPr>
        <w:t xml:space="preserve">igh </w:t>
      </w:r>
      <w:r w:rsidR="00300502">
        <w:rPr>
          <w:rFonts w:ascii="Helvetica" w:hAnsi="Helvetica" w:cs="Helvetica"/>
          <w:sz w:val="22"/>
          <w:szCs w:val="22"/>
          <w:lang w:val="en-US" w:eastAsia="en-US"/>
        </w:rPr>
        <w:t>i</w:t>
      </w:r>
      <w:r>
        <w:rPr>
          <w:rFonts w:ascii="Helvetica" w:hAnsi="Helvetica" w:cs="Helvetica"/>
          <w:sz w:val="22"/>
          <w:szCs w:val="22"/>
          <w:lang w:val="en-US" w:eastAsia="en-US"/>
        </w:rPr>
        <w:t xml:space="preserve">mportance and actioned by </w:t>
      </w:r>
      <w:r w:rsidR="008D12AA">
        <w:rPr>
          <w:rFonts w:ascii="Helvetica" w:hAnsi="Helvetica" w:cs="Helvetica"/>
          <w:sz w:val="22"/>
          <w:szCs w:val="22"/>
          <w:lang w:val="en-US" w:eastAsia="en-US"/>
        </w:rPr>
        <w:t>SMO</w:t>
      </w:r>
      <w:r>
        <w:rPr>
          <w:rFonts w:ascii="Helvetica" w:hAnsi="Helvetica" w:cs="Helvetica"/>
          <w:sz w:val="22"/>
          <w:szCs w:val="22"/>
          <w:lang w:val="en-US" w:eastAsia="en-US"/>
        </w:rPr>
        <w:t xml:space="preserve">, where the Reception Supervisor’s recommendation is accepted, on the day they are received. If received out of hours, they are to be actioned in the morning of the next business day. </w:t>
      </w:r>
    </w:p>
    <w:p w:rsidR="007B24A7" w:rsidP="007B24A7" w:rsidRDefault="007B24A7">
      <w:pPr>
        <w:rPr>
          <w:rFonts w:ascii="Helvetica" w:hAnsi="Helvetica" w:cs="Helvetica"/>
          <w:sz w:val="22"/>
          <w:szCs w:val="22"/>
          <w:lang w:val="en-US" w:eastAsia="en-US"/>
        </w:rPr>
      </w:pPr>
    </w:p>
    <w:p w:rsidR="00465652" w:rsidP="007B24A7" w:rsidRDefault="00300502">
      <w:pPr>
        <w:rPr>
          <w:rFonts w:ascii="Helvetica" w:hAnsi="Helvetica" w:cs="Helvetica"/>
          <w:sz w:val="22"/>
          <w:szCs w:val="22"/>
          <w:lang w:val="en-US" w:eastAsia="en-US"/>
        </w:rPr>
      </w:pPr>
      <w:r>
        <w:rPr>
          <w:rFonts w:ascii="Helvetica" w:hAnsi="Helvetica" w:cs="Helvetica"/>
          <w:sz w:val="22"/>
          <w:szCs w:val="22"/>
          <w:lang w:val="en-US" w:eastAsia="en-US"/>
        </w:rPr>
        <w:t xml:space="preserve">In the event a prisoner is received into </w:t>
      </w:r>
      <w:r w:rsidR="00AB7FC5">
        <w:rPr>
          <w:rFonts w:ascii="Helvetica" w:hAnsi="Helvetica" w:cs="Helvetica"/>
          <w:sz w:val="22"/>
          <w:szCs w:val="22"/>
          <w:lang w:val="en-US" w:eastAsia="en-US"/>
        </w:rPr>
        <w:t>custody</w:t>
      </w:r>
      <w:r>
        <w:rPr>
          <w:rFonts w:ascii="Helvetica" w:hAnsi="Helvetica" w:cs="Helvetica"/>
          <w:sz w:val="22"/>
          <w:szCs w:val="22"/>
          <w:lang w:val="en-US" w:eastAsia="en-US"/>
        </w:rPr>
        <w:t xml:space="preserve"> out</w:t>
      </w:r>
      <w:r w:rsidR="00AB7FC5">
        <w:rPr>
          <w:rFonts w:ascii="Helvetica" w:hAnsi="Helvetica" w:cs="Helvetica"/>
          <w:sz w:val="22"/>
          <w:szCs w:val="22"/>
          <w:lang w:val="en-US" w:eastAsia="en-US"/>
        </w:rPr>
        <w:t>side standard</w:t>
      </w:r>
      <w:r>
        <w:rPr>
          <w:rFonts w:ascii="Helvetica" w:hAnsi="Helvetica" w:cs="Helvetica"/>
          <w:sz w:val="22"/>
          <w:szCs w:val="22"/>
          <w:lang w:val="en-US" w:eastAsia="en-US"/>
        </w:rPr>
        <w:t xml:space="preserve"> business hours</w:t>
      </w:r>
      <w:r w:rsidR="00AB7FC5">
        <w:rPr>
          <w:rFonts w:ascii="Helvetica" w:hAnsi="Helvetica" w:cs="Helvetica"/>
          <w:sz w:val="22"/>
          <w:szCs w:val="22"/>
          <w:lang w:val="en-US" w:eastAsia="en-US"/>
        </w:rPr>
        <w:t xml:space="preserve"> </w:t>
      </w:r>
      <w:r>
        <w:rPr>
          <w:rFonts w:ascii="Helvetica" w:hAnsi="Helvetica" w:cs="Helvetica"/>
          <w:sz w:val="22"/>
          <w:szCs w:val="22"/>
          <w:lang w:val="en-US" w:eastAsia="en-US"/>
        </w:rPr>
        <w:t xml:space="preserve">and </w:t>
      </w:r>
      <w:r w:rsidR="00AB7FC5">
        <w:rPr>
          <w:rFonts w:ascii="Helvetica" w:hAnsi="Helvetica" w:cs="Helvetica"/>
          <w:sz w:val="22"/>
          <w:szCs w:val="22"/>
          <w:lang w:val="en-US" w:eastAsia="en-US"/>
        </w:rPr>
        <w:t>they are</w:t>
      </w:r>
      <w:r>
        <w:rPr>
          <w:rFonts w:ascii="Helvetica" w:hAnsi="Helvetica" w:cs="Helvetica"/>
          <w:sz w:val="22"/>
          <w:szCs w:val="22"/>
          <w:lang w:val="en-US" w:eastAsia="en-US"/>
        </w:rPr>
        <w:t xml:space="preserve"> required to </w:t>
      </w:r>
      <w:r w:rsidR="00AB7FC5">
        <w:rPr>
          <w:rFonts w:ascii="Helvetica" w:hAnsi="Helvetica" w:cs="Helvetica"/>
          <w:sz w:val="22"/>
          <w:szCs w:val="22"/>
          <w:lang w:val="en-US" w:eastAsia="en-US"/>
        </w:rPr>
        <w:t>go on an urgent external permit</w:t>
      </w:r>
      <w:r w:rsidR="00465652">
        <w:rPr>
          <w:rFonts w:ascii="Helvetica" w:hAnsi="Helvetica" w:cs="Helvetica"/>
          <w:sz w:val="22"/>
          <w:szCs w:val="22"/>
          <w:lang w:val="en-US" w:eastAsia="en-US"/>
        </w:rPr>
        <w:t>, a</w:t>
      </w:r>
      <w:r w:rsidRPr="00086775" w:rsidR="00465652">
        <w:rPr>
          <w:rFonts w:ascii="Helvetica" w:hAnsi="Helvetica" w:cs="Helvetica"/>
          <w:sz w:val="22"/>
          <w:szCs w:val="22"/>
          <w:lang w:val="en-US" w:eastAsia="en-US"/>
        </w:rPr>
        <w:t xml:space="preserve"> risk assessment must be conducted prior to any escort. </w:t>
      </w:r>
    </w:p>
    <w:p w:rsidRPr="00086775" w:rsidR="007B24A7" w:rsidP="007B24A7" w:rsidRDefault="007B24A7">
      <w:pPr>
        <w:rPr>
          <w:rFonts w:ascii="Helvetica" w:hAnsi="Helvetica" w:cs="Helvetica"/>
          <w:sz w:val="22"/>
          <w:szCs w:val="22"/>
          <w:lang w:val="en-US" w:eastAsia="en-US"/>
        </w:rPr>
      </w:pPr>
    </w:p>
    <w:p w:rsidRPr="00086775" w:rsidR="00465652" w:rsidP="007B24A7" w:rsidRDefault="00465652">
      <w:pPr>
        <w:rPr>
          <w:rFonts w:ascii="Helvetica" w:hAnsi="Helvetica" w:cs="Helvetica"/>
          <w:sz w:val="22"/>
          <w:szCs w:val="22"/>
          <w:lang w:val="en-US" w:eastAsia="en-US"/>
        </w:rPr>
      </w:pPr>
      <w:r w:rsidRPr="00086775">
        <w:rPr>
          <w:rFonts w:ascii="Helvetica" w:hAnsi="Helvetica" w:cs="Helvetica"/>
          <w:sz w:val="22"/>
          <w:szCs w:val="22"/>
          <w:lang w:val="en-US" w:eastAsia="en-US"/>
        </w:rPr>
        <w:t>Following assessment of any identified risks, the Operations Manager/Officer in Charge, must determine escort conditions taking into account the comments of escorting staff relating to particular safety and security concerns if it is assessed that there is:</w:t>
      </w:r>
    </w:p>
    <w:p w:rsidRPr="00086775" w:rsidR="00465652" w:rsidP="00465652" w:rsidRDefault="00465652">
      <w:pPr>
        <w:pStyle w:val="BodyText"/>
        <w:ind w:left="1134" w:hanging="425"/>
        <w:jc w:val="both"/>
        <w:rPr>
          <w:rFonts w:ascii="Helvetica" w:hAnsi="Helvetica" w:cs="Helvetica"/>
          <w:sz w:val="22"/>
          <w:szCs w:val="22"/>
          <w:lang w:val="en-US" w:eastAsia="en-US"/>
        </w:rPr>
      </w:pPr>
      <w:r w:rsidRPr="00086775">
        <w:rPr>
          <w:rFonts w:ascii="Helvetica" w:hAnsi="Helvetica" w:cs="Helvetica"/>
          <w:sz w:val="22"/>
          <w:szCs w:val="22"/>
          <w:lang w:val="en-US" w:eastAsia="en-US"/>
        </w:rPr>
        <w:t>a)</w:t>
      </w:r>
      <w:r w:rsidRPr="00086775">
        <w:rPr>
          <w:rFonts w:ascii="Helvetica" w:hAnsi="Helvetica" w:cs="Helvetica"/>
          <w:sz w:val="22"/>
          <w:szCs w:val="22"/>
          <w:lang w:val="en-US" w:eastAsia="en-US"/>
        </w:rPr>
        <w:tab/>
        <w:t>any increase in the prisoner’s propensity to escape due to his or her mental state or unpredictability</w:t>
      </w:r>
      <w:r w:rsidR="008D12AA">
        <w:rPr>
          <w:rFonts w:ascii="Helvetica" w:hAnsi="Helvetica" w:cs="Helvetica"/>
          <w:sz w:val="22"/>
          <w:szCs w:val="22"/>
          <w:lang w:val="en-US" w:eastAsia="en-US"/>
        </w:rPr>
        <w:t>,</w:t>
      </w:r>
      <w:r w:rsidRPr="00086775">
        <w:rPr>
          <w:rFonts w:ascii="Helvetica" w:hAnsi="Helvetica" w:cs="Helvetica"/>
          <w:sz w:val="22"/>
          <w:szCs w:val="22"/>
          <w:lang w:val="en-US" w:eastAsia="en-US"/>
        </w:rPr>
        <w:t xml:space="preserve"> or</w:t>
      </w:r>
    </w:p>
    <w:p w:rsidRPr="00086775" w:rsidR="00465652" w:rsidP="00465652" w:rsidRDefault="00465652">
      <w:pPr>
        <w:pStyle w:val="BodyText"/>
        <w:ind w:left="1134" w:hanging="425"/>
        <w:jc w:val="both"/>
        <w:rPr>
          <w:rFonts w:ascii="Helvetica" w:hAnsi="Helvetica" w:cs="Helvetica"/>
          <w:sz w:val="22"/>
          <w:szCs w:val="22"/>
          <w:lang w:val="en-US" w:eastAsia="en-US"/>
        </w:rPr>
      </w:pPr>
      <w:r w:rsidRPr="00086775">
        <w:rPr>
          <w:rFonts w:ascii="Helvetica" w:hAnsi="Helvetica" w:cs="Helvetica"/>
          <w:sz w:val="22"/>
          <w:szCs w:val="22"/>
          <w:lang w:val="en-US" w:eastAsia="en-US"/>
        </w:rPr>
        <w:t>b)</w:t>
      </w:r>
      <w:r w:rsidRPr="00086775">
        <w:rPr>
          <w:rFonts w:ascii="Helvetica" w:hAnsi="Helvetica" w:cs="Helvetica"/>
          <w:sz w:val="22"/>
          <w:szCs w:val="22"/>
          <w:lang w:val="en-US" w:eastAsia="en-US"/>
        </w:rPr>
        <w:tab/>
        <w:t>any factors which suggest that the prisoner represents a current threat to escape (e.g. during the escort).</w:t>
      </w:r>
    </w:p>
    <w:p w:rsidR="00465652" w:rsidP="00086775" w:rsidRDefault="00465652">
      <w:pPr>
        <w:rPr>
          <w:rFonts w:ascii="Helvetica" w:hAnsi="Helvetica" w:cs="Helvetica"/>
          <w:sz w:val="22"/>
          <w:szCs w:val="22"/>
          <w:lang w:val="en-US" w:eastAsia="en-US"/>
        </w:rPr>
      </w:pPr>
      <w:r>
        <w:rPr>
          <w:rFonts w:ascii="Helvetica" w:hAnsi="Helvetica" w:cs="Helvetica"/>
          <w:sz w:val="22"/>
          <w:szCs w:val="22"/>
          <w:lang w:val="en-US" w:eastAsia="en-US"/>
        </w:rPr>
        <w:t xml:space="preserve">This </w:t>
      </w:r>
      <w:r w:rsidR="007B24A7">
        <w:rPr>
          <w:rFonts w:ascii="Helvetica" w:hAnsi="Helvetica" w:cs="Helvetica"/>
          <w:sz w:val="22"/>
          <w:szCs w:val="22"/>
          <w:lang w:val="en-US" w:eastAsia="en-US"/>
        </w:rPr>
        <w:t xml:space="preserve">may </w:t>
      </w:r>
      <w:r>
        <w:rPr>
          <w:rFonts w:ascii="Helvetica" w:hAnsi="Helvetica" w:cs="Helvetica"/>
          <w:sz w:val="22"/>
          <w:szCs w:val="22"/>
          <w:lang w:val="en-US" w:eastAsia="en-US"/>
        </w:rPr>
        <w:t xml:space="preserve">result in a woman being escorted in a manner consistent with prisoners </w:t>
      </w:r>
      <w:r w:rsidR="007B24A7">
        <w:rPr>
          <w:rFonts w:ascii="Helvetica" w:hAnsi="Helvetica" w:cs="Helvetica"/>
          <w:sz w:val="22"/>
          <w:szCs w:val="22"/>
          <w:lang w:val="en-US" w:eastAsia="en-US"/>
        </w:rPr>
        <w:t xml:space="preserve">ascribed a security rating higher than the medium security rating </w:t>
      </w:r>
      <w:r w:rsidR="0067070D">
        <w:rPr>
          <w:rFonts w:ascii="Helvetica" w:hAnsi="Helvetica" w:cs="Helvetica"/>
          <w:sz w:val="22"/>
          <w:szCs w:val="22"/>
          <w:lang w:val="en-US" w:eastAsia="en-US"/>
        </w:rPr>
        <w:t xml:space="preserve">with which </w:t>
      </w:r>
      <w:r w:rsidR="007B24A7">
        <w:rPr>
          <w:rFonts w:ascii="Helvetica" w:hAnsi="Helvetica" w:cs="Helvetica"/>
          <w:sz w:val="22"/>
          <w:szCs w:val="22"/>
          <w:lang w:val="en-US" w:eastAsia="en-US"/>
        </w:rPr>
        <w:t xml:space="preserve">she enters custody. </w:t>
      </w:r>
      <w:r>
        <w:rPr>
          <w:rFonts w:ascii="Helvetica" w:hAnsi="Helvetica" w:cs="Helvetica"/>
          <w:sz w:val="22"/>
          <w:szCs w:val="22"/>
          <w:lang w:val="en-US" w:eastAsia="en-US"/>
        </w:rPr>
        <w:t xml:space="preserve"> </w:t>
      </w:r>
    </w:p>
    <w:p w:rsidR="00D22AA1" w:rsidP="00086775" w:rsidRDefault="00D22AA1">
      <w:pPr>
        <w:rPr>
          <w:rFonts w:ascii="Helvetica" w:hAnsi="Helvetica" w:cs="Helvetica"/>
          <w:sz w:val="22"/>
          <w:szCs w:val="22"/>
          <w:lang w:val="en-US" w:eastAsia="en-US"/>
        </w:rPr>
      </w:pPr>
    </w:p>
    <w:p w:rsidRPr="00E91BC1" w:rsidR="00D22AA1" w:rsidP="00086775" w:rsidRDefault="00D22AA1">
      <w:pPr>
        <w:rPr>
          <w:rFonts w:ascii="Helvetica" w:hAnsi="Helvetica" w:cs="Helvetica"/>
          <w:sz w:val="22"/>
          <w:szCs w:val="22"/>
        </w:rPr>
      </w:pPr>
      <w:r>
        <w:rPr>
          <w:rFonts w:ascii="Helvetica" w:hAnsi="Helvetica" w:cs="Helvetica"/>
          <w:sz w:val="22"/>
          <w:szCs w:val="22"/>
          <w:lang w:val="en-US" w:eastAsia="en-US"/>
        </w:rPr>
        <w:t xml:space="preserve">The process for classifying women prisoners is covered in detail in </w:t>
      </w:r>
      <w:r>
        <w:rPr>
          <w:rFonts w:ascii="Helvetica" w:hAnsi="Helvetica" w:cs="Helvetica"/>
          <w:i/>
          <w:iCs/>
          <w:sz w:val="22"/>
          <w:szCs w:val="22"/>
          <w:lang w:val="en-US" w:eastAsia="en-US"/>
        </w:rPr>
        <w:t>AC3A – Determining security ratings for women</w:t>
      </w:r>
      <w:r>
        <w:rPr>
          <w:rFonts w:ascii="Helvetica" w:hAnsi="Helvetica" w:cs="Helvetica"/>
          <w:sz w:val="22"/>
          <w:szCs w:val="22"/>
          <w:lang w:val="en-US" w:eastAsia="en-US"/>
        </w:rPr>
        <w:t>.</w:t>
      </w:r>
    </w:p>
    <w:p w:rsidR="00B94628" w:rsidP="00086775" w:rsidRDefault="00B94628">
      <w:pPr>
        <w:rPr>
          <w:rFonts w:ascii="Helvetica" w:hAnsi="Helvetica" w:cs="Helvetica"/>
          <w:sz w:val="22"/>
          <w:szCs w:val="22"/>
        </w:rPr>
      </w:pPr>
    </w:p>
    <w:p w:rsidRPr="00086775" w:rsidR="00B94628" w:rsidP="00086775" w:rsidRDefault="00B94628">
      <w:pPr>
        <w:pStyle w:val="ListParagraph"/>
        <w:keepNext/>
        <w:numPr>
          <w:ilvl w:val="1"/>
          <w:numId w:val="2"/>
        </w:numPr>
        <w:autoSpaceDE w:val="false"/>
        <w:autoSpaceDN w:val="false"/>
        <w:adjustRightInd w:val="false"/>
        <w:jc w:val="both"/>
        <w:rPr>
          <w:rFonts w:ascii="Helvetica" w:hAnsi="Helvetica" w:eastAsia="Calibri" w:cs="Helvetica"/>
          <w:b/>
          <w:bCs/>
          <w:color w:val="800080"/>
          <w:sz w:val="28"/>
          <w:szCs w:val="28"/>
        </w:rPr>
      </w:pPr>
      <w:r w:rsidRPr="00086775">
        <w:rPr>
          <w:rFonts w:ascii="Helvetica" w:hAnsi="Helvetica" w:eastAsia="Calibri" w:cs="Helvetica"/>
          <w:b/>
          <w:bCs/>
          <w:color w:val="800080"/>
          <w:sz w:val="28"/>
          <w:szCs w:val="28"/>
        </w:rPr>
        <w:t>Information sources</w:t>
      </w:r>
    </w:p>
    <w:p w:rsidR="00B94628" w:rsidP="00B94628" w:rsidRDefault="00B94628">
      <w:pPr>
        <w:autoSpaceDE w:val="false"/>
        <w:autoSpaceDN w:val="false"/>
        <w:adjustRightInd w:val="false"/>
        <w:rPr>
          <w:rFonts w:ascii="Helvetica" w:hAnsi="Helvetica" w:eastAsia="Calibri" w:cs="Helvetica"/>
          <w:b/>
          <w:bCs/>
          <w:color w:val="800080"/>
          <w:sz w:val="28"/>
          <w:szCs w:val="28"/>
        </w:rPr>
      </w:pPr>
    </w:p>
    <w:p w:rsidR="00B94628" w:rsidP="00B94628" w:rsidRDefault="00B94628">
      <w:pPr>
        <w:autoSpaceDE w:val="false"/>
        <w:autoSpaceDN w:val="false"/>
        <w:adjustRightInd w:val="false"/>
        <w:jc w:val="both"/>
        <w:rPr>
          <w:rFonts w:ascii="Helvetica" w:hAnsi="Helvetica" w:eastAsia="Calibri" w:cs="Helvetica"/>
          <w:color w:val="000000"/>
          <w:sz w:val="22"/>
          <w:szCs w:val="22"/>
        </w:rPr>
      </w:pPr>
      <w:r>
        <w:rPr>
          <w:rFonts w:ascii="Helvetica" w:hAnsi="Helvetica" w:eastAsia="Calibri" w:cs="Helvetica"/>
          <w:color w:val="000000"/>
          <w:sz w:val="22"/>
          <w:szCs w:val="22"/>
        </w:rPr>
        <w:t xml:space="preserve">In conducting a pre-reception screening assessment, there are </w:t>
      </w:r>
      <w:proofErr w:type="gramStart"/>
      <w:r>
        <w:rPr>
          <w:rFonts w:ascii="Helvetica" w:hAnsi="Helvetica" w:eastAsia="Calibri" w:cs="Helvetica"/>
          <w:color w:val="000000"/>
          <w:sz w:val="22"/>
          <w:szCs w:val="22"/>
        </w:rPr>
        <w:t>a number of</w:t>
      </w:r>
      <w:proofErr w:type="gramEnd"/>
      <w:r>
        <w:rPr>
          <w:rFonts w:ascii="Helvetica" w:hAnsi="Helvetica" w:eastAsia="Calibri" w:cs="Helvetica"/>
          <w:color w:val="000000"/>
          <w:sz w:val="22"/>
          <w:szCs w:val="22"/>
        </w:rPr>
        <w:t xml:space="preserve"> information sources that staff </w:t>
      </w:r>
      <w:r w:rsidR="00006E29">
        <w:rPr>
          <w:rFonts w:ascii="Helvetica" w:hAnsi="Helvetica" w:eastAsia="Calibri" w:cs="Helvetica"/>
          <w:color w:val="000000"/>
          <w:sz w:val="22"/>
          <w:szCs w:val="22"/>
        </w:rPr>
        <w:t>should</w:t>
      </w:r>
      <w:r>
        <w:rPr>
          <w:rFonts w:ascii="Helvetica" w:hAnsi="Helvetica" w:eastAsia="Calibri" w:cs="Helvetica"/>
          <w:color w:val="000000"/>
          <w:sz w:val="22"/>
          <w:szCs w:val="22"/>
        </w:rPr>
        <w:t xml:space="preserve"> access to identify necessary information. This includes, at a minimum:</w:t>
      </w:r>
    </w:p>
    <w:p w:rsidR="00B94628" w:rsidP="00B94628" w:rsidRDefault="00B94628">
      <w:pPr>
        <w:autoSpaceDE w:val="false"/>
        <w:autoSpaceDN w:val="false"/>
        <w:adjustRightInd w:val="false"/>
        <w:jc w:val="both"/>
        <w:rPr>
          <w:rFonts w:ascii="Helvetica" w:hAnsi="Helvetica" w:eastAsia="Calibri" w:cs="Helvetica"/>
          <w:color w:val="000000"/>
          <w:sz w:val="22"/>
          <w:szCs w:val="22"/>
        </w:rPr>
      </w:pPr>
    </w:p>
    <w:p w:rsidR="00B94628" w:rsidP="00B94628" w:rsidRDefault="00B94628">
      <w:pPr>
        <w:numPr>
          <w:ilvl w:val="0"/>
          <w:numId w:val="46"/>
        </w:numPr>
        <w:tabs>
          <w:tab w:val="left" w:pos="360"/>
        </w:tabs>
        <w:autoSpaceDE w:val="false"/>
        <w:autoSpaceDN w:val="false"/>
        <w:adjustRightInd w:val="false"/>
        <w:jc w:val="both"/>
        <w:rPr>
          <w:rFonts w:ascii="Helvetica" w:hAnsi="Helvetica" w:eastAsia="Calibri" w:cs="Helvetica"/>
          <w:color w:val="000000"/>
          <w:sz w:val="22"/>
          <w:szCs w:val="22"/>
        </w:rPr>
      </w:pPr>
      <w:r>
        <w:rPr>
          <w:rFonts w:ascii="Helvetica" w:hAnsi="Helvetica" w:eastAsia="Calibri" w:cs="Helvetica"/>
          <w:b/>
          <w:bCs/>
          <w:color w:val="000000"/>
          <w:sz w:val="22"/>
          <w:szCs w:val="22"/>
        </w:rPr>
        <w:t>E*Justice:</w:t>
      </w:r>
      <w:r>
        <w:rPr>
          <w:rFonts w:ascii="Helvetica" w:hAnsi="Helvetica" w:eastAsia="Calibri" w:cs="Helvetica"/>
          <w:color w:val="000000"/>
          <w:sz w:val="22"/>
          <w:szCs w:val="22"/>
        </w:rPr>
        <w:t xml:space="preserve"> remand warrant information, criminal history, risks and recommended actions</w:t>
      </w:r>
    </w:p>
    <w:p w:rsidR="00B94628" w:rsidP="00B94628" w:rsidRDefault="00B94628">
      <w:pPr>
        <w:numPr>
          <w:ilvl w:val="0"/>
          <w:numId w:val="46"/>
        </w:numPr>
        <w:tabs>
          <w:tab w:val="left" w:pos="360"/>
        </w:tabs>
        <w:autoSpaceDE w:val="false"/>
        <w:autoSpaceDN w:val="false"/>
        <w:adjustRightInd w:val="false"/>
        <w:jc w:val="both"/>
        <w:rPr>
          <w:rFonts w:ascii="Helvetica" w:hAnsi="Helvetica" w:eastAsia="Calibri" w:cs="Helvetica"/>
          <w:color w:val="000000"/>
          <w:sz w:val="22"/>
          <w:szCs w:val="22"/>
        </w:rPr>
      </w:pPr>
      <w:r>
        <w:rPr>
          <w:rFonts w:ascii="Helvetica" w:hAnsi="Helvetica" w:eastAsia="Calibri" w:cs="Helvetica"/>
          <w:b/>
          <w:bCs/>
          <w:color w:val="000000"/>
          <w:sz w:val="22"/>
          <w:szCs w:val="22"/>
        </w:rPr>
        <w:t>PIMS:</w:t>
      </w:r>
      <w:r>
        <w:rPr>
          <w:rFonts w:ascii="Helvetica" w:hAnsi="Helvetica" w:eastAsia="Calibri" w:cs="Helvetica"/>
          <w:color w:val="000000"/>
          <w:sz w:val="22"/>
          <w:szCs w:val="22"/>
        </w:rPr>
        <w:t xml:space="preserve"> prison management and incident information, prior sentence management decisions, prisoner profile information, drug status and/or treatment information</w:t>
      </w:r>
    </w:p>
    <w:p w:rsidRPr="00086775" w:rsidR="00B94628" w:rsidP="00B94628" w:rsidRDefault="00B94628">
      <w:pPr>
        <w:numPr>
          <w:ilvl w:val="0"/>
          <w:numId w:val="46"/>
        </w:numPr>
      </w:pPr>
      <w:r>
        <w:rPr>
          <w:rFonts w:ascii="Helvetica" w:hAnsi="Helvetica" w:eastAsia="Calibri" w:cs="Helvetica"/>
          <w:b/>
          <w:bCs/>
          <w:color w:val="000000"/>
          <w:sz w:val="22"/>
          <w:szCs w:val="22"/>
        </w:rPr>
        <w:t>Centurion:</w:t>
      </w:r>
      <w:r>
        <w:rPr>
          <w:rFonts w:ascii="Helvetica" w:hAnsi="Helvetica" w:eastAsia="Calibri" w:cs="Helvetica"/>
          <w:color w:val="000000"/>
          <w:sz w:val="22"/>
          <w:szCs w:val="22"/>
        </w:rPr>
        <w:t xml:space="preserve"> prisoner intelligence, enemy and associate links. </w:t>
      </w:r>
    </w:p>
    <w:p w:rsidR="00B94628" w:rsidP="00086775" w:rsidRDefault="00B94628">
      <w:pPr>
        <w:rPr>
          <w:rFonts w:ascii="Helvetica" w:hAnsi="Helvetica" w:eastAsia="Calibri" w:cs="Helvetica"/>
          <w:b/>
          <w:bCs/>
          <w:color w:val="000000"/>
          <w:sz w:val="22"/>
          <w:szCs w:val="22"/>
        </w:rPr>
      </w:pPr>
    </w:p>
    <w:p w:rsidRPr="00086775" w:rsidR="00B94628" w:rsidP="00086775" w:rsidRDefault="00B94628">
      <w:pPr>
        <w:pStyle w:val="ListParagraph"/>
        <w:keepNext/>
        <w:numPr>
          <w:ilvl w:val="1"/>
          <w:numId w:val="2"/>
        </w:numPr>
        <w:autoSpaceDE w:val="false"/>
        <w:autoSpaceDN w:val="false"/>
        <w:adjustRightInd w:val="false"/>
        <w:jc w:val="both"/>
        <w:rPr>
          <w:rFonts w:ascii="Helvetica" w:hAnsi="Helvetica" w:eastAsia="Calibri" w:cs="Helvetica"/>
          <w:b/>
          <w:bCs/>
          <w:color w:val="800080"/>
          <w:sz w:val="28"/>
          <w:szCs w:val="28"/>
        </w:rPr>
      </w:pPr>
      <w:r w:rsidRPr="00086775">
        <w:rPr>
          <w:rFonts w:ascii="Helvetica" w:hAnsi="Helvetica" w:eastAsia="Calibri" w:cs="Helvetica"/>
          <w:b/>
          <w:bCs/>
          <w:color w:val="800080"/>
          <w:sz w:val="28"/>
          <w:szCs w:val="28"/>
        </w:rPr>
        <w:t>Recording pre-reception screening assessments</w:t>
      </w:r>
    </w:p>
    <w:p w:rsidR="00B94628" w:rsidP="00B94628" w:rsidRDefault="00B94628">
      <w:pPr>
        <w:autoSpaceDE w:val="false"/>
        <w:autoSpaceDN w:val="false"/>
        <w:adjustRightInd w:val="false"/>
        <w:jc w:val="both"/>
        <w:rPr>
          <w:rFonts w:ascii="Helvetica" w:hAnsi="Helvetica" w:eastAsia="Calibri" w:cs="Helvetica"/>
          <w:b/>
          <w:bCs/>
          <w:color w:val="800080"/>
          <w:sz w:val="28"/>
          <w:szCs w:val="28"/>
        </w:rPr>
      </w:pPr>
    </w:p>
    <w:p w:rsidR="00B94628" w:rsidP="00B94628" w:rsidRDefault="00B94628">
      <w:pPr>
        <w:autoSpaceDE w:val="false"/>
        <w:autoSpaceDN w:val="false"/>
        <w:adjustRightInd w:val="false"/>
        <w:jc w:val="both"/>
        <w:rPr>
          <w:rFonts w:ascii="Helvetica" w:hAnsi="Helvetica" w:eastAsia="Calibri" w:cs="Helvetica"/>
          <w:color w:val="000000"/>
          <w:sz w:val="22"/>
          <w:szCs w:val="22"/>
        </w:rPr>
      </w:pPr>
      <w:r>
        <w:rPr>
          <w:rFonts w:ascii="Helvetica" w:hAnsi="Helvetica" w:eastAsia="Calibri" w:cs="Helvetica"/>
          <w:color w:val="000000"/>
          <w:sz w:val="22"/>
          <w:szCs w:val="22"/>
        </w:rPr>
        <w:lastRenderedPageBreak/>
        <w:t xml:space="preserve">All women assessed by SMO as requiring a maximum security rating at the pre-reception screening stage, are to have their security rating increased within the sentence management assessments module within E*Justice prior to their reception into prison. </w:t>
      </w:r>
    </w:p>
    <w:p w:rsidR="00B94628" w:rsidP="00B94628" w:rsidRDefault="00B94628">
      <w:pPr>
        <w:autoSpaceDE w:val="false"/>
        <w:autoSpaceDN w:val="false"/>
        <w:adjustRightInd w:val="false"/>
        <w:jc w:val="both"/>
        <w:rPr>
          <w:rFonts w:ascii="Helvetica" w:hAnsi="Helvetica" w:eastAsia="Calibri" w:cs="Helvetica"/>
          <w:color w:val="000000"/>
          <w:sz w:val="22"/>
          <w:szCs w:val="22"/>
        </w:rPr>
      </w:pPr>
    </w:p>
    <w:p w:rsidR="00B94628" w:rsidP="00B94628" w:rsidRDefault="00B94628">
      <w:pPr>
        <w:autoSpaceDE w:val="false"/>
        <w:autoSpaceDN w:val="false"/>
        <w:adjustRightInd w:val="false"/>
        <w:jc w:val="both"/>
        <w:rPr>
          <w:rFonts w:ascii="Helvetica" w:hAnsi="Helvetica" w:eastAsia="Calibri" w:cs="Helvetica"/>
          <w:color w:val="000000"/>
          <w:sz w:val="22"/>
          <w:szCs w:val="22"/>
        </w:rPr>
      </w:pPr>
      <w:r>
        <w:rPr>
          <w:rFonts w:ascii="Helvetica" w:hAnsi="Helvetica" w:eastAsia="Calibri" w:cs="Helvetica"/>
          <w:color w:val="000000"/>
          <w:sz w:val="22"/>
          <w:szCs w:val="22"/>
        </w:rPr>
        <w:t>The person conducting the pre-reception screening assessment is to record the following information at a minimum:</w:t>
      </w:r>
    </w:p>
    <w:p w:rsidR="00B94628" w:rsidP="00B94628" w:rsidRDefault="00B94628">
      <w:pPr>
        <w:autoSpaceDE w:val="false"/>
        <w:autoSpaceDN w:val="false"/>
        <w:adjustRightInd w:val="false"/>
        <w:jc w:val="both"/>
        <w:rPr>
          <w:rFonts w:ascii="Helvetica" w:hAnsi="Helvetica" w:eastAsia="Calibri" w:cs="Helvetica"/>
          <w:color w:val="000000"/>
          <w:sz w:val="22"/>
          <w:szCs w:val="22"/>
        </w:rPr>
      </w:pPr>
    </w:p>
    <w:p w:rsidR="00B94628" w:rsidP="00B94628" w:rsidRDefault="00B94628">
      <w:pPr>
        <w:numPr>
          <w:ilvl w:val="0"/>
          <w:numId w:val="46"/>
        </w:numPr>
        <w:tabs>
          <w:tab w:val="left" w:pos="360"/>
        </w:tabs>
        <w:autoSpaceDE w:val="false"/>
        <w:autoSpaceDN w:val="false"/>
        <w:adjustRightInd w:val="false"/>
        <w:jc w:val="both"/>
        <w:rPr>
          <w:rFonts w:ascii="Helvetica" w:hAnsi="Helvetica" w:eastAsia="Calibri" w:cs="Helvetica"/>
          <w:color w:val="000000"/>
          <w:sz w:val="22"/>
          <w:szCs w:val="22"/>
        </w:rPr>
      </w:pPr>
      <w:r>
        <w:rPr>
          <w:rFonts w:ascii="Helvetica" w:hAnsi="Helvetica" w:eastAsia="Calibri" w:cs="Helvetica"/>
          <w:color w:val="000000"/>
          <w:sz w:val="22"/>
          <w:szCs w:val="22"/>
        </w:rPr>
        <w:t>record the date on which the pre-reception screening was conducted</w:t>
      </w:r>
    </w:p>
    <w:p w:rsidR="00B94628" w:rsidP="00B94628" w:rsidRDefault="00B94628">
      <w:pPr>
        <w:numPr>
          <w:ilvl w:val="0"/>
          <w:numId w:val="46"/>
        </w:numPr>
        <w:tabs>
          <w:tab w:val="left" w:pos="360"/>
        </w:tabs>
        <w:autoSpaceDE w:val="false"/>
        <w:autoSpaceDN w:val="false"/>
        <w:adjustRightInd w:val="false"/>
        <w:jc w:val="both"/>
        <w:rPr>
          <w:rFonts w:ascii="Helvetica" w:hAnsi="Helvetica" w:eastAsia="Calibri" w:cs="Helvetica"/>
          <w:color w:val="000000"/>
          <w:sz w:val="22"/>
          <w:szCs w:val="22"/>
        </w:rPr>
      </w:pPr>
      <w:r>
        <w:rPr>
          <w:rFonts w:ascii="Helvetica" w:hAnsi="Helvetica" w:eastAsia="Calibri" w:cs="Helvetica"/>
          <w:color w:val="000000"/>
          <w:sz w:val="22"/>
          <w:szCs w:val="22"/>
        </w:rPr>
        <w:t>record the name of the person to have completed the pre-reception screening assessment</w:t>
      </w:r>
    </w:p>
    <w:p w:rsidR="00B94628" w:rsidP="00B94628" w:rsidRDefault="00B94628">
      <w:pPr>
        <w:numPr>
          <w:ilvl w:val="0"/>
          <w:numId w:val="46"/>
        </w:numPr>
        <w:tabs>
          <w:tab w:val="left" w:pos="360"/>
        </w:tabs>
        <w:autoSpaceDE w:val="false"/>
        <w:autoSpaceDN w:val="false"/>
        <w:adjustRightInd w:val="false"/>
        <w:jc w:val="both"/>
        <w:rPr>
          <w:rFonts w:ascii="Helvetica" w:hAnsi="Helvetica" w:eastAsia="Calibri" w:cs="Helvetica"/>
          <w:color w:val="000000"/>
          <w:sz w:val="22"/>
          <w:szCs w:val="22"/>
        </w:rPr>
      </w:pPr>
      <w:r>
        <w:rPr>
          <w:rFonts w:ascii="Helvetica" w:hAnsi="Helvetica" w:eastAsia="Calibri" w:cs="Helvetica"/>
          <w:color w:val="000000"/>
          <w:sz w:val="22"/>
          <w:szCs w:val="22"/>
        </w:rPr>
        <w:t>risks and recommended actions current as at the time of assessment</w:t>
      </w:r>
    </w:p>
    <w:p w:rsidR="00B94628" w:rsidP="00B94628" w:rsidRDefault="00B94628">
      <w:pPr>
        <w:numPr>
          <w:ilvl w:val="0"/>
          <w:numId w:val="46"/>
        </w:numPr>
        <w:tabs>
          <w:tab w:val="left" w:pos="360"/>
        </w:tabs>
        <w:autoSpaceDE w:val="false"/>
        <w:autoSpaceDN w:val="false"/>
        <w:adjustRightInd w:val="false"/>
        <w:jc w:val="both"/>
        <w:rPr>
          <w:rFonts w:ascii="Helvetica" w:hAnsi="Helvetica" w:eastAsia="Calibri" w:cs="Helvetica"/>
          <w:color w:val="000000"/>
          <w:sz w:val="22"/>
          <w:szCs w:val="22"/>
        </w:rPr>
      </w:pPr>
      <w:r>
        <w:rPr>
          <w:rFonts w:ascii="Helvetica" w:hAnsi="Helvetica" w:eastAsia="Calibri" w:cs="Helvetica"/>
          <w:color w:val="000000"/>
          <w:sz w:val="22"/>
          <w:szCs w:val="22"/>
        </w:rPr>
        <w:t>the final security rating assigned to the prisoner</w:t>
      </w:r>
    </w:p>
    <w:p w:rsidR="00B94628" w:rsidP="00B94628" w:rsidRDefault="00B94628">
      <w:pPr>
        <w:numPr>
          <w:ilvl w:val="0"/>
          <w:numId w:val="46"/>
        </w:numPr>
        <w:tabs>
          <w:tab w:val="left" w:pos="360"/>
        </w:tabs>
        <w:autoSpaceDE w:val="false"/>
        <w:autoSpaceDN w:val="false"/>
        <w:adjustRightInd w:val="false"/>
        <w:jc w:val="both"/>
        <w:rPr>
          <w:rFonts w:ascii="Helvetica" w:hAnsi="Helvetica" w:eastAsia="Calibri" w:cs="Helvetica"/>
          <w:color w:val="000000"/>
          <w:sz w:val="22"/>
          <w:szCs w:val="22"/>
        </w:rPr>
      </w:pPr>
      <w:r>
        <w:rPr>
          <w:rFonts w:ascii="Helvetica" w:hAnsi="Helvetica" w:eastAsia="Calibri" w:cs="Helvetica"/>
          <w:color w:val="000000"/>
          <w:sz w:val="22"/>
          <w:szCs w:val="22"/>
        </w:rPr>
        <w:t>any other comments that will assist staff in facilitating the prisoner’s transfer from Victoria Police to Corrections Victoria custody.</w:t>
      </w:r>
    </w:p>
    <w:p w:rsidR="00B94628" w:rsidP="00B94628" w:rsidRDefault="00B94628">
      <w:pPr>
        <w:autoSpaceDE w:val="false"/>
        <w:autoSpaceDN w:val="false"/>
        <w:adjustRightInd w:val="false"/>
        <w:jc w:val="both"/>
        <w:rPr>
          <w:rFonts w:ascii="Helvetica" w:hAnsi="Helvetica" w:eastAsia="Calibri" w:cs="Helvetica"/>
          <w:color w:val="000000"/>
          <w:sz w:val="22"/>
          <w:szCs w:val="22"/>
        </w:rPr>
      </w:pPr>
    </w:p>
    <w:p w:rsidRPr="00451CC4" w:rsidR="00B94628" w:rsidP="00B94628" w:rsidRDefault="00B94628">
      <w:r>
        <w:rPr>
          <w:rFonts w:ascii="Helvetica" w:hAnsi="Helvetica" w:eastAsia="Calibri" w:cs="Helvetica"/>
          <w:color w:val="000000"/>
          <w:sz w:val="22"/>
          <w:szCs w:val="22"/>
        </w:rPr>
        <w:t>The results of all pre-reception screening assessments must be recorded within E*Justice on the same business day as the screening was conducted. In entering results into the designated E*Justice module, staff should be aware that risks and recommended actions at the time of entering the results will be captured within E*Justice and will form part of the decision. It will not however capture risks and recommended actions from the date of assessment, unless that assessment is entered onto E*Justice immediately.</w:t>
      </w:r>
    </w:p>
    <w:p w:rsidRPr="00451CC4" w:rsidR="00B94628" w:rsidP="00086775" w:rsidRDefault="00B94628"/>
    <w:p w:rsidRPr="00086775" w:rsidR="006E3E2B" w:rsidP="00086775" w:rsidRDefault="006E3E2B"/>
    <w:p w:rsidR="006E3E2B" w:rsidP="005A4EC3" w:rsidRDefault="005A4EC3">
      <w:pPr>
        <w:pStyle w:val="Heading3"/>
        <w:numPr>
          <w:ilvl w:val="0"/>
          <w:numId w:val="2"/>
        </w:numPr>
        <w:spacing w:before="0" w:after="0"/>
        <w:rPr>
          <w:rFonts w:ascii="Helvetica" w:hAnsi="Helvetica"/>
          <w:color w:val="800080"/>
          <w:sz w:val="28"/>
          <w:szCs w:val="28"/>
        </w:rPr>
      </w:pPr>
      <w:r w:rsidRPr="006E3E2B">
        <w:rPr>
          <w:rFonts w:ascii="Helvetica" w:hAnsi="Helvetica"/>
          <w:color w:val="800080"/>
          <w:sz w:val="28"/>
          <w:szCs w:val="28"/>
        </w:rPr>
        <w:t xml:space="preserve">Pre-reception screening assessments </w:t>
      </w:r>
      <w:r>
        <w:rPr>
          <w:rFonts w:ascii="Helvetica" w:hAnsi="Helvetica"/>
          <w:color w:val="800080"/>
          <w:sz w:val="28"/>
          <w:szCs w:val="28"/>
        </w:rPr>
        <w:t xml:space="preserve">– </w:t>
      </w:r>
      <w:r w:rsidR="006E3E2B">
        <w:rPr>
          <w:rFonts w:ascii="Helvetica" w:hAnsi="Helvetica"/>
          <w:color w:val="800080"/>
          <w:sz w:val="28"/>
          <w:szCs w:val="28"/>
        </w:rPr>
        <w:t>Male</w:t>
      </w:r>
      <w:r>
        <w:rPr>
          <w:rFonts w:ascii="Helvetica" w:hAnsi="Helvetica"/>
          <w:color w:val="800080"/>
          <w:sz w:val="28"/>
          <w:szCs w:val="28"/>
        </w:rPr>
        <w:t xml:space="preserve"> </w:t>
      </w:r>
      <w:r w:rsidR="006E3E2B">
        <w:rPr>
          <w:rFonts w:ascii="Helvetica" w:hAnsi="Helvetica"/>
          <w:color w:val="800080"/>
          <w:sz w:val="28"/>
          <w:szCs w:val="28"/>
        </w:rPr>
        <w:t>System</w:t>
      </w:r>
    </w:p>
    <w:p w:rsidRPr="00086775" w:rsidR="00006E29" w:rsidP="00086775" w:rsidRDefault="00006E29"/>
    <w:bookmarkEnd w:id="33"/>
    <w:p w:rsidR="000C67C1" w:rsidP="00A27188" w:rsidRDefault="0067070D">
      <w:pPr>
        <w:jc w:val="both"/>
        <w:rPr>
          <w:rFonts w:ascii="Helvetica" w:hAnsi="Helvetica"/>
          <w:color w:val="000000"/>
          <w:sz w:val="22"/>
          <w:szCs w:val="22"/>
        </w:rPr>
      </w:pPr>
      <w:r>
        <w:rPr>
          <w:rFonts w:ascii="Helvetica" w:hAnsi="Helvetica"/>
          <w:color w:val="000000"/>
          <w:sz w:val="22"/>
          <w:szCs w:val="22"/>
        </w:rPr>
        <w:t>SMO</w:t>
      </w:r>
      <w:r w:rsidR="00085790">
        <w:rPr>
          <w:rFonts w:ascii="Helvetica" w:hAnsi="Helvetica"/>
          <w:color w:val="000000"/>
          <w:sz w:val="22"/>
          <w:szCs w:val="22"/>
        </w:rPr>
        <w:t xml:space="preserve"> conducts </w:t>
      </w:r>
      <w:r w:rsidR="00790590">
        <w:rPr>
          <w:rFonts w:ascii="Helvetica" w:hAnsi="Helvetica"/>
          <w:color w:val="000000"/>
          <w:sz w:val="22"/>
          <w:szCs w:val="22"/>
        </w:rPr>
        <w:t>p</w:t>
      </w:r>
      <w:r w:rsidR="00085790">
        <w:rPr>
          <w:rFonts w:ascii="Helvetica" w:hAnsi="Helvetica"/>
          <w:color w:val="000000"/>
          <w:sz w:val="22"/>
          <w:szCs w:val="22"/>
        </w:rPr>
        <w:t>re-</w:t>
      </w:r>
      <w:r w:rsidR="00790590">
        <w:rPr>
          <w:rFonts w:ascii="Helvetica" w:hAnsi="Helvetica"/>
          <w:color w:val="000000"/>
          <w:sz w:val="22"/>
          <w:szCs w:val="22"/>
        </w:rPr>
        <w:t>r</w:t>
      </w:r>
      <w:r w:rsidR="00085790">
        <w:rPr>
          <w:rFonts w:ascii="Helvetica" w:hAnsi="Helvetica"/>
          <w:color w:val="000000"/>
          <w:sz w:val="22"/>
          <w:szCs w:val="22"/>
        </w:rPr>
        <w:t xml:space="preserve">eception </w:t>
      </w:r>
      <w:r w:rsidR="00790590">
        <w:rPr>
          <w:rFonts w:ascii="Helvetica" w:hAnsi="Helvetica"/>
          <w:color w:val="000000"/>
          <w:sz w:val="22"/>
          <w:szCs w:val="22"/>
        </w:rPr>
        <w:t>s</w:t>
      </w:r>
      <w:r w:rsidR="00085790">
        <w:rPr>
          <w:rFonts w:ascii="Helvetica" w:hAnsi="Helvetica"/>
          <w:color w:val="000000"/>
          <w:sz w:val="22"/>
          <w:szCs w:val="22"/>
        </w:rPr>
        <w:t xml:space="preserve">creening </w:t>
      </w:r>
      <w:r w:rsidR="00790590">
        <w:rPr>
          <w:rFonts w:ascii="Helvetica" w:hAnsi="Helvetica"/>
          <w:color w:val="000000"/>
          <w:sz w:val="22"/>
          <w:szCs w:val="22"/>
        </w:rPr>
        <w:t>a</w:t>
      </w:r>
      <w:r w:rsidRPr="00F7545C" w:rsidR="00F7545C">
        <w:rPr>
          <w:rFonts w:ascii="Helvetica" w:hAnsi="Helvetica"/>
          <w:color w:val="000000"/>
          <w:sz w:val="22"/>
          <w:szCs w:val="22"/>
        </w:rPr>
        <w:t xml:space="preserve">ssessments on </w:t>
      </w:r>
      <w:r w:rsidR="000C67C1">
        <w:rPr>
          <w:rFonts w:ascii="Helvetica" w:hAnsi="Helvetica"/>
          <w:color w:val="000000"/>
          <w:sz w:val="22"/>
          <w:szCs w:val="22"/>
        </w:rPr>
        <w:t>eligible</w:t>
      </w:r>
      <w:r w:rsidR="006E3E2B">
        <w:rPr>
          <w:rFonts w:ascii="Helvetica" w:hAnsi="Helvetica"/>
          <w:color w:val="000000"/>
          <w:sz w:val="22"/>
          <w:szCs w:val="22"/>
        </w:rPr>
        <w:t xml:space="preserve"> male</w:t>
      </w:r>
      <w:r w:rsidR="000C67C1">
        <w:rPr>
          <w:rFonts w:ascii="Helvetica" w:hAnsi="Helvetica"/>
          <w:color w:val="000000"/>
          <w:sz w:val="22"/>
          <w:szCs w:val="22"/>
        </w:rPr>
        <w:t xml:space="preserve"> </w:t>
      </w:r>
      <w:r w:rsidRPr="00F7545C" w:rsidR="00F7545C">
        <w:rPr>
          <w:rFonts w:ascii="Helvetica" w:hAnsi="Helvetica"/>
          <w:color w:val="000000"/>
          <w:sz w:val="22"/>
          <w:szCs w:val="22"/>
        </w:rPr>
        <w:t xml:space="preserve">prisoners </w:t>
      </w:r>
      <w:r w:rsidR="00812C12">
        <w:rPr>
          <w:rFonts w:ascii="Helvetica" w:hAnsi="Helvetica"/>
          <w:color w:val="000000"/>
          <w:sz w:val="22"/>
          <w:szCs w:val="22"/>
        </w:rPr>
        <w:t>(</w:t>
      </w:r>
      <w:proofErr w:type="spellStart"/>
      <w:r w:rsidR="00812C12">
        <w:rPr>
          <w:rFonts w:ascii="Helvetica" w:hAnsi="Helvetica"/>
          <w:color w:val="000000"/>
          <w:sz w:val="22"/>
          <w:szCs w:val="22"/>
        </w:rPr>
        <w:t>ie</w:t>
      </w:r>
      <w:proofErr w:type="spellEnd"/>
      <w:r w:rsidR="00812C12">
        <w:rPr>
          <w:rFonts w:ascii="Helvetica" w:hAnsi="Helvetica"/>
          <w:color w:val="000000"/>
          <w:sz w:val="22"/>
          <w:szCs w:val="22"/>
        </w:rPr>
        <w:t xml:space="preserve">. those who do not meet the exclusion criteria outlined below) </w:t>
      </w:r>
      <w:r w:rsidRPr="00F7545C" w:rsidR="00F7545C">
        <w:rPr>
          <w:rFonts w:ascii="Helvetica" w:hAnsi="Helvetica"/>
          <w:color w:val="000000"/>
          <w:sz w:val="22"/>
          <w:szCs w:val="22"/>
        </w:rPr>
        <w:t>while in police c</w:t>
      </w:r>
      <w:r w:rsidR="00D063BD">
        <w:rPr>
          <w:rFonts w:ascii="Helvetica" w:hAnsi="Helvetica"/>
          <w:color w:val="000000"/>
          <w:sz w:val="22"/>
          <w:szCs w:val="22"/>
        </w:rPr>
        <w:t xml:space="preserve">ustody.  Only prisoners assigned </w:t>
      </w:r>
      <w:r w:rsidR="00812C12">
        <w:rPr>
          <w:rFonts w:ascii="Helvetica" w:hAnsi="Helvetica"/>
          <w:color w:val="000000"/>
          <w:sz w:val="22"/>
          <w:szCs w:val="22"/>
        </w:rPr>
        <w:t xml:space="preserve">a medium security rating via a </w:t>
      </w:r>
      <w:r w:rsidR="0018354B">
        <w:rPr>
          <w:rFonts w:ascii="Helvetica" w:hAnsi="Helvetica"/>
          <w:color w:val="000000"/>
          <w:sz w:val="22"/>
          <w:szCs w:val="22"/>
        </w:rPr>
        <w:t>pre-reception</w:t>
      </w:r>
      <w:r w:rsidR="00812C12">
        <w:rPr>
          <w:rFonts w:ascii="Helvetica" w:hAnsi="Helvetica"/>
          <w:color w:val="000000"/>
          <w:sz w:val="22"/>
          <w:szCs w:val="22"/>
        </w:rPr>
        <w:t xml:space="preserve"> screening a</w:t>
      </w:r>
      <w:r w:rsidR="00D063BD">
        <w:rPr>
          <w:rFonts w:ascii="Helvetica" w:hAnsi="Helvetica"/>
          <w:color w:val="000000"/>
          <w:sz w:val="22"/>
          <w:szCs w:val="22"/>
        </w:rPr>
        <w:t xml:space="preserve">ssessment are eligible to be received directly into a medium security location. </w:t>
      </w:r>
    </w:p>
    <w:p w:rsidR="000C67C1" w:rsidP="00A27188" w:rsidRDefault="000C67C1">
      <w:pPr>
        <w:jc w:val="both"/>
        <w:rPr>
          <w:rFonts w:ascii="Helvetica" w:hAnsi="Helvetica"/>
          <w:color w:val="000000"/>
          <w:sz w:val="22"/>
          <w:szCs w:val="22"/>
        </w:rPr>
      </w:pPr>
    </w:p>
    <w:p w:rsidR="00F7545C" w:rsidP="00A27188" w:rsidRDefault="00780C7C">
      <w:pPr>
        <w:jc w:val="both"/>
        <w:rPr>
          <w:rFonts w:ascii="Helvetica" w:hAnsi="Helvetica"/>
          <w:color w:val="000000"/>
          <w:sz w:val="22"/>
          <w:szCs w:val="22"/>
        </w:rPr>
      </w:pPr>
      <w:r>
        <w:rPr>
          <w:rFonts w:ascii="Helvetica" w:hAnsi="Helvetica"/>
          <w:color w:val="000000"/>
          <w:sz w:val="22"/>
          <w:szCs w:val="22"/>
        </w:rPr>
        <w:t>As prisoners a</w:t>
      </w:r>
      <w:r w:rsidR="00085790">
        <w:rPr>
          <w:rFonts w:ascii="Helvetica" w:hAnsi="Helvetica"/>
          <w:color w:val="000000"/>
          <w:sz w:val="22"/>
          <w:szCs w:val="22"/>
        </w:rPr>
        <w:t xml:space="preserve">re not yet in CV custody, this </w:t>
      </w:r>
      <w:r w:rsidR="00790590">
        <w:rPr>
          <w:rFonts w:ascii="Helvetica" w:hAnsi="Helvetica"/>
          <w:color w:val="000000"/>
          <w:sz w:val="22"/>
          <w:szCs w:val="22"/>
        </w:rPr>
        <w:t>p</w:t>
      </w:r>
      <w:r w:rsidR="00085790">
        <w:rPr>
          <w:rFonts w:ascii="Helvetica" w:hAnsi="Helvetica"/>
          <w:color w:val="000000"/>
          <w:sz w:val="22"/>
          <w:szCs w:val="22"/>
        </w:rPr>
        <w:t>re-</w:t>
      </w:r>
      <w:r w:rsidR="00790590">
        <w:rPr>
          <w:rFonts w:ascii="Helvetica" w:hAnsi="Helvetica"/>
          <w:color w:val="000000"/>
          <w:sz w:val="22"/>
          <w:szCs w:val="22"/>
        </w:rPr>
        <w:t>r</w:t>
      </w:r>
      <w:r w:rsidR="00085790">
        <w:rPr>
          <w:rFonts w:ascii="Helvetica" w:hAnsi="Helvetica"/>
          <w:color w:val="000000"/>
          <w:sz w:val="22"/>
          <w:szCs w:val="22"/>
        </w:rPr>
        <w:t xml:space="preserve">eception </w:t>
      </w:r>
      <w:r w:rsidR="00790590">
        <w:rPr>
          <w:rFonts w:ascii="Helvetica" w:hAnsi="Helvetica"/>
          <w:color w:val="000000"/>
          <w:sz w:val="22"/>
          <w:szCs w:val="22"/>
        </w:rPr>
        <w:t>s</w:t>
      </w:r>
      <w:r w:rsidR="00085790">
        <w:rPr>
          <w:rFonts w:ascii="Helvetica" w:hAnsi="Helvetica"/>
          <w:color w:val="000000"/>
          <w:sz w:val="22"/>
          <w:szCs w:val="22"/>
        </w:rPr>
        <w:t xml:space="preserve">creening </w:t>
      </w:r>
      <w:r w:rsidR="00790590">
        <w:rPr>
          <w:rFonts w:ascii="Helvetica" w:hAnsi="Helvetica"/>
          <w:color w:val="000000"/>
          <w:sz w:val="22"/>
          <w:szCs w:val="22"/>
        </w:rPr>
        <w:t>a</w:t>
      </w:r>
      <w:r>
        <w:rPr>
          <w:rFonts w:ascii="Helvetica" w:hAnsi="Helvetica"/>
          <w:color w:val="000000"/>
          <w:sz w:val="22"/>
          <w:szCs w:val="22"/>
        </w:rPr>
        <w:t xml:space="preserve">ssessment is conducted </w:t>
      </w:r>
      <w:r w:rsidR="00290FA0">
        <w:rPr>
          <w:rFonts w:ascii="Helvetica" w:hAnsi="Helvetica"/>
          <w:color w:val="000000"/>
          <w:sz w:val="22"/>
          <w:szCs w:val="22"/>
        </w:rPr>
        <w:t>based on</w:t>
      </w:r>
      <w:r>
        <w:rPr>
          <w:rFonts w:ascii="Helvetica" w:hAnsi="Helvetica"/>
          <w:color w:val="000000"/>
          <w:sz w:val="22"/>
          <w:szCs w:val="22"/>
        </w:rPr>
        <w:t xml:space="preserve"> information known to Sentence Management Operations staff through relevant CV information systems – namely E*Justice, PIMS and Centurion</w:t>
      </w:r>
      <w:r w:rsidRPr="00F7545C" w:rsidR="00F7545C">
        <w:rPr>
          <w:rFonts w:ascii="Helvetica" w:hAnsi="Helvetica"/>
          <w:color w:val="000000"/>
          <w:sz w:val="22"/>
          <w:szCs w:val="22"/>
        </w:rPr>
        <w:t xml:space="preserve">. These </w:t>
      </w:r>
      <w:r w:rsidR="00790590">
        <w:rPr>
          <w:rFonts w:ascii="Helvetica" w:hAnsi="Helvetica"/>
          <w:color w:val="000000"/>
          <w:sz w:val="22"/>
          <w:szCs w:val="22"/>
        </w:rPr>
        <w:t>pre-r</w:t>
      </w:r>
      <w:r w:rsidR="00085790">
        <w:rPr>
          <w:rFonts w:ascii="Helvetica" w:hAnsi="Helvetica"/>
          <w:color w:val="000000"/>
          <w:sz w:val="22"/>
          <w:szCs w:val="22"/>
        </w:rPr>
        <w:t xml:space="preserve">eception </w:t>
      </w:r>
      <w:r w:rsidR="00790590">
        <w:rPr>
          <w:rFonts w:ascii="Helvetica" w:hAnsi="Helvetica"/>
          <w:color w:val="000000"/>
          <w:sz w:val="22"/>
          <w:szCs w:val="22"/>
        </w:rPr>
        <w:t>s</w:t>
      </w:r>
      <w:r w:rsidR="00085790">
        <w:rPr>
          <w:rFonts w:ascii="Helvetica" w:hAnsi="Helvetica"/>
          <w:color w:val="000000"/>
          <w:sz w:val="22"/>
          <w:szCs w:val="22"/>
        </w:rPr>
        <w:t xml:space="preserve">creening </w:t>
      </w:r>
      <w:r w:rsidR="00790590">
        <w:rPr>
          <w:rFonts w:ascii="Helvetica" w:hAnsi="Helvetica"/>
          <w:color w:val="000000"/>
          <w:sz w:val="22"/>
          <w:szCs w:val="22"/>
        </w:rPr>
        <w:t>a</w:t>
      </w:r>
      <w:r w:rsidRPr="00F7545C" w:rsidR="00F7545C">
        <w:rPr>
          <w:rFonts w:ascii="Helvetica" w:hAnsi="Helvetica"/>
          <w:color w:val="000000"/>
          <w:sz w:val="22"/>
          <w:szCs w:val="22"/>
        </w:rPr>
        <w:t xml:space="preserve">ssessments are conducted in order to assign a nominal reception security rating and, where appropriate, identify prisoners’ most suitable </w:t>
      </w:r>
      <w:r w:rsidR="00712CE3">
        <w:rPr>
          <w:rFonts w:ascii="Helvetica" w:hAnsi="Helvetica"/>
          <w:color w:val="000000"/>
          <w:sz w:val="22"/>
          <w:szCs w:val="22"/>
        </w:rPr>
        <w:t>CV</w:t>
      </w:r>
      <w:r w:rsidRPr="00F7545C" w:rsidR="00F7545C">
        <w:rPr>
          <w:rFonts w:ascii="Helvetica" w:hAnsi="Helvetica"/>
          <w:color w:val="000000"/>
          <w:sz w:val="22"/>
          <w:szCs w:val="22"/>
        </w:rPr>
        <w:t xml:space="preserve"> reception location. </w:t>
      </w:r>
    </w:p>
    <w:p w:rsidRPr="00F7545C" w:rsidR="00F7545C" w:rsidP="00A27188" w:rsidRDefault="00F7545C">
      <w:pPr>
        <w:jc w:val="both"/>
        <w:rPr>
          <w:rFonts w:ascii="Helvetica" w:hAnsi="Helvetica"/>
          <w:color w:val="000000"/>
          <w:sz w:val="22"/>
          <w:szCs w:val="22"/>
        </w:rPr>
      </w:pPr>
    </w:p>
    <w:p w:rsidR="000C67C1" w:rsidP="000C67C1" w:rsidRDefault="00F7545C">
      <w:pPr>
        <w:jc w:val="both"/>
        <w:rPr>
          <w:rFonts w:ascii="Helvetica" w:hAnsi="Helvetica"/>
          <w:color w:val="000000"/>
          <w:sz w:val="22"/>
          <w:szCs w:val="22"/>
        </w:rPr>
      </w:pPr>
      <w:r w:rsidRPr="00F7545C">
        <w:rPr>
          <w:rFonts w:ascii="Helvetica" w:hAnsi="Helvetica"/>
          <w:color w:val="000000"/>
          <w:sz w:val="22"/>
          <w:szCs w:val="22"/>
        </w:rPr>
        <w:t xml:space="preserve">This process occurs to enable </w:t>
      </w:r>
      <w:r w:rsidR="00C17F2B">
        <w:rPr>
          <w:rFonts w:ascii="Helvetica" w:hAnsi="Helvetica"/>
          <w:color w:val="000000"/>
          <w:sz w:val="22"/>
          <w:szCs w:val="22"/>
        </w:rPr>
        <w:t>CV</w:t>
      </w:r>
      <w:r w:rsidRPr="00F7545C">
        <w:rPr>
          <w:rFonts w:ascii="Helvetica" w:hAnsi="Helvetica"/>
          <w:color w:val="000000"/>
          <w:sz w:val="22"/>
          <w:szCs w:val="22"/>
        </w:rPr>
        <w:t xml:space="preserve"> to utilise medium and maximum security front end </w:t>
      </w:r>
      <w:r w:rsidR="00085790">
        <w:rPr>
          <w:rFonts w:ascii="Helvetica" w:hAnsi="Helvetica"/>
          <w:color w:val="000000"/>
          <w:sz w:val="22"/>
          <w:szCs w:val="22"/>
        </w:rPr>
        <w:t xml:space="preserve">prison locations. Without a </w:t>
      </w:r>
      <w:r w:rsidR="00790590">
        <w:rPr>
          <w:rFonts w:ascii="Helvetica" w:hAnsi="Helvetica"/>
          <w:color w:val="000000"/>
          <w:sz w:val="22"/>
          <w:szCs w:val="22"/>
        </w:rPr>
        <w:t>p</w:t>
      </w:r>
      <w:r w:rsidR="00085790">
        <w:rPr>
          <w:rFonts w:ascii="Helvetica" w:hAnsi="Helvetica"/>
          <w:color w:val="000000"/>
          <w:sz w:val="22"/>
          <w:szCs w:val="22"/>
        </w:rPr>
        <w:t>re-</w:t>
      </w:r>
      <w:r w:rsidR="00790590">
        <w:rPr>
          <w:rFonts w:ascii="Helvetica" w:hAnsi="Helvetica"/>
          <w:color w:val="000000"/>
          <w:sz w:val="22"/>
          <w:szCs w:val="22"/>
        </w:rPr>
        <w:t>r</w:t>
      </w:r>
      <w:r w:rsidR="00085790">
        <w:rPr>
          <w:rFonts w:ascii="Helvetica" w:hAnsi="Helvetica"/>
          <w:color w:val="000000"/>
          <w:sz w:val="22"/>
          <w:szCs w:val="22"/>
        </w:rPr>
        <w:t xml:space="preserve">eception </w:t>
      </w:r>
      <w:r w:rsidR="00790590">
        <w:rPr>
          <w:rFonts w:ascii="Helvetica" w:hAnsi="Helvetica"/>
          <w:color w:val="000000"/>
          <w:sz w:val="22"/>
          <w:szCs w:val="22"/>
        </w:rPr>
        <w:t>s</w:t>
      </w:r>
      <w:r w:rsidR="00085790">
        <w:rPr>
          <w:rFonts w:ascii="Helvetica" w:hAnsi="Helvetica"/>
          <w:color w:val="000000"/>
          <w:sz w:val="22"/>
          <w:szCs w:val="22"/>
        </w:rPr>
        <w:t xml:space="preserve">creening </w:t>
      </w:r>
      <w:r w:rsidR="00790590">
        <w:rPr>
          <w:rFonts w:ascii="Helvetica" w:hAnsi="Helvetica"/>
          <w:color w:val="000000"/>
          <w:sz w:val="22"/>
          <w:szCs w:val="22"/>
        </w:rPr>
        <w:t>a</w:t>
      </w:r>
      <w:r w:rsidRPr="00F7545C">
        <w:rPr>
          <w:rFonts w:ascii="Helvetica" w:hAnsi="Helvetica"/>
          <w:color w:val="000000"/>
          <w:sz w:val="22"/>
          <w:szCs w:val="22"/>
        </w:rPr>
        <w:t xml:space="preserve">ssessment being conducted, prisoners default to an A2 maximum security rating </w:t>
      </w:r>
      <w:r w:rsidR="00C17F2B">
        <w:rPr>
          <w:rFonts w:ascii="Helvetica" w:hAnsi="Helvetica"/>
          <w:color w:val="000000"/>
          <w:sz w:val="22"/>
          <w:szCs w:val="22"/>
        </w:rPr>
        <w:t xml:space="preserve">and must be received into a maximum security location. </w:t>
      </w:r>
      <w:r w:rsidR="00E912B6">
        <w:rPr>
          <w:rFonts w:ascii="Helvetica" w:hAnsi="Helvetica"/>
          <w:color w:val="000000"/>
          <w:sz w:val="22"/>
          <w:szCs w:val="22"/>
        </w:rPr>
        <w:t xml:space="preserve"> </w:t>
      </w:r>
    </w:p>
    <w:p w:rsidR="00F7545C" w:rsidP="00A27188" w:rsidRDefault="00F7545C">
      <w:pPr>
        <w:pStyle w:val="Heading3"/>
        <w:spacing w:before="0" w:after="0"/>
        <w:jc w:val="both"/>
        <w:rPr>
          <w:rFonts w:ascii="Helvetica" w:hAnsi="Helvetica"/>
          <w:b w:val="false"/>
          <w:color w:val="000000"/>
          <w:sz w:val="22"/>
          <w:szCs w:val="22"/>
          <w:lang w:val="en-AU" w:eastAsia="en-AU"/>
        </w:rPr>
      </w:pPr>
    </w:p>
    <w:p w:rsidR="00D063BD" w:rsidP="00086775" w:rsidRDefault="00120DB2">
      <w:pPr>
        <w:pStyle w:val="Heading3"/>
        <w:numPr>
          <w:ilvl w:val="1"/>
          <w:numId w:val="2"/>
        </w:numPr>
        <w:spacing w:before="0" w:after="0"/>
        <w:rPr>
          <w:rFonts w:ascii="Helvetica" w:hAnsi="Helvetica"/>
          <w:color w:val="800080"/>
          <w:sz w:val="28"/>
          <w:szCs w:val="28"/>
        </w:rPr>
      </w:pPr>
      <w:r>
        <w:rPr>
          <w:rFonts w:ascii="Helvetica" w:hAnsi="Helvetica"/>
          <w:color w:val="800080"/>
          <w:sz w:val="28"/>
          <w:szCs w:val="28"/>
        </w:rPr>
        <w:t xml:space="preserve">Exclusion </w:t>
      </w:r>
      <w:r w:rsidR="00D063BD">
        <w:rPr>
          <w:rFonts w:ascii="Helvetica" w:hAnsi="Helvetica"/>
          <w:color w:val="800080"/>
          <w:sz w:val="28"/>
          <w:szCs w:val="28"/>
        </w:rPr>
        <w:t xml:space="preserve">Criteria </w:t>
      </w:r>
    </w:p>
    <w:p w:rsidR="00D063BD" w:rsidP="00D063BD" w:rsidRDefault="00D063BD">
      <w:pPr>
        <w:jc w:val="both"/>
        <w:rPr>
          <w:rFonts w:ascii="Helvetica" w:hAnsi="Helvetica"/>
          <w:color w:val="000000"/>
          <w:sz w:val="22"/>
          <w:szCs w:val="22"/>
        </w:rPr>
      </w:pPr>
    </w:p>
    <w:p w:rsidRPr="000C67C1" w:rsidR="00D063BD" w:rsidP="00D063BD" w:rsidRDefault="00D063BD">
      <w:pPr>
        <w:jc w:val="both"/>
        <w:rPr>
          <w:rFonts w:ascii="Helvetica" w:hAnsi="Helvetica"/>
          <w:color w:val="000000"/>
          <w:sz w:val="22"/>
          <w:szCs w:val="22"/>
        </w:rPr>
      </w:pPr>
      <w:r>
        <w:rPr>
          <w:rFonts w:ascii="Helvetica" w:hAnsi="Helvetica"/>
          <w:color w:val="000000"/>
          <w:sz w:val="22"/>
          <w:szCs w:val="22"/>
        </w:rPr>
        <w:t>Prisoners within any of the following cohorts are precluded from direct reception into a medium security location and ar</w:t>
      </w:r>
      <w:r w:rsidR="00812C12">
        <w:rPr>
          <w:rFonts w:ascii="Helvetica" w:hAnsi="Helvetica"/>
          <w:color w:val="000000"/>
          <w:sz w:val="22"/>
          <w:szCs w:val="22"/>
        </w:rPr>
        <w:t xml:space="preserve">e therefore not eligible for a </w:t>
      </w:r>
      <w:r w:rsidR="0018354B">
        <w:rPr>
          <w:rFonts w:ascii="Helvetica" w:hAnsi="Helvetica"/>
          <w:color w:val="000000"/>
          <w:sz w:val="22"/>
          <w:szCs w:val="22"/>
        </w:rPr>
        <w:t>pre-reception</w:t>
      </w:r>
      <w:r w:rsidR="00812C12">
        <w:rPr>
          <w:rFonts w:ascii="Helvetica" w:hAnsi="Helvetica"/>
          <w:color w:val="000000"/>
          <w:sz w:val="22"/>
          <w:szCs w:val="22"/>
        </w:rPr>
        <w:t xml:space="preserve"> screening a</w:t>
      </w:r>
      <w:r>
        <w:rPr>
          <w:rFonts w:ascii="Helvetica" w:hAnsi="Helvetica"/>
          <w:color w:val="000000"/>
          <w:sz w:val="22"/>
          <w:szCs w:val="22"/>
        </w:rPr>
        <w:t>ssessment</w:t>
      </w:r>
      <w:r w:rsidRPr="000C67C1">
        <w:rPr>
          <w:rFonts w:ascii="Helvetica" w:hAnsi="Helvetica"/>
          <w:color w:val="000000"/>
          <w:sz w:val="22"/>
          <w:szCs w:val="22"/>
        </w:rPr>
        <w:t>:</w:t>
      </w:r>
    </w:p>
    <w:p w:rsidRPr="000C67C1" w:rsidR="00D063BD" w:rsidP="00086775" w:rsidRDefault="00D063BD">
      <w:pPr>
        <w:numPr>
          <w:ilvl w:val="0"/>
          <w:numId w:val="50"/>
        </w:numPr>
        <w:jc w:val="both"/>
        <w:rPr>
          <w:rFonts w:ascii="Helvetica" w:hAnsi="Helvetica"/>
          <w:color w:val="000000"/>
          <w:sz w:val="22"/>
          <w:szCs w:val="22"/>
        </w:rPr>
      </w:pPr>
      <w:r w:rsidRPr="000C67C1">
        <w:rPr>
          <w:rFonts w:ascii="Helvetica" w:hAnsi="Helvetica"/>
          <w:color w:val="000000"/>
          <w:sz w:val="22"/>
          <w:szCs w:val="22"/>
        </w:rPr>
        <w:t>Special Category Prisoners</w:t>
      </w:r>
    </w:p>
    <w:p w:rsidR="00D063BD" w:rsidP="00086775" w:rsidRDefault="00D063BD">
      <w:pPr>
        <w:numPr>
          <w:ilvl w:val="0"/>
          <w:numId w:val="50"/>
        </w:numPr>
        <w:jc w:val="both"/>
        <w:rPr>
          <w:rFonts w:ascii="Helvetica" w:hAnsi="Helvetica"/>
          <w:color w:val="000000"/>
          <w:sz w:val="22"/>
          <w:szCs w:val="22"/>
        </w:rPr>
      </w:pPr>
      <w:r w:rsidRPr="000C67C1">
        <w:rPr>
          <w:rFonts w:ascii="Helvetica" w:hAnsi="Helvetica"/>
          <w:color w:val="000000"/>
          <w:sz w:val="22"/>
          <w:szCs w:val="22"/>
        </w:rPr>
        <w:t xml:space="preserve">Prisoners with </w:t>
      </w:r>
      <w:r>
        <w:rPr>
          <w:rFonts w:ascii="Helvetica" w:hAnsi="Helvetica"/>
          <w:color w:val="000000"/>
          <w:sz w:val="22"/>
          <w:szCs w:val="22"/>
        </w:rPr>
        <w:t xml:space="preserve">an E1 rating – </w:t>
      </w:r>
      <w:r w:rsidR="00812C12">
        <w:rPr>
          <w:rFonts w:ascii="Helvetica" w:hAnsi="Helvetica"/>
          <w:color w:val="000000"/>
          <w:sz w:val="22"/>
          <w:szCs w:val="22"/>
        </w:rPr>
        <w:t>as</w:t>
      </w:r>
      <w:r>
        <w:rPr>
          <w:rFonts w:ascii="Helvetica" w:hAnsi="Helvetica"/>
          <w:color w:val="000000"/>
          <w:sz w:val="22"/>
          <w:szCs w:val="22"/>
        </w:rPr>
        <w:t xml:space="preserve"> they pose a high security and/or escape risk</w:t>
      </w:r>
    </w:p>
    <w:p w:rsidR="00D063BD" w:rsidP="00086775" w:rsidRDefault="00D063BD">
      <w:pPr>
        <w:numPr>
          <w:ilvl w:val="0"/>
          <w:numId w:val="50"/>
        </w:numPr>
        <w:jc w:val="both"/>
        <w:rPr>
          <w:rFonts w:ascii="Helvetica" w:hAnsi="Helvetica"/>
          <w:color w:val="000000"/>
          <w:sz w:val="22"/>
          <w:szCs w:val="22"/>
        </w:rPr>
      </w:pPr>
      <w:r>
        <w:rPr>
          <w:rFonts w:ascii="Helvetica" w:hAnsi="Helvetica"/>
          <w:color w:val="000000"/>
          <w:sz w:val="22"/>
          <w:szCs w:val="22"/>
        </w:rPr>
        <w:t>Prisoners with a T1 rating – as they have immediate placement concerns</w:t>
      </w:r>
    </w:p>
    <w:p w:rsidR="00D063BD" w:rsidP="00086775" w:rsidRDefault="00D063BD">
      <w:pPr>
        <w:numPr>
          <w:ilvl w:val="0"/>
          <w:numId w:val="50"/>
        </w:numPr>
        <w:jc w:val="both"/>
        <w:rPr>
          <w:rFonts w:ascii="Helvetica" w:hAnsi="Helvetica"/>
          <w:color w:val="000000"/>
          <w:sz w:val="22"/>
          <w:szCs w:val="22"/>
        </w:rPr>
      </w:pPr>
      <w:r>
        <w:rPr>
          <w:rFonts w:ascii="Helvetica" w:hAnsi="Helvetica"/>
          <w:color w:val="000000"/>
          <w:sz w:val="22"/>
          <w:szCs w:val="22"/>
        </w:rPr>
        <w:t>Prisoners with a V1 rating – as they pose an immediate violence threat</w:t>
      </w:r>
    </w:p>
    <w:p w:rsidR="00D063BD" w:rsidP="00086775" w:rsidRDefault="00D063BD">
      <w:pPr>
        <w:numPr>
          <w:ilvl w:val="0"/>
          <w:numId w:val="50"/>
        </w:numPr>
        <w:jc w:val="both"/>
        <w:rPr>
          <w:rFonts w:ascii="Helvetica" w:hAnsi="Helvetica"/>
          <w:color w:val="000000"/>
          <w:sz w:val="22"/>
          <w:szCs w:val="22"/>
        </w:rPr>
      </w:pPr>
      <w:r>
        <w:rPr>
          <w:rFonts w:ascii="Helvetica" w:hAnsi="Helvetica"/>
          <w:color w:val="000000"/>
          <w:sz w:val="22"/>
          <w:szCs w:val="22"/>
        </w:rPr>
        <w:t>Prisoners with unknown or unclear charges at the time of screening</w:t>
      </w:r>
    </w:p>
    <w:p w:rsidR="00D063BD" w:rsidP="00086775" w:rsidRDefault="00D063BD">
      <w:pPr>
        <w:numPr>
          <w:ilvl w:val="0"/>
          <w:numId w:val="50"/>
        </w:numPr>
        <w:jc w:val="both"/>
        <w:rPr>
          <w:rFonts w:ascii="Helvetica" w:hAnsi="Helvetica"/>
          <w:color w:val="000000"/>
          <w:sz w:val="22"/>
          <w:szCs w:val="22"/>
        </w:rPr>
      </w:pPr>
      <w:r>
        <w:rPr>
          <w:rFonts w:ascii="Helvetica" w:hAnsi="Helvetica"/>
          <w:color w:val="000000"/>
          <w:sz w:val="22"/>
          <w:szCs w:val="22"/>
        </w:rPr>
        <w:t>Prisoners charged with the following offences:</w:t>
      </w:r>
    </w:p>
    <w:p w:rsidR="00D063BD" w:rsidP="00086775" w:rsidRDefault="00290FA0">
      <w:pPr>
        <w:numPr>
          <w:ilvl w:val="1"/>
          <w:numId w:val="52"/>
        </w:numPr>
        <w:jc w:val="both"/>
        <w:rPr>
          <w:rFonts w:ascii="Helvetica" w:hAnsi="Helvetica"/>
          <w:color w:val="000000"/>
          <w:sz w:val="22"/>
          <w:szCs w:val="22"/>
        </w:rPr>
      </w:pPr>
      <w:r>
        <w:rPr>
          <w:rFonts w:ascii="Helvetica" w:hAnsi="Helvetica"/>
          <w:color w:val="000000"/>
          <w:sz w:val="22"/>
          <w:szCs w:val="22"/>
        </w:rPr>
        <w:t>murder</w:t>
      </w:r>
    </w:p>
    <w:p w:rsidR="00D063BD" w:rsidP="00086775" w:rsidRDefault="00290FA0">
      <w:pPr>
        <w:numPr>
          <w:ilvl w:val="1"/>
          <w:numId w:val="52"/>
        </w:numPr>
        <w:jc w:val="both"/>
        <w:rPr>
          <w:rFonts w:ascii="Helvetica" w:hAnsi="Helvetica"/>
          <w:color w:val="000000"/>
          <w:sz w:val="22"/>
          <w:szCs w:val="22"/>
        </w:rPr>
      </w:pPr>
      <w:r>
        <w:rPr>
          <w:rFonts w:ascii="Helvetica" w:hAnsi="Helvetica"/>
          <w:color w:val="000000"/>
          <w:sz w:val="22"/>
          <w:szCs w:val="22"/>
        </w:rPr>
        <w:t>attempted murder</w:t>
      </w:r>
    </w:p>
    <w:p w:rsidR="00D063BD" w:rsidP="00086775" w:rsidRDefault="00290FA0">
      <w:pPr>
        <w:numPr>
          <w:ilvl w:val="1"/>
          <w:numId w:val="52"/>
        </w:numPr>
        <w:jc w:val="both"/>
        <w:rPr>
          <w:rFonts w:ascii="Helvetica" w:hAnsi="Helvetica"/>
          <w:color w:val="000000"/>
          <w:sz w:val="22"/>
          <w:szCs w:val="22"/>
        </w:rPr>
      </w:pPr>
      <w:r>
        <w:rPr>
          <w:rFonts w:ascii="Helvetica" w:hAnsi="Helvetica"/>
          <w:color w:val="000000"/>
          <w:sz w:val="22"/>
          <w:szCs w:val="22"/>
        </w:rPr>
        <w:t xml:space="preserve">conspiracy </w:t>
      </w:r>
      <w:r w:rsidR="00D063BD">
        <w:rPr>
          <w:rFonts w:ascii="Helvetica" w:hAnsi="Helvetica"/>
          <w:color w:val="000000"/>
          <w:sz w:val="22"/>
          <w:szCs w:val="22"/>
        </w:rPr>
        <w:t xml:space="preserve">to </w:t>
      </w:r>
      <w:r>
        <w:rPr>
          <w:rFonts w:ascii="Helvetica" w:hAnsi="Helvetica"/>
          <w:color w:val="000000"/>
          <w:sz w:val="22"/>
          <w:szCs w:val="22"/>
        </w:rPr>
        <w:t>murder</w:t>
      </w:r>
    </w:p>
    <w:p w:rsidR="00D063BD" w:rsidP="00086775" w:rsidRDefault="00290FA0">
      <w:pPr>
        <w:numPr>
          <w:ilvl w:val="1"/>
          <w:numId w:val="52"/>
        </w:numPr>
        <w:jc w:val="both"/>
        <w:rPr>
          <w:rFonts w:ascii="Helvetica" w:hAnsi="Helvetica"/>
          <w:color w:val="000000"/>
          <w:sz w:val="22"/>
          <w:szCs w:val="22"/>
        </w:rPr>
      </w:pPr>
      <w:r>
        <w:rPr>
          <w:rFonts w:ascii="Helvetica" w:hAnsi="Helvetica"/>
          <w:color w:val="000000"/>
          <w:sz w:val="22"/>
          <w:szCs w:val="22"/>
        </w:rPr>
        <w:t>terrorism</w:t>
      </w:r>
    </w:p>
    <w:p w:rsidRPr="00D063BD" w:rsidR="00D063BD" w:rsidP="00086775" w:rsidRDefault="00290FA0">
      <w:pPr>
        <w:numPr>
          <w:ilvl w:val="1"/>
          <w:numId w:val="52"/>
        </w:numPr>
        <w:jc w:val="both"/>
        <w:rPr>
          <w:rFonts w:ascii="Helvetica" w:hAnsi="Helvetica"/>
          <w:color w:val="000000"/>
          <w:sz w:val="22"/>
          <w:szCs w:val="22"/>
        </w:rPr>
      </w:pPr>
      <w:r>
        <w:rPr>
          <w:rFonts w:ascii="Helvetica" w:hAnsi="Helvetica"/>
          <w:color w:val="000000"/>
          <w:sz w:val="22"/>
          <w:szCs w:val="22"/>
        </w:rPr>
        <w:lastRenderedPageBreak/>
        <w:t>e</w:t>
      </w:r>
      <w:r w:rsidR="00D063BD">
        <w:rPr>
          <w:rFonts w:ascii="Helvetica" w:hAnsi="Helvetica"/>
          <w:color w:val="000000"/>
          <w:sz w:val="22"/>
          <w:szCs w:val="22"/>
        </w:rPr>
        <w:t xml:space="preserve">scape from a </w:t>
      </w:r>
      <w:r w:rsidR="00812C12">
        <w:rPr>
          <w:rFonts w:ascii="Helvetica" w:hAnsi="Helvetica"/>
          <w:color w:val="000000"/>
          <w:sz w:val="22"/>
          <w:szCs w:val="22"/>
        </w:rPr>
        <w:t xml:space="preserve">medium or maximum security </w:t>
      </w:r>
      <w:r w:rsidR="00D063BD">
        <w:rPr>
          <w:rFonts w:ascii="Helvetica" w:hAnsi="Helvetica"/>
          <w:color w:val="000000"/>
          <w:sz w:val="22"/>
          <w:szCs w:val="22"/>
        </w:rPr>
        <w:t>custodial facility (</w:t>
      </w:r>
      <w:proofErr w:type="spellStart"/>
      <w:r w:rsidR="00812C12">
        <w:rPr>
          <w:rFonts w:ascii="Helvetica" w:hAnsi="Helvetica"/>
          <w:color w:val="000000"/>
          <w:sz w:val="22"/>
          <w:szCs w:val="22"/>
        </w:rPr>
        <w:t>ie</w:t>
      </w:r>
      <w:proofErr w:type="spellEnd"/>
      <w:r w:rsidR="00812C12">
        <w:rPr>
          <w:rFonts w:ascii="Helvetica" w:hAnsi="Helvetica"/>
          <w:color w:val="000000"/>
          <w:sz w:val="22"/>
          <w:szCs w:val="22"/>
        </w:rPr>
        <w:t>.</w:t>
      </w:r>
      <w:r w:rsidR="00D063BD">
        <w:rPr>
          <w:rFonts w:ascii="Helvetica" w:hAnsi="Helvetica"/>
          <w:color w:val="000000"/>
          <w:sz w:val="22"/>
          <w:szCs w:val="22"/>
        </w:rPr>
        <w:t xml:space="preserve"> </w:t>
      </w:r>
      <w:r>
        <w:rPr>
          <w:rFonts w:ascii="Helvetica" w:hAnsi="Helvetica"/>
          <w:color w:val="000000"/>
          <w:sz w:val="22"/>
          <w:szCs w:val="22"/>
        </w:rPr>
        <w:t>prison</w:t>
      </w:r>
      <w:r w:rsidR="00D063BD">
        <w:rPr>
          <w:rFonts w:ascii="Helvetica" w:hAnsi="Helvetica"/>
          <w:color w:val="000000"/>
          <w:sz w:val="22"/>
          <w:szCs w:val="22"/>
        </w:rPr>
        <w:t>, custody centre, police cells or prisoner transport</w:t>
      </w:r>
      <w:r w:rsidR="00812C12">
        <w:rPr>
          <w:rFonts w:ascii="Helvetica" w:hAnsi="Helvetica"/>
          <w:color w:val="000000"/>
          <w:sz w:val="22"/>
          <w:szCs w:val="22"/>
        </w:rPr>
        <w:t>)</w:t>
      </w:r>
      <w:r w:rsidR="00D063BD">
        <w:rPr>
          <w:rFonts w:ascii="Helvetica" w:hAnsi="Helvetica"/>
          <w:color w:val="000000"/>
          <w:sz w:val="22"/>
          <w:szCs w:val="22"/>
        </w:rPr>
        <w:t xml:space="preserve">. </w:t>
      </w:r>
    </w:p>
    <w:p w:rsidR="00D063BD" w:rsidP="00D063BD" w:rsidRDefault="00D063BD">
      <w:pPr>
        <w:rPr>
          <w:lang w:val="en-GB" w:eastAsia="en-US"/>
        </w:rPr>
      </w:pPr>
    </w:p>
    <w:p w:rsidR="00202660" w:rsidP="00202660" w:rsidRDefault="00202660">
      <w:pPr>
        <w:rPr>
          <w:rFonts w:ascii="Helvetica" w:hAnsi="Helvetica"/>
          <w:color w:val="000000"/>
          <w:sz w:val="22"/>
          <w:szCs w:val="22"/>
        </w:rPr>
      </w:pPr>
      <w:r>
        <w:rPr>
          <w:rFonts w:ascii="Helvetica" w:hAnsi="Helvetica"/>
          <w:color w:val="000000"/>
          <w:sz w:val="22"/>
          <w:szCs w:val="22"/>
        </w:rPr>
        <w:t xml:space="preserve">There are a range of offence types which, although not compulsorily excluded from direct reception into a medium security facility, require approval from the General Manager, Sentence Management Operations or Manager, Prisoner Intake and System Flow, Sentence Management Operations.  These offences are: </w:t>
      </w:r>
    </w:p>
    <w:p w:rsidRPr="00D063BD" w:rsidR="00202660" w:rsidP="00086775" w:rsidRDefault="00290FA0">
      <w:pPr>
        <w:numPr>
          <w:ilvl w:val="0"/>
          <w:numId w:val="51"/>
        </w:numPr>
        <w:jc w:val="both"/>
        <w:rPr>
          <w:lang w:val="en-GB" w:eastAsia="en-US"/>
        </w:rPr>
      </w:pPr>
      <w:r>
        <w:rPr>
          <w:rFonts w:ascii="Helvetica" w:hAnsi="Helvetica"/>
          <w:color w:val="000000"/>
          <w:sz w:val="22"/>
          <w:szCs w:val="22"/>
        </w:rPr>
        <w:t xml:space="preserve">abduction </w:t>
      </w:r>
      <w:r w:rsidR="00202660">
        <w:rPr>
          <w:rFonts w:ascii="Helvetica" w:hAnsi="Helvetica"/>
          <w:color w:val="000000"/>
          <w:sz w:val="22"/>
          <w:szCs w:val="22"/>
        </w:rPr>
        <w:t>and kidnapping</w:t>
      </w:r>
    </w:p>
    <w:p w:rsidRPr="00D063BD" w:rsidR="00202660" w:rsidP="00086775" w:rsidRDefault="00290FA0">
      <w:pPr>
        <w:numPr>
          <w:ilvl w:val="0"/>
          <w:numId w:val="51"/>
        </w:numPr>
        <w:jc w:val="both"/>
        <w:rPr>
          <w:lang w:val="en-GB" w:eastAsia="en-US"/>
        </w:rPr>
      </w:pPr>
      <w:r>
        <w:rPr>
          <w:rFonts w:ascii="Helvetica" w:hAnsi="Helvetica"/>
          <w:color w:val="000000"/>
          <w:sz w:val="22"/>
          <w:szCs w:val="22"/>
        </w:rPr>
        <w:t>manslaughter</w:t>
      </w:r>
    </w:p>
    <w:p w:rsidRPr="00D063BD" w:rsidR="00202660" w:rsidP="00086775" w:rsidRDefault="00290FA0">
      <w:pPr>
        <w:numPr>
          <w:ilvl w:val="0"/>
          <w:numId w:val="51"/>
        </w:numPr>
        <w:jc w:val="both"/>
        <w:rPr>
          <w:lang w:val="en-GB" w:eastAsia="en-US"/>
        </w:rPr>
      </w:pPr>
      <w:r>
        <w:rPr>
          <w:rFonts w:ascii="Helvetica" w:hAnsi="Helvetica"/>
          <w:color w:val="000000"/>
          <w:sz w:val="22"/>
          <w:szCs w:val="22"/>
        </w:rPr>
        <w:t>aggravated sexual penetration</w:t>
      </w:r>
    </w:p>
    <w:p w:rsidRPr="00D063BD" w:rsidR="00202660" w:rsidP="00086775" w:rsidRDefault="00290FA0">
      <w:pPr>
        <w:numPr>
          <w:ilvl w:val="0"/>
          <w:numId w:val="51"/>
        </w:numPr>
        <w:jc w:val="both"/>
        <w:rPr>
          <w:lang w:val="en-GB" w:eastAsia="en-US"/>
        </w:rPr>
      </w:pPr>
      <w:r>
        <w:rPr>
          <w:rFonts w:ascii="Helvetica" w:hAnsi="Helvetica"/>
          <w:color w:val="000000"/>
          <w:sz w:val="22"/>
          <w:szCs w:val="22"/>
        </w:rPr>
        <w:t>aggravated rape</w:t>
      </w:r>
    </w:p>
    <w:p w:rsidRPr="00D063BD" w:rsidR="00202660" w:rsidP="00086775" w:rsidRDefault="00290FA0">
      <w:pPr>
        <w:numPr>
          <w:ilvl w:val="0"/>
          <w:numId w:val="51"/>
        </w:numPr>
        <w:jc w:val="both"/>
        <w:rPr>
          <w:lang w:val="en-GB" w:eastAsia="en-US"/>
        </w:rPr>
      </w:pPr>
      <w:r>
        <w:rPr>
          <w:rFonts w:ascii="Helvetica" w:hAnsi="Helvetica"/>
          <w:color w:val="000000"/>
          <w:sz w:val="22"/>
          <w:szCs w:val="22"/>
        </w:rPr>
        <w:t>aggravated assault.</w:t>
      </w:r>
    </w:p>
    <w:p w:rsidR="00202660" w:rsidP="00202660" w:rsidRDefault="00202660">
      <w:pPr>
        <w:rPr>
          <w:rFonts w:ascii="Helvetica" w:hAnsi="Helvetica"/>
          <w:color w:val="000000"/>
          <w:sz w:val="22"/>
          <w:szCs w:val="22"/>
        </w:rPr>
      </w:pPr>
    </w:p>
    <w:p w:rsidR="00202660" w:rsidP="00202660" w:rsidRDefault="00202660">
      <w:pPr>
        <w:rPr>
          <w:lang w:val="en-GB" w:eastAsia="en-US"/>
        </w:rPr>
      </w:pPr>
      <w:r>
        <w:rPr>
          <w:rFonts w:ascii="Helvetica" w:hAnsi="Helvetica"/>
          <w:color w:val="000000"/>
          <w:sz w:val="22"/>
          <w:szCs w:val="22"/>
        </w:rPr>
        <w:t xml:space="preserve">Where a </w:t>
      </w:r>
      <w:r w:rsidR="00290FA0">
        <w:rPr>
          <w:rFonts w:ascii="Helvetica" w:hAnsi="Helvetica"/>
          <w:color w:val="000000"/>
          <w:sz w:val="22"/>
          <w:szCs w:val="22"/>
        </w:rPr>
        <w:t>pre</w:t>
      </w:r>
      <w:r w:rsidR="0018354B">
        <w:rPr>
          <w:rFonts w:ascii="Helvetica" w:hAnsi="Helvetica"/>
          <w:color w:val="000000"/>
          <w:sz w:val="22"/>
          <w:szCs w:val="22"/>
        </w:rPr>
        <w:t>-</w:t>
      </w:r>
      <w:r w:rsidR="00290FA0">
        <w:rPr>
          <w:rFonts w:ascii="Helvetica" w:hAnsi="Helvetica"/>
          <w:color w:val="000000"/>
          <w:sz w:val="22"/>
          <w:szCs w:val="22"/>
        </w:rPr>
        <w:t xml:space="preserve">reception screening assessment </w:t>
      </w:r>
      <w:r>
        <w:rPr>
          <w:rFonts w:ascii="Helvetica" w:hAnsi="Helvetica"/>
          <w:color w:val="000000"/>
          <w:sz w:val="22"/>
          <w:szCs w:val="22"/>
        </w:rPr>
        <w:t xml:space="preserve">has been conducted and indicates a prisoner with the above offences may be suitable for a medium security rating, the General Manager or Manager level within Sentence Management Operations must grant approval before the prisoner can be received directly into a medium security facility.  Where the prisoner is identified as a </w:t>
      </w:r>
      <w:r w:rsidR="00290FA0">
        <w:rPr>
          <w:rFonts w:ascii="Helvetica" w:hAnsi="Helvetica"/>
          <w:color w:val="000000"/>
          <w:sz w:val="22"/>
          <w:szCs w:val="22"/>
        </w:rPr>
        <w:t>major offender</w:t>
      </w:r>
      <w:r>
        <w:rPr>
          <w:rFonts w:ascii="Helvetica" w:hAnsi="Helvetica"/>
          <w:color w:val="000000"/>
          <w:sz w:val="22"/>
          <w:szCs w:val="22"/>
        </w:rPr>
        <w:t>, the General Manager or Manager, Major Offenders Unit must be consulted and grant approval before direct reception of the prisoner into a medium security facility occurs.</w:t>
      </w:r>
    </w:p>
    <w:p w:rsidRPr="00D063BD" w:rsidR="00202660" w:rsidP="00D063BD" w:rsidRDefault="00202660">
      <w:pPr>
        <w:rPr>
          <w:lang w:val="en-GB" w:eastAsia="en-US"/>
        </w:rPr>
      </w:pPr>
    </w:p>
    <w:p w:rsidRPr="00BD6DE0" w:rsidR="00F7545C" w:rsidP="00086775" w:rsidRDefault="00F7545C">
      <w:pPr>
        <w:pStyle w:val="Heading3"/>
        <w:numPr>
          <w:ilvl w:val="1"/>
          <w:numId w:val="2"/>
        </w:numPr>
        <w:spacing w:before="0" w:after="0"/>
        <w:rPr>
          <w:rFonts w:ascii="Helvetica" w:hAnsi="Helvetica"/>
          <w:color w:val="800080"/>
          <w:sz w:val="28"/>
          <w:szCs w:val="28"/>
        </w:rPr>
      </w:pPr>
      <w:r>
        <w:rPr>
          <w:rFonts w:ascii="Helvetica" w:hAnsi="Helvetica"/>
          <w:color w:val="800080"/>
          <w:sz w:val="28"/>
          <w:szCs w:val="28"/>
        </w:rPr>
        <w:t>Con</w:t>
      </w:r>
      <w:r w:rsidR="001E1D28">
        <w:rPr>
          <w:rFonts w:ascii="Helvetica" w:hAnsi="Helvetica"/>
          <w:color w:val="800080"/>
          <w:sz w:val="28"/>
          <w:szCs w:val="28"/>
        </w:rPr>
        <w:t xml:space="preserve">ducting a </w:t>
      </w:r>
      <w:r w:rsidR="00790590">
        <w:rPr>
          <w:rFonts w:ascii="Helvetica" w:hAnsi="Helvetica"/>
          <w:color w:val="800080"/>
          <w:sz w:val="28"/>
          <w:szCs w:val="28"/>
        </w:rPr>
        <w:t>p</w:t>
      </w:r>
      <w:r w:rsidRPr="00F7545C">
        <w:rPr>
          <w:rFonts w:ascii="Helvetica" w:hAnsi="Helvetica"/>
          <w:color w:val="800080"/>
          <w:sz w:val="28"/>
          <w:szCs w:val="28"/>
        </w:rPr>
        <w:t>re</w:t>
      </w:r>
      <w:r w:rsidRPr="00BD6DE0">
        <w:rPr>
          <w:rFonts w:ascii="Helvetica" w:hAnsi="Helvetica"/>
          <w:color w:val="800080"/>
          <w:sz w:val="28"/>
          <w:szCs w:val="28"/>
        </w:rPr>
        <w:t>-</w:t>
      </w:r>
      <w:r w:rsidRPr="00F7545C">
        <w:rPr>
          <w:rFonts w:ascii="Helvetica" w:hAnsi="Helvetica"/>
          <w:color w:val="800080"/>
          <w:sz w:val="28"/>
          <w:szCs w:val="28"/>
        </w:rPr>
        <w:t>reception</w:t>
      </w:r>
      <w:r w:rsidRPr="00BD6DE0">
        <w:rPr>
          <w:rFonts w:ascii="Helvetica" w:hAnsi="Helvetica"/>
          <w:color w:val="800080"/>
          <w:sz w:val="28"/>
          <w:szCs w:val="28"/>
        </w:rPr>
        <w:t xml:space="preserve"> </w:t>
      </w:r>
      <w:r w:rsidR="00790590">
        <w:rPr>
          <w:rFonts w:ascii="Helvetica" w:hAnsi="Helvetica"/>
          <w:color w:val="800080"/>
          <w:sz w:val="28"/>
          <w:szCs w:val="28"/>
        </w:rPr>
        <w:t>s</w:t>
      </w:r>
      <w:r w:rsidR="001E1D28">
        <w:rPr>
          <w:rFonts w:ascii="Helvetica" w:hAnsi="Helvetica"/>
          <w:color w:val="800080"/>
          <w:sz w:val="28"/>
          <w:szCs w:val="28"/>
        </w:rPr>
        <w:t xml:space="preserve">creening </w:t>
      </w:r>
      <w:r w:rsidR="00790590">
        <w:rPr>
          <w:rFonts w:ascii="Helvetica" w:hAnsi="Helvetica"/>
          <w:color w:val="800080"/>
          <w:sz w:val="28"/>
          <w:szCs w:val="28"/>
        </w:rPr>
        <w:t>a</w:t>
      </w:r>
      <w:r w:rsidRPr="00F7545C">
        <w:rPr>
          <w:rFonts w:ascii="Helvetica" w:hAnsi="Helvetica"/>
          <w:color w:val="800080"/>
          <w:sz w:val="28"/>
          <w:szCs w:val="28"/>
        </w:rPr>
        <w:t>ssessment</w:t>
      </w:r>
    </w:p>
    <w:p w:rsidRPr="00A41517" w:rsidR="00A41517" w:rsidP="00A27188" w:rsidRDefault="00A41517">
      <w:pPr>
        <w:jc w:val="both"/>
        <w:rPr>
          <w:lang w:val="en-GB" w:eastAsia="en-US"/>
        </w:rPr>
      </w:pPr>
    </w:p>
    <w:p w:rsidR="00F7545C" w:rsidP="00A27188" w:rsidRDefault="00F7545C">
      <w:pPr>
        <w:jc w:val="both"/>
        <w:rPr>
          <w:rFonts w:ascii="Helvetica" w:hAnsi="Helvetica"/>
          <w:color w:val="000000"/>
          <w:sz w:val="22"/>
          <w:szCs w:val="22"/>
        </w:rPr>
      </w:pPr>
      <w:r w:rsidRPr="00F7545C">
        <w:rPr>
          <w:rFonts w:ascii="Helvetica" w:hAnsi="Helvetica"/>
          <w:color w:val="000000"/>
          <w:sz w:val="22"/>
          <w:szCs w:val="22"/>
        </w:rPr>
        <w:t xml:space="preserve">The Prisoner Intake and System </w:t>
      </w:r>
      <w:r w:rsidR="00F07C3B">
        <w:rPr>
          <w:rFonts w:ascii="Helvetica" w:hAnsi="Helvetica"/>
          <w:color w:val="000000"/>
          <w:sz w:val="22"/>
          <w:szCs w:val="22"/>
        </w:rPr>
        <w:t>Flow</w:t>
      </w:r>
      <w:r w:rsidRPr="00F7545C">
        <w:rPr>
          <w:rFonts w:ascii="Helvetica" w:hAnsi="Helvetica"/>
          <w:color w:val="000000"/>
          <w:sz w:val="22"/>
          <w:szCs w:val="22"/>
        </w:rPr>
        <w:t xml:space="preserve"> team within Sentence Management Operations has carriage over t</w:t>
      </w:r>
      <w:r w:rsidR="00C17F2B">
        <w:rPr>
          <w:rFonts w:ascii="Helvetica" w:hAnsi="Helvetica"/>
          <w:color w:val="000000"/>
          <w:sz w:val="22"/>
          <w:szCs w:val="22"/>
        </w:rPr>
        <w:t xml:space="preserve">he coordination and conduct of </w:t>
      </w:r>
      <w:r w:rsidR="00790590">
        <w:rPr>
          <w:rFonts w:ascii="Helvetica" w:hAnsi="Helvetica"/>
          <w:color w:val="000000"/>
          <w:sz w:val="22"/>
          <w:szCs w:val="22"/>
        </w:rPr>
        <w:t>p</w:t>
      </w:r>
      <w:r w:rsidR="00C17F2B">
        <w:rPr>
          <w:rFonts w:ascii="Helvetica" w:hAnsi="Helvetica"/>
          <w:color w:val="000000"/>
          <w:sz w:val="22"/>
          <w:szCs w:val="22"/>
        </w:rPr>
        <w:t xml:space="preserve">re-reception </w:t>
      </w:r>
      <w:r w:rsidR="00790590">
        <w:rPr>
          <w:rFonts w:ascii="Helvetica" w:hAnsi="Helvetica"/>
          <w:color w:val="000000"/>
          <w:sz w:val="22"/>
          <w:szCs w:val="22"/>
        </w:rPr>
        <w:t>s</w:t>
      </w:r>
      <w:r w:rsidR="00C17F2B">
        <w:rPr>
          <w:rFonts w:ascii="Helvetica" w:hAnsi="Helvetica"/>
          <w:color w:val="000000"/>
          <w:sz w:val="22"/>
          <w:szCs w:val="22"/>
        </w:rPr>
        <w:t xml:space="preserve">creening </w:t>
      </w:r>
      <w:r w:rsidR="00790590">
        <w:rPr>
          <w:rFonts w:ascii="Helvetica" w:hAnsi="Helvetica"/>
          <w:color w:val="000000"/>
          <w:sz w:val="22"/>
          <w:szCs w:val="22"/>
        </w:rPr>
        <w:t>a</w:t>
      </w:r>
      <w:r w:rsidRPr="00F7545C">
        <w:rPr>
          <w:rFonts w:ascii="Helvetica" w:hAnsi="Helvetica"/>
          <w:color w:val="000000"/>
          <w:sz w:val="22"/>
          <w:szCs w:val="22"/>
        </w:rPr>
        <w:t xml:space="preserve">ssessments. </w:t>
      </w:r>
    </w:p>
    <w:p w:rsidRPr="00F7545C" w:rsidR="00F7545C" w:rsidP="00A27188" w:rsidRDefault="00F7545C">
      <w:pPr>
        <w:jc w:val="both"/>
        <w:rPr>
          <w:rFonts w:ascii="Helvetica" w:hAnsi="Helvetica"/>
          <w:color w:val="000000"/>
          <w:sz w:val="22"/>
          <w:szCs w:val="22"/>
        </w:rPr>
      </w:pPr>
    </w:p>
    <w:p w:rsidR="001C35C8" w:rsidP="00A27188" w:rsidRDefault="00085790">
      <w:pPr>
        <w:jc w:val="both"/>
        <w:rPr>
          <w:rFonts w:ascii="Helvetica" w:hAnsi="Helvetica"/>
          <w:color w:val="000000"/>
          <w:sz w:val="22"/>
          <w:szCs w:val="22"/>
        </w:rPr>
      </w:pPr>
      <w:r>
        <w:rPr>
          <w:rFonts w:ascii="Helvetica" w:hAnsi="Helvetica"/>
          <w:color w:val="000000"/>
          <w:sz w:val="22"/>
          <w:szCs w:val="22"/>
        </w:rPr>
        <w:t xml:space="preserve">In conducting a </w:t>
      </w:r>
      <w:r w:rsidR="00790590">
        <w:rPr>
          <w:rFonts w:ascii="Helvetica" w:hAnsi="Helvetica"/>
          <w:color w:val="000000"/>
          <w:sz w:val="22"/>
          <w:szCs w:val="22"/>
        </w:rPr>
        <w:t>p</w:t>
      </w:r>
      <w:r>
        <w:rPr>
          <w:rFonts w:ascii="Helvetica" w:hAnsi="Helvetica"/>
          <w:color w:val="000000"/>
          <w:sz w:val="22"/>
          <w:szCs w:val="22"/>
        </w:rPr>
        <w:t>re-</w:t>
      </w:r>
      <w:r w:rsidR="00790590">
        <w:rPr>
          <w:rFonts w:ascii="Helvetica" w:hAnsi="Helvetica"/>
          <w:color w:val="000000"/>
          <w:sz w:val="22"/>
          <w:szCs w:val="22"/>
        </w:rPr>
        <w:t>r</w:t>
      </w:r>
      <w:r>
        <w:rPr>
          <w:rFonts w:ascii="Helvetica" w:hAnsi="Helvetica"/>
          <w:color w:val="000000"/>
          <w:sz w:val="22"/>
          <w:szCs w:val="22"/>
        </w:rPr>
        <w:t xml:space="preserve">eception </w:t>
      </w:r>
      <w:r w:rsidR="00790590">
        <w:rPr>
          <w:rFonts w:ascii="Helvetica" w:hAnsi="Helvetica"/>
          <w:color w:val="000000"/>
          <w:sz w:val="22"/>
          <w:szCs w:val="22"/>
        </w:rPr>
        <w:t>s</w:t>
      </w:r>
      <w:r>
        <w:rPr>
          <w:rFonts w:ascii="Helvetica" w:hAnsi="Helvetica"/>
          <w:color w:val="000000"/>
          <w:sz w:val="22"/>
          <w:szCs w:val="22"/>
        </w:rPr>
        <w:t xml:space="preserve">creening </w:t>
      </w:r>
      <w:r w:rsidR="00790590">
        <w:rPr>
          <w:rFonts w:ascii="Helvetica" w:hAnsi="Helvetica"/>
          <w:color w:val="000000"/>
          <w:sz w:val="22"/>
          <w:szCs w:val="22"/>
        </w:rPr>
        <w:t>a</w:t>
      </w:r>
      <w:r w:rsidRPr="00F7545C" w:rsidR="00F7545C">
        <w:rPr>
          <w:rFonts w:ascii="Helvetica" w:hAnsi="Helvetica"/>
          <w:color w:val="000000"/>
          <w:sz w:val="22"/>
          <w:szCs w:val="22"/>
        </w:rPr>
        <w:t xml:space="preserve">ssessment, staff </w:t>
      </w:r>
      <w:r w:rsidR="0089664E">
        <w:rPr>
          <w:rFonts w:ascii="Helvetica" w:hAnsi="Helvetica"/>
          <w:color w:val="000000"/>
          <w:sz w:val="22"/>
          <w:szCs w:val="22"/>
        </w:rPr>
        <w:t xml:space="preserve">must complete </w:t>
      </w:r>
      <w:r w:rsidR="001C35C8">
        <w:rPr>
          <w:rFonts w:ascii="Helvetica" w:hAnsi="Helvetica"/>
          <w:color w:val="000000"/>
          <w:sz w:val="22"/>
          <w:szCs w:val="22"/>
        </w:rPr>
        <w:t>either of the below forms (depending on the sentencing status of the prisoner):</w:t>
      </w:r>
    </w:p>
    <w:p w:rsidR="001C35C8" w:rsidP="00086775" w:rsidRDefault="001C35C8">
      <w:pPr>
        <w:numPr>
          <w:ilvl w:val="0"/>
          <w:numId w:val="53"/>
        </w:numPr>
        <w:jc w:val="both"/>
        <w:rPr>
          <w:rFonts w:ascii="Helvetica" w:hAnsi="Helvetica"/>
          <w:color w:val="000000"/>
          <w:sz w:val="22"/>
          <w:szCs w:val="22"/>
        </w:rPr>
      </w:pPr>
      <w:r>
        <w:rPr>
          <w:rFonts w:ascii="Helvetica" w:hAnsi="Helvetica"/>
          <w:color w:val="000000"/>
          <w:sz w:val="22"/>
          <w:szCs w:val="22"/>
        </w:rPr>
        <w:t>Schedule A</w:t>
      </w:r>
      <w:r w:rsidR="00790590">
        <w:rPr>
          <w:rFonts w:ascii="Helvetica" w:hAnsi="Helvetica"/>
          <w:color w:val="000000"/>
          <w:sz w:val="22"/>
          <w:szCs w:val="22"/>
        </w:rPr>
        <w:t>4</w:t>
      </w:r>
      <w:r>
        <w:rPr>
          <w:rFonts w:ascii="Helvetica" w:hAnsi="Helvetica"/>
          <w:color w:val="000000"/>
          <w:sz w:val="22"/>
          <w:szCs w:val="22"/>
        </w:rPr>
        <w:t>.1 Pre-Reception Screening Assessment – Initial Security Rating Form (Sentenced); or</w:t>
      </w:r>
    </w:p>
    <w:p w:rsidRPr="00780C7C" w:rsidR="001C35C8" w:rsidP="00086775" w:rsidRDefault="001C35C8">
      <w:pPr>
        <w:numPr>
          <w:ilvl w:val="0"/>
          <w:numId w:val="53"/>
        </w:numPr>
        <w:jc w:val="both"/>
        <w:rPr>
          <w:rFonts w:ascii="Helvetica" w:hAnsi="Helvetica"/>
          <w:color w:val="000000"/>
          <w:sz w:val="22"/>
          <w:szCs w:val="22"/>
        </w:rPr>
      </w:pPr>
      <w:r>
        <w:rPr>
          <w:rFonts w:ascii="Helvetica" w:hAnsi="Helvetica"/>
          <w:color w:val="000000"/>
          <w:sz w:val="22"/>
          <w:szCs w:val="22"/>
        </w:rPr>
        <w:t>Schedule A</w:t>
      </w:r>
      <w:r w:rsidR="00790590">
        <w:rPr>
          <w:rFonts w:ascii="Helvetica" w:hAnsi="Helvetica"/>
          <w:color w:val="000000"/>
          <w:sz w:val="22"/>
          <w:szCs w:val="22"/>
        </w:rPr>
        <w:t>4</w:t>
      </w:r>
      <w:r>
        <w:rPr>
          <w:rFonts w:ascii="Helvetica" w:hAnsi="Helvetica"/>
          <w:color w:val="000000"/>
          <w:sz w:val="22"/>
          <w:szCs w:val="22"/>
        </w:rPr>
        <w:t>.2 Pre-Reception Screening Assessment – Initial Security Rating Form (Remand)</w:t>
      </w:r>
    </w:p>
    <w:p w:rsidR="0089664E" w:rsidP="00A27188" w:rsidRDefault="0089664E">
      <w:pPr>
        <w:jc w:val="both"/>
        <w:rPr>
          <w:rFonts w:ascii="Helvetica" w:hAnsi="Helvetica"/>
          <w:color w:val="000000"/>
          <w:sz w:val="22"/>
          <w:szCs w:val="22"/>
        </w:rPr>
      </w:pPr>
    </w:p>
    <w:p w:rsidR="00004AED" w:rsidP="00A27188" w:rsidRDefault="00EB242B">
      <w:pPr>
        <w:jc w:val="both"/>
        <w:rPr>
          <w:rFonts w:ascii="Helvetica" w:hAnsi="Helvetica"/>
          <w:color w:val="000000"/>
          <w:sz w:val="22"/>
          <w:szCs w:val="22"/>
        </w:rPr>
      </w:pPr>
      <w:r>
        <w:rPr>
          <w:rFonts w:ascii="Helvetica" w:hAnsi="Helvetica"/>
          <w:color w:val="000000"/>
          <w:sz w:val="22"/>
          <w:szCs w:val="22"/>
        </w:rPr>
        <w:t xml:space="preserve">The </w:t>
      </w:r>
      <w:r w:rsidR="00790590">
        <w:rPr>
          <w:rFonts w:ascii="Helvetica" w:hAnsi="Helvetica"/>
          <w:color w:val="000000"/>
          <w:sz w:val="22"/>
          <w:szCs w:val="22"/>
        </w:rPr>
        <w:t>pre-r</w:t>
      </w:r>
      <w:r>
        <w:rPr>
          <w:rFonts w:ascii="Helvetica" w:hAnsi="Helvetica"/>
          <w:color w:val="000000"/>
          <w:sz w:val="22"/>
          <w:szCs w:val="22"/>
        </w:rPr>
        <w:t xml:space="preserve">eception </w:t>
      </w:r>
      <w:r w:rsidR="00790590">
        <w:rPr>
          <w:rFonts w:ascii="Helvetica" w:hAnsi="Helvetica"/>
          <w:color w:val="000000"/>
          <w:sz w:val="22"/>
          <w:szCs w:val="22"/>
        </w:rPr>
        <w:t>s</w:t>
      </w:r>
      <w:r>
        <w:rPr>
          <w:rFonts w:ascii="Helvetica" w:hAnsi="Helvetica"/>
          <w:color w:val="000000"/>
          <w:sz w:val="22"/>
          <w:szCs w:val="22"/>
        </w:rPr>
        <w:t xml:space="preserve">creening </w:t>
      </w:r>
      <w:r w:rsidR="00790590">
        <w:rPr>
          <w:rFonts w:ascii="Helvetica" w:hAnsi="Helvetica"/>
          <w:color w:val="000000"/>
          <w:sz w:val="22"/>
          <w:szCs w:val="22"/>
        </w:rPr>
        <w:t>a</w:t>
      </w:r>
      <w:r>
        <w:rPr>
          <w:rFonts w:ascii="Helvetica" w:hAnsi="Helvetica"/>
          <w:color w:val="000000"/>
          <w:sz w:val="22"/>
          <w:szCs w:val="22"/>
        </w:rPr>
        <w:t>ssessment i</w:t>
      </w:r>
      <w:r w:rsidR="00812C12">
        <w:rPr>
          <w:rFonts w:ascii="Helvetica" w:hAnsi="Helvetica"/>
          <w:color w:val="000000"/>
          <w:sz w:val="22"/>
          <w:szCs w:val="22"/>
        </w:rPr>
        <w:t>s based on the Initial Security Rating Tool that is applied post reception into custody (</w:t>
      </w:r>
      <w:r w:rsidRPr="00812C12" w:rsidR="00812C12">
        <w:rPr>
          <w:rFonts w:ascii="Helvetica" w:hAnsi="Helvetica"/>
          <w:i/>
          <w:color w:val="000000"/>
          <w:sz w:val="22"/>
          <w:szCs w:val="22"/>
        </w:rPr>
        <w:t>Schedule AC3.1 Initial Security Rating Form – Male</w:t>
      </w:r>
      <w:r w:rsidR="00812C12">
        <w:rPr>
          <w:rFonts w:ascii="Helvetica" w:hAnsi="Helvetica"/>
          <w:color w:val="000000"/>
          <w:sz w:val="22"/>
          <w:szCs w:val="22"/>
        </w:rPr>
        <w:t>),</w:t>
      </w:r>
      <w:r w:rsidR="007E6087">
        <w:rPr>
          <w:rFonts w:ascii="Helvetica" w:hAnsi="Helvetica"/>
          <w:color w:val="000000"/>
          <w:sz w:val="22"/>
          <w:szCs w:val="22"/>
        </w:rPr>
        <w:t xml:space="preserve"> </w:t>
      </w:r>
      <w:r w:rsidR="00780C7C">
        <w:rPr>
          <w:rFonts w:ascii="Helvetica" w:hAnsi="Helvetica"/>
          <w:color w:val="000000"/>
          <w:sz w:val="22"/>
          <w:szCs w:val="22"/>
        </w:rPr>
        <w:t>but with</w:t>
      </w:r>
      <w:r w:rsidR="007E6087">
        <w:rPr>
          <w:rFonts w:ascii="Helvetica" w:hAnsi="Helvetica"/>
          <w:color w:val="000000"/>
          <w:sz w:val="22"/>
          <w:szCs w:val="22"/>
        </w:rPr>
        <w:t xml:space="preserve"> some modification to the scoring rules to account for </w:t>
      </w:r>
      <w:r w:rsidR="0089664E">
        <w:rPr>
          <w:rFonts w:ascii="Helvetica" w:hAnsi="Helvetica"/>
          <w:color w:val="000000"/>
          <w:sz w:val="22"/>
          <w:szCs w:val="22"/>
        </w:rPr>
        <w:t xml:space="preserve">information </w:t>
      </w:r>
      <w:r w:rsidR="007E6087">
        <w:rPr>
          <w:rFonts w:ascii="Helvetica" w:hAnsi="Helvetica"/>
          <w:color w:val="000000"/>
          <w:sz w:val="22"/>
          <w:szCs w:val="22"/>
        </w:rPr>
        <w:t xml:space="preserve">that </w:t>
      </w:r>
      <w:r w:rsidR="0089664E">
        <w:rPr>
          <w:rFonts w:ascii="Helvetica" w:hAnsi="Helvetica"/>
          <w:color w:val="000000"/>
          <w:sz w:val="22"/>
          <w:szCs w:val="22"/>
        </w:rPr>
        <w:t>may not be available to the assessor</w:t>
      </w:r>
      <w:r w:rsidR="00085790">
        <w:rPr>
          <w:rFonts w:ascii="Helvetica" w:hAnsi="Helvetica"/>
          <w:color w:val="000000"/>
          <w:sz w:val="22"/>
          <w:szCs w:val="22"/>
        </w:rPr>
        <w:t xml:space="preserve"> prior to reception into CV custody, without opportunity to speak</w:t>
      </w:r>
      <w:r w:rsidR="00C17F2B">
        <w:rPr>
          <w:rFonts w:ascii="Helvetica" w:hAnsi="Helvetica"/>
          <w:color w:val="000000"/>
          <w:sz w:val="22"/>
          <w:szCs w:val="22"/>
        </w:rPr>
        <w:t xml:space="preserve"> to the prisoner</w:t>
      </w:r>
      <w:r w:rsidR="0089664E">
        <w:rPr>
          <w:rFonts w:ascii="Helvetica" w:hAnsi="Helvetica"/>
          <w:color w:val="000000"/>
          <w:sz w:val="22"/>
          <w:szCs w:val="22"/>
        </w:rPr>
        <w:t>. This relates to the</w:t>
      </w:r>
      <w:r w:rsidRPr="00F7545C" w:rsidR="00F7545C">
        <w:rPr>
          <w:rFonts w:ascii="Helvetica" w:hAnsi="Helvetica"/>
          <w:color w:val="000000"/>
          <w:sz w:val="22"/>
          <w:szCs w:val="22"/>
        </w:rPr>
        <w:t xml:space="preserve"> drug and alcohol history and stability factors sections of the tool</w:t>
      </w:r>
      <w:r w:rsidR="0089664E">
        <w:rPr>
          <w:rFonts w:ascii="Helvetica" w:hAnsi="Helvetica"/>
          <w:color w:val="000000"/>
          <w:sz w:val="22"/>
          <w:szCs w:val="22"/>
        </w:rPr>
        <w:t xml:space="preserve">. </w:t>
      </w:r>
      <w:r w:rsidR="00426401">
        <w:rPr>
          <w:rFonts w:ascii="Helvetica" w:hAnsi="Helvetica"/>
          <w:color w:val="000000"/>
          <w:sz w:val="22"/>
          <w:szCs w:val="22"/>
        </w:rPr>
        <w:t xml:space="preserve">Business rules associated with completing the </w:t>
      </w:r>
      <w:r w:rsidR="00790590">
        <w:rPr>
          <w:rFonts w:ascii="Helvetica" w:hAnsi="Helvetica"/>
          <w:color w:val="000000"/>
          <w:sz w:val="22"/>
          <w:szCs w:val="22"/>
        </w:rPr>
        <w:t>p</w:t>
      </w:r>
      <w:r w:rsidR="00426401">
        <w:rPr>
          <w:rFonts w:ascii="Helvetica" w:hAnsi="Helvetica"/>
          <w:color w:val="000000"/>
          <w:sz w:val="22"/>
          <w:szCs w:val="22"/>
        </w:rPr>
        <w:t xml:space="preserve">re-reception </w:t>
      </w:r>
      <w:r w:rsidR="00790590">
        <w:rPr>
          <w:rFonts w:ascii="Helvetica" w:hAnsi="Helvetica"/>
          <w:color w:val="000000"/>
          <w:sz w:val="22"/>
          <w:szCs w:val="22"/>
        </w:rPr>
        <w:t>s</w:t>
      </w:r>
      <w:r w:rsidR="00426401">
        <w:rPr>
          <w:rFonts w:ascii="Helvetica" w:hAnsi="Helvetica"/>
          <w:color w:val="000000"/>
          <w:sz w:val="22"/>
          <w:szCs w:val="22"/>
        </w:rPr>
        <w:t xml:space="preserve">creening </w:t>
      </w:r>
      <w:r w:rsidR="00790590">
        <w:rPr>
          <w:rFonts w:ascii="Helvetica" w:hAnsi="Helvetica"/>
          <w:color w:val="000000"/>
          <w:sz w:val="22"/>
          <w:szCs w:val="22"/>
        </w:rPr>
        <w:t>a</w:t>
      </w:r>
      <w:r w:rsidR="00426401">
        <w:rPr>
          <w:rFonts w:ascii="Helvetica" w:hAnsi="Helvetica"/>
          <w:color w:val="000000"/>
          <w:sz w:val="22"/>
          <w:szCs w:val="22"/>
        </w:rPr>
        <w:t xml:space="preserve">ssessment are discussed below. </w:t>
      </w:r>
    </w:p>
    <w:p w:rsidR="00426401" w:rsidP="00A27188" w:rsidRDefault="00426401">
      <w:pPr>
        <w:jc w:val="both"/>
        <w:rPr>
          <w:rFonts w:ascii="Helvetica" w:hAnsi="Helvetica"/>
          <w:color w:val="000000"/>
          <w:sz w:val="22"/>
          <w:szCs w:val="22"/>
        </w:rPr>
      </w:pPr>
    </w:p>
    <w:p w:rsidRPr="000D7462" w:rsidR="00426401" w:rsidP="00086775" w:rsidRDefault="007609FB">
      <w:pPr>
        <w:pStyle w:val="Heading3"/>
        <w:numPr>
          <w:ilvl w:val="1"/>
          <w:numId w:val="2"/>
        </w:numPr>
        <w:spacing w:before="0" w:after="0"/>
        <w:rPr>
          <w:rFonts w:ascii="Helvetica" w:hAnsi="Helvetica"/>
          <w:color w:val="800080"/>
          <w:sz w:val="28"/>
          <w:szCs w:val="28"/>
        </w:rPr>
      </w:pPr>
      <w:r>
        <w:rPr>
          <w:rFonts w:ascii="Helvetica" w:hAnsi="Helvetica"/>
          <w:color w:val="800080"/>
          <w:sz w:val="28"/>
          <w:szCs w:val="28"/>
        </w:rPr>
        <w:t>Rules for scoring the sections of the security ratings t</w:t>
      </w:r>
      <w:r w:rsidRPr="000D7462" w:rsidR="00426401">
        <w:rPr>
          <w:rFonts w:ascii="Helvetica" w:hAnsi="Helvetica"/>
          <w:color w:val="800080"/>
          <w:sz w:val="28"/>
          <w:szCs w:val="28"/>
        </w:rPr>
        <w:t>ools</w:t>
      </w:r>
    </w:p>
    <w:p w:rsidR="00426401" w:rsidP="00426401" w:rsidRDefault="00426401">
      <w:pPr>
        <w:pStyle w:val="BodyText"/>
        <w:widowControl w:val="false"/>
        <w:spacing w:after="0"/>
        <w:rPr>
          <w:rFonts w:ascii="Arial" w:hAnsi="Arial" w:cs="Arial"/>
          <w:sz w:val="22"/>
          <w:szCs w:val="22"/>
        </w:rPr>
      </w:pPr>
    </w:p>
    <w:p w:rsidRPr="005C7054" w:rsidR="00426401" w:rsidP="00086775" w:rsidRDefault="00426401">
      <w:pPr>
        <w:pStyle w:val="BodyText"/>
        <w:widowControl w:val="false"/>
        <w:numPr>
          <w:ilvl w:val="2"/>
          <w:numId w:val="2"/>
        </w:numPr>
        <w:spacing w:after="0"/>
        <w:rPr>
          <w:rFonts w:ascii="Arial" w:hAnsi="Arial" w:cs="Arial"/>
          <w:b/>
          <w:color w:val="800080"/>
        </w:rPr>
      </w:pPr>
      <w:r w:rsidRPr="005C7054">
        <w:rPr>
          <w:rFonts w:ascii="Arial" w:hAnsi="Arial" w:cs="Arial"/>
          <w:b/>
          <w:color w:val="800080"/>
        </w:rPr>
        <w:t xml:space="preserve">Severity of </w:t>
      </w:r>
      <w:r w:rsidR="007609FB">
        <w:rPr>
          <w:rFonts w:ascii="Arial" w:hAnsi="Arial" w:cs="Arial"/>
          <w:b/>
          <w:color w:val="800080"/>
        </w:rPr>
        <w:t>charge or o</w:t>
      </w:r>
      <w:r w:rsidRPr="005C7054">
        <w:rPr>
          <w:rFonts w:ascii="Arial" w:hAnsi="Arial" w:cs="Arial"/>
          <w:b/>
          <w:color w:val="800080"/>
        </w:rPr>
        <w:t>ffence</w:t>
      </w:r>
    </w:p>
    <w:p w:rsidR="00426401" w:rsidP="00426401" w:rsidRDefault="00426401">
      <w:pPr>
        <w:pStyle w:val="BodyText"/>
        <w:widowControl w:val="false"/>
        <w:spacing w:after="0"/>
        <w:rPr>
          <w:rFonts w:ascii="Arial" w:hAnsi="Arial" w:cs="Arial"/>
          <w:sz w:val="22"/>
          <w:szCs w:val="22"/>
        </w:rPr>
      </w:pPr>
    </w:p>
    <w:p w:rsidR="00E912B6" w:rsidP="001D6962" w:rsidRDefault="00426401">
      <w:pPr>
        <w:jc w:val="both"/>
        <w:rPr>
          <w:rFonts w:ascii="Arial" w:hAnsi="Arial" w:cs="Arial"/>
          <w:sz w:val="22"/>
          <w:szCs w:val="22"/>
        </w:rPr>
      </w:pPr>
      <w:r>
        <w:rPr>
          <w:rFonts w:ascii="Arial" w:hAnsi="Arial" w:cs="Arial"/>
          <w:sz w:val="22"/>
          <w:szCs w:val="22"/>
        </w:rPr>
        <w:t xml:space="preserve">In order to score this section, staff </w:t>
      </w:r>
      <w:r w:rsidRPr="00947EDE">
        <w:rPr>
          <w:rFonts w:ascii="Arial" w:hAnsi="Arial" w:cs="Arial"/>
          <w:sz w:val="22"/>
          <w:szCs w:val="22"/>
        </w:rPr>
        <w:t>must</w:t>
      </w:r>
      <w:r>
        <w:rPr>
          <w:rFonts w:ascii="Arial" w:hAnsi="Arial" w:cs="Arial"/>
          <w:sz w:val="22"/>
          <w:szCs w:val="22"/>
        </w:rPr>
        <w:t xml:space="preserve"> </w:t>
      </w:r>
      <w:r w:rsidRPr="00163B35">
        <w:rPr>
          <w:rFonts w:ascii="Arial" w:hAnsi="Arial" w:cs="Arial"/>
          <w:sz w:val="22"/>
          <w:szCs w:val="22"/>
        </w:rPr>
        <w:t>consider all charges</w:t>
      </w:r>
      <w:r>
        <w:rPr>
          <w:rFonts w:ascii="Arial" w:hAnsi="Arial" w:cs="Arial"/>
          <w:sz w:val="22"/>
          <w:szCs w:val="22"/>
        </w:rPr>
        <w:t xml:space="preserve"> and </w:t>
      </w:r>
      <w:r w:rsidRPr="00163B35">
        <w:rPr>
          <w:rFonts w:ascii="Arial" w:hAnsi="Arial" w:cs="Arial"/>
          <w:sz w:val="22"/>
          <w:szCs w:val="22"/>
        </w:rPr>
        <w:t xml:space="preserve">offences for which the prisoner is currently </w:t>
      </w:r>
      <w:r>
        <w:rPr>
          <w:rFonts w:ascii="Arial" w:hAnsi="Arial" w:cs="Arial"/>
          <w:sz w:val="22"/>
          <w:szCs w:val="22"/>
        </w:rPr>
        <w:t xml:space="preserve">being held in custody. </w:t>
      </w:r>
    </w:p>
    <w:p w:rsidR="00E912B6" w:rsidP="001D6962" w:rsidRDefault="00E912B6">
      <w:pPr>
        <w:jc w:val="both"/>
        <w:rPr>
          <w:rFonts w:ascii="Arial" w:hAnsi="Arial" w:cs="Arial"/>
          <w:sz w:val="22"/>
          <w:szCs w:val="22"/>
        </w:rPr>
      </w:pPr>
    </w:p>
    <w:p w:rsidR="00B74D67" w:rsidP="001D6962" w:rsidRDefault="00B74D67">
      <w:pPr>
        <w:jc w:val="both"/>
        <w:rPr>
          <w:rFonts w:ascii="Arial" w:hAnsi="Arial" w:cs="Arial"/>
          <w:sz w:val="22"/>
          <w:szCs w:val="22"/>
        </w:rPr>
      </w:pPr>
      <w:r>
        <w:rPr>
          <w:rFonts w:ascii="Arial" w:hAnsi="Arial" w:cs="Arial"/>
          <w:sz w:val="22"/>
          <w:szCs w:val="22"/>
        </w:rPr>
        <w:t>For sentenced and remand prisoners, i</w:t>
      </w:r>
      <w:r w:rsidRPr="00E912B6" w:rsidR="00E912B6">
        <w:rPr>
          <w:rFonts w:ascii="Arial" w:hAnsi="Arial" w:cs="Arial"/>
          <w:sz w:val="22"/>
          <w:szCs w:val="22"/>
        </w:rPr>
        <w:t xml:space="preserve">nformation relating to the nature of </w:t>
      </w:r>
      <w:r>
        <w:rPr>
          <w:rFonts w:ascii="Arial" w:hAnsi="Arial" w:cs="Arial"/>
          <w:sz w:val="22"/>
          <w:szCs w:val="22"/>
        </w:rPr>
        <w:t>the prisoner convictions or charges they are remanded on is obtained from E*Justice</w:t>
      </w:r>
      <w:r w:rsidR="00E912B6">
        <w:rPr>
          <w:rFonts w:ascii="Arial" w:hAnsi="Arial" w:cs="Arial"/>
          <w:sz w:val="22"/>
          <w:szCs w:val="22"/>
        </w:rPr>
        <w:t xml:space="preserve">. </w:t>
      </w:r>
      <w:r w:rsidR="00426401">
        <w:rPr>
          <w:rFonts w:ascii="Arial" w:hAnsi="Arial" w:cs="Arial"/>
          <w:sz w:val="22"/>
          <w:szCs w:val="22"/>
        </w:rPr>
        <w:t>T</w:t>
      </w:r>
      <w:r w:rsidRPr="00163B35" w:rsidR="00426401">
        <w:rPr>
          <w:rFonts w:ascii="Arial" w:hAnsi="Arial" w:cs="Arial"/>
          <w:sz w:val="22"/>
          <w:szCs w:val="22"/>
        </w:rPr>
        <w:t>he</w:t>
      </w:r>
      <w:r w:rsidR="00E912B6">
        <w:rPr>
          <w:rFonts w:ascii="Arial" w:hAnsi="Arial" w:cs="Arial"/>
          <w:sz w:val="22"/>
          <w:szCs w:val="22"/>
        </w:rPr>
        <w:t>reafter, the</w:t>
      </w:r>
      <w:r w:rsidRPr="00163B35" w:rsidR="00426401">
        <w:rPr>
          <w:rFonts w:ascii="Arial" w:hAnsi="Arial" w:cs="Arial"/>
          <w:sz w:val="22"/>
          <w:szCs w:val="22"/>
        </w:rPr>
        <w:t xml:space="preserve"> </w:t>
      </w:r>
      <w:r w:rsidR="00FE1240">
        <w:rPr>
          <w:rFonts w:ascii="Arial" w:hAnsi="Arial" w:cs="Arial"/>
          <w:sz w:val="22"/>
          <w:szCs w:val="22"/>
        </w:rPr>
        <w:t>o</w:t>
      </w:r>
      <w:r w:rsidRPr="00163B35" w:rsidR="00426401">
        <w:rPr>
          <w:rFonts w:ascii="Arial" w:hAnsi="Arial" w:cs="Arial"/>
          <w:sz w:val="22"/>
          <w:szCs w:val="22"/>
        </w:rPr>
        <w:t xml:space="preserve">ffence </w:t>
      </w:r>
      <w:r w:rsidR="00FE1240">
        <w:rPr>
          <w:rFonts w:ascii="Arial" w:hAnsi="Arial" w:cs="Arial"/>
          <w:sz w:val="22"/>
          <w:szCs w:val="22"/>
        </w:rPr>
        <w:t>s</w:t>
      </w:r>
      <w:r w:rsidRPr="00163B35" w:rsidR="00426401">
        <w:rPr>
          <w:rFonts w:ascii="Arial" w:hAnsi="Arial" w:cs="Arial"/>
          <w:sz w:val="22"/>
          <w:szCs w:val="22"/>
        </w:rPr>
        <w:t xml:space="preserve">everity </w:t>
      </w:r>
      <w:r w:rsidR="00FE1240">
        <w:rPr>
          <w:rFonts w:ascii="Arial" w:hAnsi="Arial" w:cs="Arial"/>
          <w:sz w:val="22"/>
          <w:szCs w:val="22"/>
        </w:rPr>
        <w:t>s</w:t>
      </w:r>
      <w:r w:rsidRPr="00163B35" w:rsidR="00426401">
        <w:rPr>
          <w:rFonts w:ascii="Arial" w:hAnsi="Arial" w:cs="Arial"/>
          <w:sz w:val="22"/>
          <w:szCs w:val="22"/>
        </w:rPr>
        <w:t>cale</w:t>
      </w:r>
      <w:r w:rsidR="00426401">
        <w:rPr>
          <w:rFonts w:ascii="Arial" w:hAnsi="Arial" w:cs="Arial"/>
          <w:sz w:val="22"/>
          <w:szCs w:val="22"/>
        </w:rPr>
        <w:t xml:space="preserve"> </w:t>
      </w:r>
      <w:r w:rsidRPr="00812C12" w:rsidR="00426401">
        <w:rPr>
          <w:rFonts w:ascii="Arial" w:hAnsi="Arial" w:cs="Arial"/>
          <w:i/>
          <w:sz w:val="22"/>
          <w:szCs w:val="22"/>
        </w:rPr>
        <w:t>(Schedule AC3.5</w:t>
      </w:r>
      <w:r w:rsidR="00812C12">
        <w:rPr>
          <w:rFonts w:ascii="Arial" w:hAnsi="Arial" w:cs="Arial"/>
          <w:i/>
          <w:sz w:val="22"/>
          <w:szCs w:val="22"/>
        </w:rPr>
        <w:t xml:space="preserve"> Offence Severity Scale</w:t>
      </w:r>
      <w:r w:rsidR="00426401">
        <w:rPr>
          <w:rFonts w:ascii="Arial" w:hAnsi="Arial" w:cs="Arial"/>
          <w:sz w:val="22"/>
          <w:szCs w:val="22"/>
        </w:rPr>
        <w:t>) is used</w:t>
      </w:r>
      <w:r w:rsidRPr="00163B35" w:rsidR="00426401">
        <w:rPr>
          <w:rFonts w:ascii="Arial" w:hAnsi="Arial" w:cs="Arial"/>
          <w:sz w:val="22"/>
          <w:szCs w:val="22"/>
        </w:rPr>
        <w:t xml:space="preserve"> to determine the </w:t>
      </w:r>
      <w:r w:rsidR="00426401">
        <w:rPr>
          <w:rFonts w:ascii="Arial" w:hAnsi="Arial" w:cs="Arial"/>
          <w:sz w:val="22"/>
          <w:szCs w:val="22"/>
        </w:rPr>
        <w:t xml:space="preserve">charge or offence </w:t>
      </w:r>
      <w:r w:rsidRPr="00163B35" w:rsidR="00426401">
        <w:rPr>
          <w:rFonts w:ascii="Arial" w:hAnsi="Arial" w:cs="Arial"/>
          <w:sz w:val="22"/>
          <w:szCs w:val="22"/>
        </w:rPr>
        <w:t xml:space="preserve">severity.  </w:t>
      </w:r>
    </w:p>
    <w:p w:rsidR="00B74D67" w:rsidP="001D6962" w:rsidRDefault="00B74D67">
      <w:pPr>
        <w:jc w:val="both"/>
        <w:rPr>
          <w:rFonts w:ascii="Arial" w:hAnsi="Arial" w:cs="Arial"/>
          <w:sz w:val="22"/>
          <w:szCs w:val="22"/>
        </w:rPr>
      </w:pPr>
    </w:p>
    <w:p w:rsidR="00426401" w:rsidP="001D6962" w:rsidRDefault="00B74D67">
      <w:pPr>
        <w:jc w:val="both"/>
        <w:rPr>
          <w:rFonts w:ascii="Arial" w:hAnsi="Arial" w:cs="Arial"/>
          <w:sz w:val="22"/>
          <w:szCs w:val="22"/>
        </w:rPr>
      </w:pPr>
      <w:r>
        <w:rPr>
          <w:rFonts w:ascii="Arial" w:hAnsi="Arial" w:cs="Arial"/>
          <w:sz w:val="22"/>
          <w:szCs w:val="22"/>
        </w:rPr>
        <w:t xml:space="preserve">Where a prisoner has multiple convictions or changes, </w:t>
      </w:r>
      <w:r w:rsidRPr="00163B35" w:rsidR="00426401">
        <w:rPr>
          <w:rFonts w:ascii="Arial" w:hAnsi="Arial" w:cs="Arial"/>
          <w:sz w:val="22"/>
          <w:szCs w:val="22"/>
        </w:rPr>
        <w:t>the</w:t>
      </w:r>
      <w:r>
        <w:rPr>
          <w:rFonts w:ascii="Arial" w:hAnsi="Arial" w:cs="Arial"/>
          <w:sz w:val="22"/>
          <w:szCs w:val="22"/>
        </w:rPr>
        <w:t xml:space="preserve"> conviction or</w:t>
      </w:r>
      <w:r w:rsidRPr="00163B35" w:rsidR="00426401">
        <w:rPr>
          <w:rFonts w:ascii="Arial" w:hAnsi="Arial" w:cs="Arial"/>
          <w:sz w:val="22"/>
          <w:szCs w:val="22"/>
        </w:rPr>
        <w:t xml:space="preserve"> charge with the highest severity level should</w:t>
      </w:r>
      <w:r w:rsidR="00426401">
        <w:rPr>
          <w:rFonts w:ascii="Arial" w:hAnsi="Arial" w:cs="Arial"/>
          <w:sz w:val="22"/>
          <w:szCs w:val="22"/>
        </w:rPr>
        <w:t xml:space="preserve"> be used in scoring this item. </w:t>
      </w:r>
    </w:p>
    <w:p w:rsidR="00426401" w:rsidP="00426401" w:rsidRDefault="00426401">
      <w:pPr>
        <w:rPr>
          <w:rFonts w:ascii="Arial" w:hAnsi="Arial" w:cs="Arial"/>
          <w:sz w:val="22"/>
          <w:szCs w:val="22"/>
        </w:rPr>
      </w:pPr>
    </w:p>
    <w:p w:rsidRPr="005C7054" w:rsidR="00426401" w:rsidP="00086775" w:rsidRDefault="007609FB">
      <w:pPr>
        <w:numPr>
          <w:ilvl w:val="2"/>
          <w:numId w:val="2"/>
        </w:numPr>
        <w:rPr>
          <w:rFonts w:ascii="Arial" w:hAnsi="Arial" w:cs="Arial"/>
          <w:b/>
          <w:color w:val="800080"/>
        </w:rPr>
      </w:pPr>
      <w:r>
        <w:rPr>
          <w:rFonts w:ascii="Arial" w:hAnsi="Arial" w:cs="Arial"/>
          <w:b/>
          <w:color w:val="800080"/>
        </w:rPr>
        <w:t>Severity of prior criminal c</w:t>
      </w:r>
      <w:r w:rsidRPr="005C7054" w:rsidR="00426401">
        <w:rPr>
          <w:rFonts w:ascii="Arial" w:hAnsi="Arial" w:cs="Arial"/>
          <w:b/>
          <w:color w:val="800080"/>
        </w:rPr>
        <w:t>onvictions</w:t>
      </w:r>
    </w:p>
    <w:p w:rsidR="00426401" w:rsidP="00426401" w:rsidRDefault="00426401">
      <w:pPr>
        <w:rPr>
          <w:rFonts w:ascii="Arial" w:hAnsi="Arial" w:cs="Arial"/>
          <w:sz w:val="22"/>
          <w:szCs w:val="22"/>
        </w:rPr>
      </w:pPr>
    </w:p>
    <w:p w:rsidR="00426401" w:rsidP="001D6962" w:rsidRDefault="00426401">
      <w:pPr>
        <w:jc w:val="both"/>
        <w:rPr>
          <w:rFonts w:ascii="Arial" w:hAnsi="Arial" w:cs="Arial"/>
          <w:sz w:val="22"/>
          <w:szCs w:val="22"/>
        </w:rPr>
      </w:pPr>
      <w:r>
        <w:rPr>
          <w:rFonts w:ascii="Arial" w:hAnsi="Arial" w:cs="Arial"/>
          <w:sz w:val="22"/>
          <w:szCs w:val="22"/>
        </w:rPr>
        <w:t xml:space="preserve">In order to score prior criminal convictions, staff </w:t>
      </w:r>
      <w:r w:rsidRPr="00540721">
        <w:rPr>
          <w:rFonts w:ascii="Arial" w:hAnsi="Arial" w:cs="Arial"/>
          <w:sz w:val="22"/>
          <w:szCs w:val="22"/>
        </w:rPr>
        <w:t>must</w:t>
      </w:r>
      <w:r>
        <w:rPr>
          <w:rFonts w:ascii="Arial" w:hAnsi="Arial" w:cs="Arial"/>
          <w:sz w:val="22"/>
          <w:szCs w:val="22"/>
        </w:rPr>
        <w:t xml:space="preserve"> review the prisoner’s criminal history for</w:t>
      </w:r>
      <w:r w:rsidRPr="00F85BB0">
        <w:rPr>
          <w:rFonts w:ascii="Arial" w:hAnsi="Arial" w:cs="Arial"/>
          <w:sz w:val="22"/>
          <w:szCs w:val="22"/>
        </w:rPr>
        <w:t xml:space="preserve"> the past 10 years</w:t>
      </w:r>
      <w:r>
        <w:rPr>
          <w:rFonts w:ascii="Arial" w:hAnsi="Arial" w:cs="Arial"/>
          <w:sz w:val="22"/>
          <w:szCs w:val="22"/>
        </w:rPr>
        <w:t xml:space="preserve"> (contained in E*Justice)</w:t>
      </w:r>
      <w:r w:rsidRPr="00F85BB0">
        <w:rPr>
          <w:rFonts w:ascii="Arial" w:hAnsi="Arial" w:cs="Arial"/>
          <w:sz w:val="22"/>
          <w:szCs w:val="22"/>
        </w:rPr>
        <w:t xml:space="preserve">, </w:t>
      </w:r>
      <w:r w:rsidRPr="00540721">
        <w:rPr>
          <w:rFonts w:ascii="Arial" w:hAnsi="Arial" w:cs="Arial"/>
          <w:sz w:val="22"/>
          <w:szCs w:val="22"/>
        </w:rPr>
        <w:t>not</w:t>
      </w:r>
      <w:r w:rsidRPr="00F85BB0">
        <w:rPr>
          <w:rFonts w:ascii="Arial" w:hAnsi="Arial" w:cs="Arial"/>
          <w:b/>
          <w:sz w:val="22"/>
          <w:szCs w:val="22"/>
        </w:rPr>
        <w:t xml:space="preserve"> </w:t>
      </w:r>
      <w:r w:rsidRPr="00F85BB0">
        <w:rPr>
          <w:rFonts w:ascii="Arial" w:hAnsi="Arial" w:cs="Arial"/>
          <w:sz w:val="22"/>
          <w:szCs w:val="22"/>
        </w:rPr>
        <w:t xml:space="preserve">including the current offence, to determine the most severe </w:t>
      </w:r>
      <w:r w:rsidRPr="00E912B6" w:rsidR="00114E44">
        <w:rPr>
          <w:rFonts w:ascii="Arial" w:hAnsi="Arial" w:cs="Arial"/>
          <w:sz w:val="22"/>
          <w:szCs w:val="22"/>
        </w:rPr>
        <w:t>recorded</w:t>
      </w:r>
      <w:r w:rsidR="00114E44">
        <w:rPr>
          <w:rFonts w:ascii="Arial" w:hAnsi="Arial" w:cs="Arial"/>
          <w:sz w:val="22"/>
          <w:szCs w:val="22"/>
        </w:rPr>
        <w:t xml:space="preserve"> </w:t>
      </w:r>
      <w:r w:rsidRPr="00F85BB0">
        <w:rPr>
          <w:rFonts w:ascii="Arial" w:hAnsi="Arial" w:cs="Arial"/>
          <w:sz w:val="22"/>
          <w:szCs w:val="22"/>
        </w:rPr>
        <w:lastRenderedPageBreak/>
        <w:t xml:space="preserve">conviction in the prisoner’s history.  </w:t>
      </w:r>
      <w:r>
        <w:rPr>
          <w:rFonts w:ascii="Arial" w:hAnsi="Arial" w:cs="Arial"/>
          <w:sz w:val="22"/>
          <w:szCs w:val="22"/>
        </w:rPr>
        <w:t xml:space="preserve">The </w:t>
      </w:r>
      <w:r w:rsidR="00FE1240">
        <w:rPr>
          <w:rFonts w:ascii="Arial" w:hAnsi="Arial" w:cs="Arial"/>
          <w:sz w:val="22"/>
          <w:szCs w:val="22"/>
        </w:rPr>
        <w:t>o</w:t>
      </w:r>
      <w:r w:rsidRPr="00F85BB0">
        <w:rPr>
          <w:rFonts w:ascii="Arial" w:hAnsi="Arial" w:cs="Arial"/>
          <w:sz w:val="22"/>
          <w:szCs w:val="22"/>
        </w:rPr>
        <w:t xml:space="preserve">ffence </w:t>
      </w:r>
      <w:r w:rsidR="00FE1240">
        <w:rPr>
          <w:rFonts w:ascii="Arial" w:hAnsi="Arial" w:cs="Arial"/>
          <w:sz w:val="22"/>
          <w:szCs w:val="22"/>
        </w:rPr>
        <w:t>s</w:t>
      </w:r>
      <w:r w:rsidRPr="00F85BB0">
        <w:rPr>
          <w:rFonts w:ascii="Arial" w:hAnsi="Arial" w:cs="Arial"/>
          <w:sz w:val="22"/>
          <w:szCs w:val="22"/>
        </w:rPr>
        <w:t xml:space="preserve">everity </w:t>
      </w:r>
      <w:r w:rsidR="00FE1240">
        <w:rPr>
          <w:rFonts w:ascii="Arial" w:hAnsi="Arial" w:cs="Arial"/>
          <w:sz w:val="22"/>
          <w:szCs w:val="22"/>
        </w:rPr>
        <w:t>s</w:t>
      </w:r>
      <w:r w:rsidRPr="00F85BB0">
        <w:rPr>
          <w:rFonts w:ascii="Arial" w:hAnsi="Arial" w:cs="Arial"/>
          <w:sz w:val="22"/>
          <w:szCs w:val="22"/>
        </w:rPr>
        <w:t xml:space="preserve">cale </w:t>
      </w:r>
      <w:r>
        <w:rPr>
          <w:rFonts w:ascii="Arial" w:hAnsi="Arial" w:cs="Arial"/>
          <w:sz w:val="22"/>
          <w:szCs w:val="22"/>
        </w:rPr>
        <w:t xml:space="preserve">is </w:t>
      </w:r>
      <w:r w:rsidR="00114E44">
        <w:rPr>
          <w:rFonts w:ascii="Arial" w:hAnsi="Arial" w:cs="Arial"/>
          <w:sz w:val="22"/>
          <w:szCs w:val="22"/>
        </w:rPr>
        <w:t xml:space="preserve">again </w:t>
      </w:r>
      <w:r>
        <w:rPr>
          <w:rFonts w:ascii="Arial" w:hAnsi="Arial" w:cs="Arial"/>
          <w:sz w:val="22"/>
          <w:szCs w:val="22"/>
        </w:rPr>
        <w:t>u</w:t>
      </w:r>
      <w:r w:rsidRPr="00F85BB0">
        <w:rPr>
          <w:rFonts w:ascii="Arial" w:hAnsi="Arial" w:cs="Arial"/>
          <w:sz w:val="22"/>
          <w:szCs w:val="22"/>
        </w:rPr>
        <w:t>se</w:t>
      </w:r>
      <w:r>
        <w:rPr>
          <w:rFonts w:ascii="Arial" w:hAnsi="Arial" w:cs="Arial"/>
          <w:sz w:val="22"/>
          <w:szCs w:val="22"/>
        </w:rPr>
        <w:t>d</w:t>
      </w:r>
      <w:r w:rsidRPr="00F85BB0">
        <w:rPr>
          <w:rFonts w:ascii="Arial" w:hAnsi="Arial" w:cs="Arial"/>
          <w:sz w:val="22"/>
          <w:szCs w:val="22"/>
        </w:rPr>
        <w:t xml:space="preserve"> to determine the severity level of the </w:t>
      </w:r>
      <w:r>
        <w:rPr>
          <w:rFonts w:ascii="Arial" w:hAnsi="Arial" w:cs="Arial"/>
          <w:sz w:val="22"/>
          <w:szCs w:val="22"/>
        </w:rPr>
        <w:t xml:space="preserve">most severe </w:t>
      </w:r>
      <w:r w:rsidRPr="00F85BB0">
        <w:rPr>
          <w:rFonts w:ascii="Arial" w:hAnsi="Arial" w:cs="Arial"/>
          <w:sz w:val="22"/>
          <w:szCs w:val="22"/>
        </w:rPr>
        <w:t xml:space="preserve">prior conviction.  </w:t>
      </w:r>
    </w:p>
    <w:p w:rsidR="00426401" w:rsidP="00426401" w:rsidRDefault="00426401">
      <w:pPr>
        <w:rPr>
          <w:rFonts w:ascii="Arial" w:hAnsi="Arial" w:cs="Arial"/>
          <w:sz w:val="22"/>
          <w:szCs w:val="22"/>
        </w:rPr>
      </w:pPr>
    </w:p>
    <w:p w:rsidRPr="005C7054" w:rsidR="00426401" w:rsidP="00086775" w:rsidRDefault="007609FB">
      <w:pPr>
        <w:numPr>
          <w:ilvl w:val="2"/>
          <w:numId w:val="2"/>
        </w:numPr>
        <w:rPr>
          <w:rFonts w:ascii="Arial" w:hAnsi="Arial" w:cs="Arial"/>
          <w:b/>
          <w:color w:val="800080"/>
        </w:rPr>
      </w:pPr>
      <w:r>
        <w:rPr>
          <w:rFonts w:ascii="Arial" w:hAnsi="Arial" w:cs="Arial"/>
          <w:b/>
          <w:color w:val="800080"/>
        </w:rPr>
        <w:t>History of e</w:t>
      </w:r>
      <w:r w:rsidRPr="005C7054" w:rsidR="00426401">
        <w:rPr>
          <w:rFonts w:ascii="Arial" w:hAnsi="Arial" w:cs="Arial"/>
          <w:b/>
          <w:color w:val="800080"/>
        </w:rPr>
        <w:t>scapes</w:t>
      </w:r>
      <w:r w:rsidR="00426401">
        <w:rPr>
          <w:rFonts w:ascii="Arial" w:hAnsi="Arial" w:cs="Arial"/>
          <w:b/>
          <w:color w:val="800080"/>
        </w:rPr>
        <w:t xml:space="preserve"> or</w:t>
      </w:r>
      <w:r>
        <w:rPr>
          <w:rFonts w:ascii="Arial" w:hAnsi="Arial" w:cs="Arial"/>
          <w:b/>
          <w:color w:val="800080"/>
        </w:rPr>
        <w:t xml:space="preserve"> attempted e</w:t>
      </w:r>
      <w:r w:rsidRPr="005C7054" w:rsidR="00426401">
        <w:rPr>
          <w:rFonts w:ascii="Arial" w:hAnsi="Arial" w:cs="Arial"/>
          <w:b/>
          <w:color w:val="800080"/>
        </w:rPr>
        <w:t>scapes within the past 10 years</w:t>
      </w:r>
    </w:p>
    <w:p w:rsidRPr="00163B35" w:rsidR="00426401" w:rsidP="00426401" w:rsidRDefault="00426401">
      <w:pPr>
        <w:rPr>
          <w:rFonts w:ascii="Arial" w:hAnsi="Arial" w:cs="Arial"/>
          <w:sz w:val="22"/>
          <w:szCs w:val="22"/>
        </w:rPr>
      </w:pPr>
    </w:p>
    <w:p w:rsidR="00426401" w:rsidP="001D6962" w:rsidRDefault="00426401">
      <w:pPr>
        <w:pStyle w:val="BodyText"/>
        <w:widowControl w:val="false"/>
        <w:spacing w:after="0"/>
        <w:jc w:val="both"/>
        <w:rPr>
          <w:rFonts w:ascii="Arial" w:hAnsi="Arial" w:cs="Arial"/>
          <w:sz w:val="22"/>
          <w:szCs w:val="22"/>
        </w:rPr>
      </w:pPr>
      <w:r>
        <w:rPr>
          <w:rFonts w:ascii="Arial" w:hAnsi="Arial" w:cs="Arial"/>
          <w:sz w:val="22"/>
          <w:szCs w:val="22"/>
        </w:rPr>
        <w:t xml:space="preserve">In order to score history of escapes or attempted escapes, staff </w:t>
      </w:r>
      <w:r w:rsidRPr="001D6962">
        <w:rPr>
          <w:rFonts w:ascii="Arial" w:hAnsi="Arial" w:cs="Arial"/>
          <w:sz w:val="22"/>
          <w:szCs w:val="22"/>
        </w:rPr>
        <w:t>must</w:t>
      </w:r>
      <w:r>
        <w:rPr>
          <w:rFonts w:ascii="Arial" w:hAnsi="Arial" w:cs="Arial"/>
          <w:sz w:val="22"/>
          <w:szCs w:val="22"/>
        </w:rPr>
        <w:t xml:space="preserve"> review the incidents module in PIMS, the prisoner’s </w:t>
      </w:r>
      <w:r w:rsidRPr="00E912B6">
        <w:rPr>
          <w:rFonts w:ascii="Arial" w:hAnsi="Arial" w:cs="Arial"/>
          <w:sz w:val="22"/>
          <w:szCs w:val="22"/>
        </w:rPr>
        <w:t xml:space="preserve">criminal history, </w:t>
      </w:r>
      <w:r w:rsidR="00C17F2B">
        <w:rPr>
          <w:rFonts w:ascii="Arial" w:hAnsi="Arial" w:cs="Arial"/>
          <w:sz w:val="22"/>
          <w:szCs w:val="22"/>
        </w:rPr>
        <w:t>LEAP</w:t>
      </w:r>
      <w:r w:rsidRPr="00E912B6">
        <w:rPr>
          <w:rFonts w:ascii="Arial" w:hAnsi="Arial" w:cs="Arial"/>
          <w:sz w:val="22"/>
          <w:szCs w:val="22"/>
        </w:rPr>
        <w:t xml:space="preserve"> warnings</w:t>
      </w:r>
      <w:r w:rsidRPr="00E912B6" w:rsidR="00114E44">
        <w:rPr>
          <w:rFonts w:ascii="Arial" w:hAnsi="Arial" w:cs="Arial"/>
          <w:sz w:val="22"/>
          <w:szCs w:val="22"/>
        </w:rPr>
        <w:t xml:space="preserve">, </w:t>
      </w:r>
      <w:r w:rsidRPr="00E912B6">
        <w:rPr>
          <w:rFonts w:ascii="Arial" w:hAnsi="Arial" w:cs="Arial"/>
          <w:sz w:val="22"/>
          <w:szCs w:val="22"/>
        </w:rPr>
        <w:t xml:space="preserve">the </w:t>
      </w:r>
      <w:r w:rsidR="00FE1240">
        <w:rPr>
          <w:rFonts w:ascii="Arial" w:hAnsi="Arial" w:cs="Arial"/>
          <w:sz w:val="22"/>
          <w:szCs w:val="22"/>
        </w:rPr>
        <w:t>r</w:t>
      </w:r>
      <w:r w:rsidRPr="00E912B6">
        <w:rPr>
          <w:rFonts w:ascii="Arial" w:hAnsi="Arial" w:cs="Arial"/>
          <w:sz w:val="22"/>
          <w:szCs w:val="22"/>
        </w:rPr>
        <w:t xml:space="preserve">isk and </w:t>
      </w:r>
      <w:r w:rsidR="00FE1240">
        <w:rPr>
          <w:rFonts w:ascii="Arial" w:hAnsi="Arial" w:cs="Arial"/>
          <w:sz w:val="22"/>
          <w:szCs w:val="22"/>
        </w:rPr>
        <w:t>r</w:t>
      </w:r>
      <w:r w:rsidRPr="00E912B6">
        <w:rPr>
          <w:rFonts w:ascii="Arial" w:hAnsi="Arial" w:cs="Arial"/>
          <w:sz w:val="22"/>
          <w:szCs w:val="22"/>
        </w:rPr>
        <w:t xml:space="preserve">ecommended </w:t>
      </w:r>
      <w:r w:rsidR="00FE1240">
        <w:rPr>
          <w:rFonts w:ascii="Arial" w:hAnsi="Arial" w:cs="Arial"/>
          <w:sz w:val="22"/>
          <w:szCs w:val="22"/>
        </w:rPr>
        <w:t>a</w:t>
      </w:r>
      <w:r w:rsidRPr="00E912B6">
        <w:rPr>
          <w:rFonts w:ascii="Arial" w:hAnsi="Arial" w:cs="Arial"/>
          <w:sz w:val="22"/>
          <w:szCs w:val="22"/>
        </w:rPr>
        <w:t>ctions module in E*Justice</w:t>
      </w:r>
      <w:r w:rsidR="00FE1240">
        <w:rPr>
          <w:rFonts w:ascii="Arial" w:hAnsi="Arial" w:cs="Arial"/>
          <w:sz w:val="22"/>
          <w:szCs w:val="22"/>
        </w:rPr>
        <w:t xml:space="preserve"> and relevant intelligence i</w:t>
      </w:r>
      <w:r w:rsidRPr="00E912B6" w:rsidR="00114E44">
        <w:rPr>
          <w:rFonts w:ascii="Arial" w:hAnsi="Arial" w:cs="Arial"/>
          <w:sz w:val="22"/>
          <w:szCs w:val="22"/>
        </w:rPr>
        <w:t>nformation</w:t>
      </w:r>
      <w:r w:rsidRPr="00E912B6">
        <w:rPr>
          <w:rFonts w:ascii="Arial" w:hAnsi="Arial" w:cs="Arial"/>
          <w:sz w:val="22"/>
          <w:szCs w:val="22"/>
        </w:rPr>
        <w:t>. In</w:t>
      </w:r>
      <w:r>
        <w:rPr>
          <w:rFonts w:ascii="Arial" w:hAnsi="Arial" w:cs="Arial"/>
          <w:sz w:val="22"/>
          <w:szCs w:val="22"/>
        </w:rPr>
        <w:t xml:space="preserve"> reviewing the above information, staff need to determine whether, in the past 10 years, the prisoner has escaped or attempted to escape. If the answer is yes, they need to consider the following:</w:t>
      </w:r>
    </w:p>
    <w:p w:rsidR="00426401" w:rsidP="00426401" w:rsidRDefault="00426401">
      <w:pPr>
        <w:pStyle w:val="BodyText"/>
        <w:widowControl w:val="false"/>
        <w:spacing w:after="0"/>
        <w:rPr>
          <w:rFonts w:ascii="Arial" w:hAnsi="Arial" w:cs="Arial"/>
          <w:sz w:val="22"/>
          <w:szCs w:val="22"/>
        </w:rPr>
      </w:pPr>
    </w:p>
    <w:p w:rsidRPr="00EF2BF7" w:rsidR="00426401" w:rsidP="00A17647" w:rsidRDefault="00426401">
      <w:pPr>
        <w:pStyle w:val="BodyText"/>
        <w:widowControl w:val="false"/>
        <w:numPr>
          <w:ilvl w:val="0"/>
          <w:numId w:val="8"/>
        </w:numPr>
        <w:spacing w:after="0"/>
        <w:rPr>
          <w:rFonts w:ascii="Arial" w:hAnsi="Arial" w:cs="Arial"/>
          <w:sz w:val="22"/>
          <w:szCs w:val="22"/>
        </w:rPr>
      </w:pPr>
      <w:r>
        <w:rPr>
          <w:rFonts w:ascii="Arial" w:hAnsi="Arial" w:cs="Arial"/>
          <w:sz w:val="22"/>
          <w:szCs w:val="22"/>
        </w:rPr>
        <w:t>Did the escape or attempted escape occur in the past year?</w:t>
      </w:r>
      <w:r w:rsidR="00EF2BF7">
        <w:rPr>
          <w:rFonts w:ascii="Arial" w:hAnsi="Arial" w:cs="Arial"/>
          <w:sz w:val="22"/>
          <w:szCs w:val="22"/>
        </w:rPr>
        <w:t xml:space="preserve"> To answer this, t</w:t>
      </w:r>
      <w:r w:rsidRPr="00EF2BF7" w:rsidR="00EF2BF7">
        <w:rPr>
          <w:rFonts w:ascii="Arial" w:hAnsi="Arial" w:cs="Arial"/>
          <w:sz w:val="22"/>
          <w:szCs w:val="22"/>
        </w:rPr>
        <w:t>he</w:t>
      </w:r>
      <w:r w:rsidRPr="00EF2BF7">
        <w:rPr>
          <w:rFonts w:ascii="Arial" w:hAnsi="Arial" w:cs="Arial"/>
          <w:sz w:val="22"/>
          <w:szCs w:val="22"/>
        </w:rPr>
        <w:t xml:space="preserve"> timeframe used should be actual date of the escape (or attempt), not the date of any subsequent conviction  </w:t>
      </w:r>
    </w:p>
    <w:p w:rsidR="00426401" w:rsidP="00426401" w:rsidRDefault="00426401">
      <w:pPr>
        <w:pStyle w:val="BodyText"/>
        <w:widowControl w:val="false"/>
        <w:spacing w:after="0"/>
        <w:ind w:left="780"/>
        <w:rPr>
          <w:rFonts w:ascii="Arial" w:hAnsi="Arial" w:cs="Arial"/>
          <w:sz w:val="22"/>
          <w:szCs w:val="22"/>
        </w:rPr>
      </w:pPr>
    </w:p>
    <w:p w:rsidR="00426401" w:rsidP="00A17647" w:rsidRDefault="00426401">
      <w:pPr>
        <w:pStyle w:val="BodyText"/>
        <w:widowControl w:val="false"/>
        <w:numPr>
          <w:ilvl w:val="0"/>
          <w:numId w:val="9"/>
        </w:numPr>
        <w:spacing w:after="0"/>
        <w:rPr>
          <w:rFonts w:ascii="Arial" w:hAnsi="Arial" w:cs="Arial"/>
          <w:sz w:val="22"/>
          <w:szCs w:val="22"/>
        </w:rPr>
      </w:pPr>
      <w:r>
        <w:rPr>
          <w:rFonts w:ascii="Arial" w:hAnsi="Arial" w:cs="Arial"/>
          <w:sz w:val="22"/>
          <w:szCs w:val="22"/>
        </w:rPr>
        <w:t xml:space="preserve">What level of security facility the escape or attempted escape was from (low </w:t>
      </w:r>
      <w:r w:rsidR="00EF2BF7">
        <w:rPr>
          <w:rFonts w:ascii="Arial" w:hAnsi="Arial" w:cs="Arial"/>
          <w:sz w:val="22"/>
          <w:szCs w:val="22"/>
        </w:rPr>
        <w:t>or</w:t>
      </w:r>
      <w:r>
        <w:rPr>
          <w:rFonts w:ascii="Arial" w:hAnsi="Arial" w:cs="Arial"/>
          <w:sz w:val="22"/>
          <w:szCs w:val="22"/>
        </w:rPr>
        <w:t xml:space="preserve"> medium </w:t>
      </w:r>
      <w:r w:rsidR="00EF2BF7">
        <w:rPr>
          <w:rFonts w:ascii="Arial" w:hAnsi="Arial" w:cs="Arial"/>
          <w:sz w:val="22"/>
          <w:szCs w:val="22"/>
        </w:rPr>
        <w:t>and</w:t>
      </w:r>
      <w:r>
        <w:rPr>
          <w:rFonts w:ascii="Arial" w:hAnsi="Arial" w:cs="Arial"/>
          <w:sz w:val="22"/>
          <w:szCs w:val="22"/>
        </w:rPr>
        <w:t xml:space="preserve"> maximum)?</w:t>
      </w:r>
    </w:p>
    <w:p w:rsidR="00426401" w:rsidP="00426401" w:rsidRDefault="00426401">
      <w:pPr>
        <w:pStyle w:val="BodyText"/>
        <w:widowControl w:val="false"/>
        <w:spacing w:after="0"/>
        <w:ind w:left="2160"/>
        <w:rPr>
          <w:rFonts w:ascii="Arial" w:hAnsi="Arial"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5364"/>
        <w:gridCol w:w="5364"/>
      </w:tblGrid>
      <w:tr w:rsidRPr="00634738" w:rsidR="00426401" w:rsidTr="00426401">
        <w:tc>
          <w:tcPr>
            <w:tcW w:w="2500" w:type="pct"/>
            <w:shd w:val="clear" w:color="auto" w:fill="800080"/>
          </w:tcPr>
          <w:p w:rsidRPr="004E5CCE" w:rsidR="00426401" w:rsidP="00A17647" w:rsidRDefault="00426401">
            <w:pPr>
              <w:rPr>
                <w:rFonts w:ascii="Arial" w:hAnsi="Arial" w:cs="Arial"/>
                <w:sz w:val="22"/>
                <w:szCs w:val="22"/>
              </w:rPr>
            </w:pPr>
            <w:r w:rsidRPr="004E5CCE">
              <w:rPr>
                <w:rFonts w:ascii="Arial" w:hAnsi="Arial" w:cs="Arial"/>
                <w:sz w:val="22"/>
                <w:szCs w:val="22"/>
              </w:rPr>
              <w:t xml:space="preserve">Low security </w:t>
            </w:r>
          </w:p>
        </w:tc>
        <w:tc>
          <w:tcPr>
            <w:tcW w:w="2500" w:type="pct"/>
            <w:shd w:val="clear" w:color="auto" w:fill="800080"/>
          </w:tcPr>
          <w:p w:rsidRPr="004E5CCE" w:rsidR="00426401" w:rsidP="00A17647" w:rsidRDefault="00426401">
            <w:pPr>
              <w:rPr>
                <w:rFonts w:ascii="Arial" w:hAnsi="Arial" w:cs="Arial"/>
                <w:sz w:val="22"/>
                <w:szCs w:val="22"/>
              </w:rPr>
            </w:pPr>
            <w:r w:rsidRPr="004E5CCE">
              <w:rPr>
                <w:rFonts w:ascii="Arial" w:hAnsi="Arial" w:cs="Arial"/>
                <w:sz w:val="22"/>
                <w:szCs w:val="22"/>
              </w:rPr>
              <w:t xml:space="preserve">Medium or maximum security </w:t>
            </w:r>
          </w:p>
        </w:tc>
      </w:tr>
      <w:tr w:rsidR="00426401" w:rsidTr="00426401">
        <w:tc>
          <w:tcPr>
            <w:tcW w:w="2500" w:type="pct"/>
            <w:shd w:val="clear" w:color="auto" w:fill="auto"/>
          </w:tcPr>
          <w:p w:rsidRPr="004E5CCE" w:rsidR="00426401" w:rsidP="00A17647" w:rsidRDefault="00426401">
            <w:pPr>
              <w:rPr>
                <w:rFonts w:ascii="Arial" w:hAnsi="Arial" w:cs="Arial"/>
                <w:sz w:val="22"/>
                <w:szCs w:val="22"/>
              </w:rPr>
            </w:pPr>
            <w:r w:rsidRPr="004E5CCE">
              <w:rPr>
                <w:rFonts w:ascii="Arial" w:hAnsi="Arial" w:cs="Arial"/>
                <w:sz w:val="22"/>
                <w:szCs w:val="22"/>
              </w:rPr>
              <w:t>Minimum prisons</w:t>
            </w:r>
          </w:p>
        </w:tc>
        <w:tc>
          <w:tcPr>
            <w:tcW w:w="2500" w:type="pct"/>
            <w:shd w:val="clear" w:color="auto" w:fill="auto"/>
          </w:tcPr>
          <w:p w:rsidRPr="004E5CCE" w:rsidR="00426401" w:rsidP="00A17647" w:rsidRDefault="00426401">
            <w:pPr>
              <w:rPr>
                <w:rFonts w:ascii="Arial" w:hAnsi="Arial" w:cs="Arial"/>
                <w:sz w:val="22"/>
                <w:szCs w:val="22"/>
              </w:rPr>
            </w:pPr>
            <w:r w:rsidRPr="004E5CCE">
              <w:rPr>
                <w:rFonts w:ascii="Arial" w:hAnsi="Arial" w:cs="Arial"/>
                <w:sz w:val="22"/>
                <w:szCs w:val="22"/>
              </w:rPr>
              <w:t>Maximum or medium security prisons</w:t>
            </w:r>
          </w:p>
        </w:tc>
      </w:tr>
      <w:tr w:rsidR="00426401" w:rsidTr="00426401">
        <w:tc>
          <w:tcPr>
            <w:tcW w:w="2500" w:type="pct"/>
            <w:shd w:val="clear" w:color="auto" w:fill="auto"/>
          </w:tcPr>
          <w:p w:rsidRPr="004E5CCE" w:rsidR="00426401" w:rsidP="00A17647" w:rsidRDefault="00426401">
            <w:pPr>
              <w:rPr>
                <w:rFonts w:ascii="Arial" w:hAnsi="Arial" w:cs="Arial"/>
                <w:sz w:val="22"/>
                <w:szCs w:val="22"/>
              </w:rPr>
            </w:pPr>
            <w:r w:rsidRPr="004E5CCE">
              <w:rPr>
                <w:rFonts w:ascii="Arial" w:hAnsi="Arial" w:cs="Arial"/>
                <w:sz w:val="22"/>
                <w:szCs w:val="22"/>
              </w:rPr>
              <w:t>Minimum security youth justice centres</w:t>
            </w:r>
          </w:p>
        </w:tc>
        <w:tc>
          <w:tcPr>
            <w:tcW w:w="2500" w:type="pct"/>
            <w:shd w:val="clear" w:color="auto" w:fill="auto"/>
          </w:tcPr>
          <w:p w:rsidRPr="004E5CCE" w:rsidR="00426401" w:rsidP="00A17647" w:rsidRDefault="00426401">
            <w:pPr>
              <w:rPr>
                <w:rFonts w:ascii="Arial" w:hAnsi="Arial" w:cs="Arial"/>
                <w:sz w:val="22"/>
                <w:szCs w:val="22"/>
              </w:rPr>
            </w:pPr>
            <w:r w:rsidRPr="004E5CCE">
              <w:rPr>
                <w:rFonts w:ascii="Arial" w:hAnsi="Arial" w:cs="Arial"/>
                <w:sz w:val="22"/>
                <w:szCs w:val="22"/>
              </w:rPr>
              <w:t>Escort vans</w:t>
            </w:r>
          </w:p>
        </w:tc>
      </w:tr>
      <w:tr w:rsidR="00426401" w:rsidTr="00426401">
        <w:tc>
          <w:tcPr>
            <w:tcW w:w="2500" w:type="pct"/>
            <w:shd w:val="clear" w:color="auto" w:fill="auto"/>
          </w:tcPr>
          <w:p w:rsidRPr="004E5CCE" w:rsidR="00426401" w:rsidP="00A17647" w:rsidRDefault="00426401">
            <w:pPr>
              <w:rPr>
                <w:rFonts w:ascii="Arial" w:hAnsi="Arial" w:cs="Arial"/>
                <w:sz w:val="22"/>
                <w:szCs w:val="22"/>
              </w:rPr>
            </w:pPr>
            <w:r w:rsidRPr="004E5CCE">
              <w:rPr>
                <w:rFonts w:ascii="Arial" w:hAnsi="Arial" w:cs="Arial"/>
                <w:sz w:val="22"/>
                <w:szCs w:val="22"/>
              </w:rPr>
              <w:t>Escape during arrest</w:t>
            </w:r>
          </w:p>
        </w:tc>
        <w:tc>
          <w:tcPr>
            <w:tcW w:w="2500" w:type="pct"/>
            <w:shd w:val="clear" w:color="auto" w:fill="auto"/>
          </w:tcPr>
          <w:p w:rsidRPr="004E5CCE" w:rsidR="00426401" w:rsidP="00A17647" w:rsidRDefault="00426401">
            <w:pPr>
              <w:rPr>
                <w:rFonts w:ascii="Arial" w:hAnsi="Arial" w:cs="Arial"/>
                <w:sz w:val="22"/>
                <w:szCs w:val="22"/>
              </w:rPr>
            </w:pPr>
            <w:r w:rsidRPr="004E5CCE">
              <w:rPr>
                <w:rFonts w:ascii="Arial" w:hAnsi="Arial" w:cs="Arial"/>
                <w:sz w:val="22"/>
                <w:szCs w:val="22"/>
              </w:rPr>
              <w:t>Police cells</w:t>
            </w:r>
          </w:p>
        </w:tc>
      </w:tr>
      <w:tr w:rsidR="00426401" w:rsidTr="00426401">
        <w:tc>
          <w:tcPr>
            <w:tcW w:w="2500" w:type="pct"/>
            <w:tcBorders>
              <w:bottom w:val="single" w:color="auto" w:sz="4" w:space="0"/>
            </w:tcBorders>
            <w:shd w:val="clear" w:color="auto" w:fill="auto"/>
          </w:tcPr>
          <w:p w:rsidRPr="004E5CCE" w:rsidR="00426401" w:rsidP="00A17647" w:rsidRDefault="00426401">
            <w:pPr>
              <w:rPr>
                <w:rFonts w:ascii="Arial" w:hAnsi="Arial" w:cs="Arial"/>
                <w:sz w:val="22"/>
                <w:szCs w:val="22"/>
              </w:rPr>
            </w:pPr>
            <w:r w:rsidRPr="004E5CCE">
              <w:rPr>
                <w:rFonts w:ascii="Arial" w:hAnsi="Arial" w:cs="Arial"/>
                <w:sz w:val="22"/>
                <w:szCs w:val="22"/>
              </w:rPr>
              <w:t>Escape from a CCPP (if the prisoner was escorted as a minimum prisoner)</w:t>
            </w:r>
          </w:p>
        </w:tc>
        <w:tc>
          <w:tcPr>
            <w:tcW w:w="2500" w:type="pct"/>
            <w:shd w:val="clear" w:color="auto" w:fill="auto"/>
          </w:tcPr>
          <w:p w:rsidRPr="004E5CCE" w:rsidR="00426401" w:rsidP="00A17647" w:rsidRDefault="00426401">
            <w:pPr>
              <w:rPr>
                <w:rFonts w:ascii="Arial" w:hAnsi="Arial" w:cs="Arial"/>
                <w:sz w:val="22"/>
                <w:szCs w:val="22"/>
              </w:rPr>
            </w:pPr>
            <w:r w:rsidRPr="004E5CCE">
              <w:rPr>
                <w:rFonts w:ascii="Arial" w:hAnsi="Arial" w:cs="Arial"/>
                <w:sz w:val="22"/>
                <w:szCs w:val="22"/>
              </w:rPr>
              <w:t>Secure court complexes</w:t>
            </w:r>
          </w:p>
        </w:tc>
      </w:tr>
      <w:tr w:rsidR="00426401" w:rsidTr="00426401">
        <w:tc>
          <w:tcPr>
            <w:tcW w:w="2500" w:type="pct"/>
            <w:tcBorders>
              <w:left w:val="nil"/>
              <w:bottom w:val="nil"/>
            </w:tcBorders>
            <w:shd w:val="clear" w:color="auto" w:fill="auto"/>
          </w:tcPr>
          <w:p w:rsidRPr="004E5CCE" w:rsidR="00426401" w:rsidP="00A17647" w:rsidRDefault="00426401">
            <w:pPr>
              <w:rPr>
                <w:rFonts w:ascii="Arial" w:hAnsi="Arial" w:cs="Arial"/>
                <w:sz w:val="22"/>
                <w:szCs w:val="22"/>
              </w:rPr>
            </w:pPr>
          </w:p>
        </w:tc>
        <w:tc>
          <w:tcPr>
            <w:tcW w:w="2500" w:type="pct"/>
            <w:shd w:val="clear" w:color="auto" w:fill="auto"/>
          </w:tcPr>
          <w:p w:rsidRPr="004E5CCE" w:rsidR="00426401" w:rsidP="00A17647" w:rsidRDefault="00426401">
            <w:pPr>
              <w:rPr>
                <w:rFonts w:ascii="Arial" w:hAnsi="Arial" w:cs="Arial"/>
                <w:sz w:val="22"/>
                <w:szCs w:val="22"/>
              </w:rPr>
            </w:pPr>
            <w:r w:rsidRPr="004E5CCE">
              <w:rPr>
                <w:rFonts w:ascii="Arial" w:hAnsi="Arial" w:cs="Arial"/>
                <w:sz w:val="22"/>
                <w:szCs w:val="22"/>
              </w:rPr>
              <w:t xml:space="preserve">Secure youth justice centres </w:t>
            </w:r>
          </w:p>
        </w:tc>
      </w:tr>
      <w:tr w:rsidR="00426401" w:rsidTr="00426401">
        <w:tc>
          <w:tcPr>
            <w:tcW w:w="2500" w:type="pct"/>
            <w:tcBorders>
              <w:top w:val="nil"/>
              <w:left w:val="nil"/>
              <w:bottom w:val="nil"/>
            </w:tcBorders>
            <w:shd w:val="clear" w:color="auto" w:fill="auto"/>
          </w:tcPr>
          <w:p w:rsidRPr="004E5CCE" w:rsidR="00426401" w:rsidP="00A17647" w:rsidRDefault="00426401">
            <w:pPr>
              <w:rPr>
                <w:rFonts w:ascii="Arial" w:hAnsi="Arial" w:cs="Arial"/>
                <w:sz w:val="22"/>
                <w:szCs w:val="22"/>
              </w:rPr>
            </w:pPr>
          </w:p>
        </w:tc>
        <w:tc>
          <w:tcPr>
            <w:tcW w:w="2500" w:type="pct"/>
            <w:shd w:val="clear" w:color="auto" w:fill="auto"/>
          </w:tcPr>
          <w:p w:rsidRPr="004E5CCE" w:rsidR="00426401" w:rsidP="00A17647" w:rsidRDefault="00426401">
            <w:pPr>
              <w:rPr>
                <w:rFonts w:ascii="Arial" w:hAnsi="Arial" w:cs="Arial"/>
                <w:sz w:val="22"/>
                <w:szCs w:val="22"/>
              </w:rPr>
            </w:pPr>
            <w:r w:rsidRPr="004E5CCE">
              <w:rPr>
                <w:rFonts w:ascii="Arial" w:hAnsi="Arial" w:cs="Arial"/>
                <w:sz w:val="22"/>
                <w:szCs w:val="22"/>
              </w:rPr>
              <w:t>Escape from a CCPP (if the prisoner was escorted as a medium or maximum prisoner)</w:t>
            </w:r>
          </w:p>
        </w:tc>
      </w:tr>
    </w:tbl>
    <w:p w:rsidR="00426401" w:rsidP="00426401" w:rsidRDefault="00426401">
      <w:pPr>
        <w:pStyle w:val="BodyText"/>
        <w:widowControl w:val="false"/>
        <w:spacing w:after="0"/>
        <w:ind w:left="2220"/>
        <w:rPr>
          <w:rFonts w:ascii="Arial" w:hAnsi="Arial" w:cs="Arial"/>
          <w:sz w:val="22"/>
          <w:szCs w:val="22"/>
        </w:rPr>
      </w:pPr>
    </w:p>
    <w:p w:rsidRPr="00EF2BF7" w:rsidR="00426401" w:rsidP="001D6962" w:rsidRDefault="00EF2BF7">
      <w:pPr>
        <w:pStyle w:val="BodyText"/>
        <w:widowControl w:val="false"/>
        <w:spacing w:after="0"/>
        <w:ind w:left="360"/>
        <w:rPr>
          <w:rFonts w:ascii="Arial" w:hAnsi="Arial" w:cs="Arial"/>
          <w:i/>
          <w:sz w:val="22"/>
          <w:szCs w:val="22"/>
        </w:rPr>
      </w:pPr>
      <w:r w:rsidRPr="00EF2BF7">
        <w:rPr>
          <w:rFonts w:ascii="Arial" w:hAnsi="Arial" w:cs="Arial"/>
          <w:i/>
          <w:sz w:val="22"/>
          <w:szCs w:val="22"/>
        </w:rPr>
        <w:t xml:space="preserve">Note: </w:t>
      </w:r>
      <w:r w:rsidRPr="00EF2BF7" w:rsidR="001D6962">
        <w:rPr>
          <w:rFonts w:ascii="Arial" w:hAnsi="Arial" w:cs="Arial"/>
          <w:i/>
          <w:sz w:val="22"/>
          <w:szCs w:val="22"/>
        </w:rPr>
        <w:t>If</w:t>
      </w:r>
      <w:r w:rsidRPr="00EF2BF7" w:rsidR="00426401">
        <w:rPr>
          <w:rFonts w:ascii="Arial" w:hAnsi="Arial" w:cs="Arial"/>
          <w:i/>
          <w:sz w:val="22"/>
          <w:szCs w:val="22"/>
        </w:rPr>
        <w:t xml:space="preserve"> staff, after a thorough investigation, are unable to obtain information regarding where the escape or attempted escape was from, it should be scored as occurring from a low security facility.   </w:t>
      </w:r>
    </w:p>
    <w:p w:rsidRPr="00EF2BF7" w:rsidR="00426401" w:rsidP="00426401" w:rsidRDefault="00426401">
      <w:pPr>
        <w:pStyle w:val="BodyText"/>
        <w:widowControl w:val="false"/>
        <w:spacing w:after="0"/>
        <w:ind w:left="420"/>
        <w:rPr>
          <w:rFonts w:ascii="Arial" w:hAnsi="Arial" w:cs="Arial"/>
          <w:i/>
          <w:sz w:val="22"/>
          <w:szCs w:val="22"/>
        </w:rPr>
      </w:pPr>
      <w:r w:rsidRPr="00EF2BF7">
        <w:rPr>
          <w:rFonts w:ascii="Arial" w:hAnsi="Arial" w:cs="Arial"/>
          <w:i/>
          <w:sz w:val="22"/>
          <w:szCs w:val="22"/>
        </w:rPr>
        <w:t xml:space="preserve"> </w:t>
      </w:r>
    </w:p>
    <w:p w:rsidRPr="00EF2BF7" w:rsidR="00426401" w:rsidP="00B3585C" w:rsidRDefault="00426401">
      <w:pPr>
        <w:pStyle w:val="BodyText"/>
        <w:widowControl w:val="false"/>
        <w:numPr>
          <w:ilvl w:val="0"/>
          <w:numId w:val="9"/>
        </w:numPr>
        <w:tabs>
          <w:tab w:val="num" w:pos="780"/>
        </w:tabs>
        <w:spacing w:after="0"/>
        <w:jc w:val="both"/>
        <w:rPr>
          <w:rFonts w:ascii="Arial" w:hAnsi="Arial" w:cs="Arial"/>
          <w:sz w:val="22"/>
          <w:szCs w:val="22"/>
        </w:rPr>
      </w:pPr>
      <w:r w:rsidRPr="00EF2BF7">
        <w:rPr>
          <w:rFonts w:ascii="Arial" w:hAnsi="Arial" w:cs="Arial"/>
          <w:sz w:val="22"/>
          <w:szCs w:val="22"/>
        </w:rPr>
        <w:t>Whether there was any violence used in the escape or attempted escape?</w:t>
      </w:r>
      <w:r w:rsidRPr="00EF2BF7" w:rsidR="00EF2BF7">
        <w:rPr>
          <w:rFonts w:ascii="Arial" w:hAnsi="Arial" w:cs="Arial"/>
          <w:sz w:val="22"/>
          <w:szCs w:val="22"/>
        </w:rPr>
        <w:t xml:space="preserve"> V</w:t>
      </w:r>
      <w:r w:rsidRPr="00EF2BF7">
        <w:rPr>
          <w:rFonts w:ascii="Arial" w:hAnsi="Arial" w:cs="Arial"/>
          <w:sz w:val="22"/>
          <w:szCs w:val="22"/>
        </w:rPr>
        <w:t>iolence in this context includes threatening behaviour, such as the use of weapons or hostage taking.</w:t>
      </w:r>
    </w:p>
    <w:p w:rsidR="00426401" w:rsidP="00426401" w:rsidRDefault="00426401">
      <w:pPr>
        <w:pStyle w:val="BodyText"/>
        <w:widowControl w:val="false"/>
        <w:spacing w:after="0"/>
        <w:rPr>
          <w:rFonts w:ascii="Arial" w:hAnsi="Arial" w:cs="Arial"/>
          <w:sz w:val="22"/>
          <w:szCs w:val="22"/>
        </w:rPr>
      </w:pPr>
    </w:p>
    <w:p w:rsidR="00426401" w:rsidP="00B3585C" w:rsidRDefault="00426401">
      <w:pPr>
        <w:pStyle w:val="BodyText"/>
        <w:widowControl w:val="false"/>
        <w:spacing w:after="0"/>
        <w:jc w:val="both"/>
        <w:rPr>
          <w:rFonts w:ascii="Arial" w:hAnsi="Arial" w:cs="Arial"/>
          <w:sz w:val="22"/>
          <w:szCs w:val="22"/>
        </w:rPr>
      </w:pPr>
      <w:r>
        <w:rPr>
          <w:rFonts w:ascii="Arial" w:hAnsi="Arial" w:cs="Arial"/>
          <w:sz w:val="22"/>
          <w:szCs w:val="22"/>
        </w:rPr>
        <w:t xml:space="preserve">If a prisoner receives a score in this section staff </w:t>
      </w:r>
      <w:r w:rsidRPr="00EF2BF7">
        <w:rPr>
          <w:rFonts w:ascii="Arial" w:hAnsi="Arial" w:cs="Arial"/>
          <w:sz w:val="22"/>
          <w:szCs w:val="22"/>
        </w:rPr>
        <w:t>must</w:t>
      </w:r>
      <w:r>
        <w:rPr>
          <w:rFonts w:ascii="Arial" w:hAnsi="Arial" w:cs="Arial"/>
          <w:sz w:val="22"/>
          <w:szCs w:val="22"/>
        </w:rPr>
        <w:t xml:space="preserve"> update the </w:t>
      </w:r>
      <w:r w:rsidR="0018354B">
        <w:rPr>
          <w:rFonts w:ascii="Arial" w:hAnsi="Arial" w:cs="Arial"/>
          <w:sz w:val="22"/>
          <w:szCs w:val="22"/>
        </w:rPr>
        <w:t>prisoner’s</w:t>
      </w:r>
      <w:r>
        <w:rPr>
          <w:rFonts w:ascii="Arial" w:hAnsi="Arial" w:cs="Arial"/>
          <w:sz w:val="22"/>
          <w:szCs w:val="22"/>
        </w:rPr>
        <w:t xml:space="preserve"> ‘E’ risk alert in the </w:t>
      </w:r>
      <w:r w:rsidR="00FE1240">
        <w:rPr>
          <w:rFonts w:ascii="Arial" w:hAnsi="Arial" w:cs="Arial"/>
          <w:sz w:val="22"/>
          <w:szCs w:val="22"/>
        </w:rPr>
        <w:t>r</w:t>
      </w:r>
      <w:r>
        <w:rPr>
          <w:rFonts w:ascii="Arial" w:hAnsi="Arial" w:cs="Arial"/>
          <w:sz w:val="22"/>
          <w:szCs w:val="22"/>
        </w:rPr>
        <w:t xml:space="preserve">isk and </w:t>
      </w:r>
      <w:r w:rsidR="00FE1240">
        <w:rPr>
          <w:rFonts w:ascii="Arial" w:hAnsi="Arial" w:cs="Arial"/>
          <w:sz w:val="22"/>
          <w:szCs w:val="22"/>
        </w:rPr>
        <w:t>r</w:t>
      </w:r>
      <w:r>
        <w:rPr>
          <w:rFonts w:ascii="Arial" w:hAnsi="Arial" w:cs="Arial"/>
          <w:sz w:val="22"/>
          <w:szCs w:val="22"/>
        </w:rPr>
        <w:t xml:space="preserve">ecommended </w:t>
      </w:r>
      <w:r w:rsidR="00FE1240">
        <w:rPr>
          <w:rFonts w:ascii="Arial" w:hAnsi="Arial" w:cs="Arial"/>
          <w:sz w:val="22"/>
          <w:szCs w:val="22"/>
        </w:rPr>
        <w:t>a</w:t>
      </w:r>
      <w:r>
        <w:rPr>
          <w:rFonts w:ascii="Arial" w:hAnsi="Arial" w:cs="Arial"/>
          <w:sz w:val="22"/>
          <w:szCs w:val="22"/>
        </w:rPr>
        <w:t xml:space="preserve">ctions </w:t>
      </w:r>
      <w:r w:rsidR="00FE1240">
        <w:rPr>
          <w:rFonts w:ascii="Arial" w:hAnsi="Arial" w:cs="Arial"/>
          <w:sz w:val="22"/>
          <w:szCs w:val="22"/>
        </w:rPr>
        <w:t>m</w:t>
      </w:r>
      <w:r>
        <w:rPr>
          <w:rFonts w:ascii="Arial" w:hAnsi="Arial" w:cs="Arial"/>
          <w:sz w:val="22"/>
          <w:szCs w:val="22"/>
        </w:rPr>
        <w:t xml:space="preserve">odule in E*Justice.  </w:t>
      </w:r>
    </w:p>
    <w:p w:rsidR="00426401" w:rsidP="00426401" w:rsidRDefault="00426401">
      <w:pPr>
        <w:pStyle w:val="BodyText"/>
        <w:widowControl w:val="false"/>
        <w:spacing w:after="0"/>
        <w:rPr>
          <w:rFonts w:ascii="Arial" w:hAnsi="Arial" w:cs="Arial"/>
          <w:sz w:val="22"/>
          <w:szCs w:val="22"/>
        </w:rPr>
      </w:pPr>
    </w:p>
    <w:p w:rsidRPr="005C7054" w:rsidR="00426401" w:rsidP="00086775" w:rsidRDefault="007609FB">
      <w:pPr>
        <w:pStyle w:val="BodyText"/>
        <w:widowControl w:val="false"/>
        <w:numPr>
          <w:ilvl w:val="2"/>
          <w:numId w:val="2"/>
        </w:numPr>
        <w:spacing w:after="0"/>
        <w:rPr>
          <w:rFonts w:ascii="Arial" w:hAnsi="Arial" w:cs="Arial"/>
          <w:b/>
          <w:color w:val="800080"/>
        </w:rPr>
      </w:pPr>
      <w:r>
        <w:rPr>
          <w:rFonts w:ascii="Arial" w:hAnsi="Arial" w:cs="Arial"/>
          <w:b/>
          <w:color w:val="800080"/>
        </w:rPr>
        <w:t>History of i</w:t>
      </w:r>
      <w:r w:rsidRPr="005C7054" w:rsidR="00426401">
        <w:rPr>
          <w:rFonts w:ascii="Arial" w:hAnsi="Arial" w:cs="Arial"/>
          <w:b/>
          <w:color w:val="800080"/>
        </w:rPr>
        <w:t xml:space="preserve">nstitutional </w:t>
      </w:r>
      <w:r>
        <w:rPr>
          <w:rFonts w:ascii="Arial" w:hAnsi="Arial" w:cs="Arial"/>
          <w:b/>
          <w:color w:val="800080"/>
        </w:rPr>
        <w:t>v</w:t>
      </w:r>
      <w:r w:rsidRPr="005C7054" w:rsidR="00426401">
        <w:rPr>
          <w:rFonts w:ascii="Arial" w:hAnsi="Arial" w:cs="Arial"/>
          <w:b/>
          <w:color w:val="800080"/>
        </w:rPr>
        <w:t>iolence</w:t>
      </w:r>
    </w:p>
    <w:p w:rsidR="00426401" w:rsidP="00426401" w:rsidRDefault="00426401">
      <w:pPr>
        <w:pStyle w:val="BodyText"/>
        <w:widowControl w:val="false"/>
        <w:spacing w:after="0"/>
        <w:rPr>
          <w:rFonts w:ascii="Arial" w:hAnsi="Arial" w:cs="Arial"/>
          <w:sz w:val="22"/>
          <w:szCs w:val="22"/>
        </w:rPr>
      </w:pPr>
    </w:p>
    <w:p w:rsidR="00426401" w:rsidP="00B3585C" w:rsidRDefault="00426401">
      <w:pPr>
        <w:jc w:val="both"/>
        <w:rPr>
          <w:rFonts w:ascii="Arial" w:hAnsi="Arial" w:cs="Arial"/>
          <w:sz w:val="22"/>
          <w:szCs w:val="22"/>
        </w:rPr>
      </w:pPr>
      <w:r w:rsidRPr="006A0A45">
        <w:rPr>
          <w:rFonts w:ascii="Arial" w:hAnsi="Arial" w:cs="Arial"/>
          <w:sz w:val="22"/>
          <w:szCs w:val="22"/>
        </w:rPr>
        <w:t>In scoring this element</w:t>
      </w:r>
      <w:r>
        <w:rPr>
          <w:rFonts w:ascii="Arial" w:hAnsi="Arial" w:cs="Arial"/>
          <w:sz w:val="22"/>
          <w:szCs w:val="22"/>
        </w:rPr>
        <w:t>,</w:t>
      </w:r>
      <w:r w:rsidRPr="006A0A45">
        <w:rPr>
          <w:rFonts w:ascii="Arial" w:hAnsi="Arial" w:cs="Arial"/>
          <w:sz w:val="22"/>
          <w:szCs w:val="22"/>
        </w:rPr>
        <w:t xml:space="preserve"> staff </w:t>
      </w:r>
      <w:r w:rsidRPr="001D6962">
        <w:rPr>
          <w:rFonts w:ascii="Arial" w:hAnsi="Arial" w:cs="Arial"/>
          <w:sz w:val="22"/>
          <w:szCs w:val="22"/>
        </w:rPr>
        <w:t>must</w:t>
      </w:r>
      <w:r w:rsidRPr="006A0A45">
        <w:rPr>
          <w:rFonts w:ascii="Arial" w:hAnsi="Arial" w:cs="Arial"/>
          <w:sz w:val="22"/>
          <w:szCs w:val="22"/>
        </w:rPr>
        <w:t xml:space="preserve"> review the incident module</w:t>
      </w:r>
      <w:r>
        <w:rPr>
          <w:rFonts w:ascii="Arial" w:hAnsi="Arial" w:cs="Arial"/>
          <w:sz w:val="22"/>
          <w:szCs w:val="22"/>
        </w:rPr>
        <w:t xml:space="preserve"> in PIMS and s</w:t>
      </w:r>
      <w:r w:rsidRPr="006A0A45">
        <w:rPr>
          <w:rFonts w:ascii="Arial" w:hAnsi="Arial" w:cs="Arial"/>
          <w:sz w:val="22"/>
          <w:szCs w:val="22"/>
        </w:rPr>
        <w:t>core the prisoner’s documented and proven (‘</w:t>
      </w:r>
      <w:r>
        <w:rPr>
          <w:rFonts w:ascii="Arial" w:hAnsi="Arial" w:cs="Arial"/>
          <w:sz w:val="22"/>
          <w:szCs w:val="22"/>
        </w:rPr>
        <w:t>p</w:t>
      </w:r>
      <w:r w:rsidRPr="006A0A45">
        <w:rPr>
          <w:rFonts w:ascii="Arial" w:hAnsi="Arial" w:cs="Arial"/>
          <w:sz w:val="22"/>
          <w:szCs w:val="22"/>
        </w:rPr>
        <w:t>roven’</w:t>
      </w:r>
      <w:r>
        <w:rPr>
          <w:rFonts w:ascii="Arial" w:hAnsi="Arial" w:cs="Arial"/>
          <w:sz w:val="22"/>
          <w:szCs w:val="22"/>
        </w:rPr>
        <w:t xml:space="preserve"> being a</w:t>
      </w:r>
      <w:r w:rsidRPr="006A0A45">
        <w:rPr>
          <w:rFonts w:ascii="Arial" w:hAnsi="Arial" w:cs="Arial"/>
          <w:sz w:val="22"/>
          <w:szCs w:val="22"/>
        </w:rPr>
        <w:t xml:space="preserve"> </w:t>
      </w:r>
      <w:r>
        <w:rPr>
          <w:rFonts w:ascii="Arial" w:hAnsi="Arial" w:cs="Arial"/>
          <w:sz w:val="22"/>
          <w:szCs w:val="22"/>
        </w:rPr>
        <w:t>conviction at</w:t>
      </w:r>
      <w:r w:rsidRPr="006A0A45">
        <w:rPr>
          <w:rFonts w:ascii="Arial" w:hAnsi="Arial" w:cs="Arial"/>
          <w:sz w:val="22"/>
          <w:szCs w:val="22"/>
        </w:rPr>
        <w:t xml:space="preserve"> </w:t>
      </w:r>
      <w:r>
        <w:rPr>
          <w:rFonts w:ascii="Arial" w:hAnsi="Arial" w:cs="Arial"/>
          <w:sz w:val="22"/>
          <w:szCs w:val="22"/>
        </w:rPr>
        <w:t>c</w:t>
      </w:r>
      <w:r w:rsidRPr="006A0A45">
        <w:rPr>
          <w:rFonts w:ascii="Arial" w:hAnsi="Arial" w:cs="Arial"/>
          <w:sz w:val="22"/>
          <w:szCs w:val="22"/>
        </w:rPr>
        <w:t xml:space="preserve">ourt </w:t>
      </w:r>
      <w:r w:rsidRPr="00E912B6">
        <w:rPr>
          <w:rFonts w:ascii="Arial" w:hAnsi="Arial" w:cs="Arial"/>
          <w:sz w:val="22"/>
          <w:szCs w:val="22"/>
        </w:rPr>
        <w:t xml:space="preserve">or </w:t>
      </w:r>
      <w:r w:rsidRPr="00E912B6" w:rsidR="00114E44">
        <w:rPr>
          <w:rFonts w:ascii="Arial" w:hAnsi="Arial" w:cs="Arial"/>
          <w:sz w:val="22"/>
          <w:szCs w:val="22"/>
        </w:rPr>
        <w:t>recorded outcome</w:t>
      </w:r>
      <w:r w:rsidR="00114E44">
        <w:rPr>
          <w:rFonts w:ascii="Arial" w:hAnsi="Arial" w:cs="Arial"/>
          <w:sz w:val="22"/>
          <w:szCs w:val="22"/>
        </w:rPr>
        <w:t xml:space="preserve"> from a </w:t>
      </w:r>
      <w:r w:rsidRPr="006A0A45">
        <w:rPr>
          <w:rFonts w:ascii="Arial" w:hAnsi="Arial" w:cs="Arial"/>
          <w:sz w:val="22"/>
          <w:szCs w:val="22"/>
        </w:rPr>
        <w:t>G</w:t>
      </w:r>
      <w:r>
        <w:rPr>
          <w:rFonts w:ascii="Arial" w:hAnsi="Arial" w:cs="Arial"/>
          <w:sz w:val="22"/>
          <w:szCs w:val="22"/>
        </w:rPr>
        <w:t>eneral Manager’s</w:t>
      </w:r>
      <w:r w:rsidRPr="006A0A45">
        <w:rPr>
          <w:rFonts w:ascii="Arial" w:hAnsi="Arial" w:cs="Arial"/>
          <w:sz w:val="22"/>
          <w:szCs w:val="22"/>
        </w:rPr>
        <w:t xml:space="preserve"> </w:t>
      </w:r>
      <w:r>
        <w:rPr>
          <w:rFonts w:ascii="Arial" w:hAnsi="Arial" w:cs="Arial"/>
          <w:sz w:val="22"/>
          <w:szCs w:val="22"/>
        </w:rPr>
        <w:t xml:space="preserve">Disciplinary </w:t>
      </w:r>
      <w:r w:rsidRPr="006A0A45">
        <w:rPr>
          <w:rFonts w:ascii="Arial" w:hAnsi="Arial" w:cs="Arial"/>
          <w:sz w:val="22"/>
          <w:szCs w:val="22"/>
        </w:rPr>
        <w:t>Hearing) institutiona</w:t>
      </w:r>
      <w:r>
        <w:rPr>
          <w:rFonts w:ascii="Arial" w:hAnsi="Arial" w:cs="Arial"/>
          <w:sz w:val="22"/>
          <w:szCs w:val="22"/>
        </w:rPr>
        <w:t xml:space="preserve">l violence in the past 10 years. Staff need to </w:t>
      </w:r>
      <w:r w:rsidRPr="006A0A45">
        <w:rPr>
          <w:rFonts w:ascii="Arial" w:hAnsi="Arial" w:cs="Arial"/>
          <w:sz w:val="22"/>
          <w:szCs w:val="22"/>
        </w:rPr>
        <w:t xml:space="preserve">determine </w:t>
      </w:r>
      <w:r>
        <w:rPr>
          <w:rFonts w:ascii="Arial" w:hAnsi="Arial" w:cs="Arial"/>
          <w:sz w:val="22"/>
          <w:szCs w:val="22"/>
        </w:rPr>
        <w:t xml:space="preserve">what </w:t>
      </w:r>
      <w:r w:rsidR="00540721">
        <w:rPr>
          <w:rFonts w:ascii="Arial" w:hAnsi="Arial" w:cs="Arial"/>
          <w:sz w:val="22"/>
          <w:szCs w:val="22"/>
        </w:rPr>
        <w:t>the most serious proven incident is</w:t>
      </w:r>
      <w:r w:rsidRPr="006A0A45">
        <w:rPr>
          <w:rFonts w:ascii="Arial" w:hAnsi="Arial" w:cs="Arial"/>
          <w:sz w:val="22"/>
          <w:szCs w:val="22"/>
        </w:rPr>
        <w:t xml:space="preserve"> </w:t>
      </w:r>
      <w:r>
        <w:rPr>
          <w:rFonts w:ascii="Arial" w:hAnsi="Arial" w:cs="Arial"/>
          <w:sz w:val="22"/>
          <w:szCs w:val="22"/>
        </w:rPr>
        <w:t>and consider whether:</w:t>
      </w:r>
    </w:p>
    <w:p w:rsidR="00426401" w:rsidP="00426401" w:rsidRDefault="00426401">
      <w:pPr>
        <w:rPr>
          <w:rFonts w:ascii="Arial" w:hAnsi="Arial" w:cs="Arial"/>
          <w:sz w:val="22"/>
          <w:szCs w:val="22"/>
        </w:rPr>
      </w:pPr>
    </w:p>
    <w:p w:rsidR="00426401" w:rsidP="00A17647" w:rsidRDefault="005C3231">
      <w:pPr>
        <w:numPr>
          <w:ilvl w:val="0"/>
          <w:numId w:val="10"/>
        </w:numPr>
        <w:rPr>
          <w:rFonts w:ascii="Arial" w:hAnsi="Arial" w:cs="Arial"/>
          <w:sz w:val="22"/>
          <w:szCs w:val="22"/>
        </w:rPr>
      </w:pPr>
      <w:r>
        <w:rPr>
          <w:rFonts w:ascii="Arial" w:hAnsi="Arial" w:cs="Arial"/>
          <w:sz w:val="22"/>
          <w:szCs w:val="22"/>
        </w:rPr>
        <w:t xml:space="preserve">the </w:t>
      </w:r>
      <w:r w:rsidR="00426401">
        <w:rPr>
          <w:rFonts w:ascii="Arial" w:hAnsi="Arial" w:cs="Arial"/>
          <w:sz w:val="22"/>
          <w:szCs w:val="22"/>
        </w:rPr>
        <w:t xml:space="preserve">injury the victim received was a ‘serious injury’ </w:t>
      </w:r>
    </w:p>
    <w:p w:rsidRPr="006A0A45" w:rsidR="00426401" w:rsidP="00A17647" w:rsidRDefault="005C3231">
      <w:pPr>
        <w:numPr>
          <w:ilvl w:val="0"/>
          <w:numId w:val="11"/>
        </w:numPr>
        <w:rPr>
          <w:rFonts w:ascii="Arial" w:hAnsi="Arial" w:cs="Arial"/>
          <w:sz w:val="22"/>
          <w:szCs w:val="22"/>
        </w:rPr>
      </w:pPr>
      <w:r>
        <w:rPr>
          <w:rFonts w:ascii="Arial" w:hAnsi="Arial" w:cs="Arial"/>
          <w:sz w:val="22"/>
          <w:szCs w:val="22"/>
        </w:rPr>
        <w:t xml:space="preserve">a </w:t>
      </w:r>
      <w:r w:rsidR="00426401">
        <w:rPr>
          <w:rFonts w:ascii="Arial" w:hAnsi="Arial" w:cs="Arial"/>
          <w:sz w:val="22"/>
          <w:szCs w:val="22"/>
        </w:rPr>
        <w:t>weapon was used</w:t>
      </w:r>
      <w:r>
        <w:rPr>
          <w:rFonts w:ascii="Arial" w:hAnsi="Arial" w:cs="Arial"/>
          <w:sz w:val="22"/>
          <w:szCs w:val="22"/>
        </w:rPr>
        <w:t>.</w:t>
      </w:r>
    </w:p>
    <w:p w:rsidR="00426401" w:rsidP="00426401" w:rsidRDefault="00426401">
      <w:pPr>
        <w:pStyle w:val="BodyText"/>
        <w:widowControl w:val="false"/>
        <w:spacing w:after="0"/>
        <w:rPr>
          <w:rFonts w:ascii="Arial" w:hAnsi="Arial" w:cs="Arial"/>
          <w:sz w:val="22"/>
          <w:szCs w:val="22"/>
        </w:rPr>
      </w:pPr>
    </w:p>
    <w:p w:rsidR="00426401" w:rsidP="00B3585C" w:rsidRDefault="00426401">
      <w:pPr>
        <w:pStyle w:val="BodyText"/>
        <w:widowControl w:val="false"/>
        <w:spacing w:after="0"/>
        <w:jc w:val="both"/>
        <w:rPr>
          <w:rFonts w:ascii="Arial" w:hAnsi="Arial" w:cs="Arial"/>
          <w:sz w:val="22"/>
          <w:szCs w:val="22"/>
        </w:rPr>
      </w:pPr>
      <w:r>
        <w:rPr>
          <w:rFonts w:ascii="Arial" w:hAnsi="Arial" w:cs="Arial"/>
          <w:sz w:val="22"/>
          <w:szCs w:val="22"/>
        </w:rPr>
        <w:t xml:space="preserve">If a prisoner receives a score in this section, staff </w:t>
      </w:r>
      <w:r w:rsidRPr="00540721">
        <w:rPr>
          <w:rFonts w:ascii="Arial" w:hAnsi="Arial" w:cs="Arial"/>
          <w:sz w:val="22"/>
          <w:szCs w:val="22"/>
        </w:rPr>
        <w:t>must</w:t>
      </w:r>
      <w:r>
        <w:rPr>
          <w:rFonts w:ascii="Arial" w:hAnsi="Arial" w:cs="Arial"/>
          <w:sz w:val="22"/>
          <w:szCs w:val="22"/>
        </w:rPr>
        <w:t xml:space="preserve"> update the </w:t>
      </w:r>
      <w:r w:rsidR="0018354B">
        <w:rPr>
          <w:rFonts w:ascii="Arial" w:hAnsi="Arial" w:cs="Arial"/>
          <w:sz w:val="22"/>
          <w:szCs w:val="22"/>
        </w:rPr>
        <w:t>prisoner’s</w:t>
      </w:r>
      <w:r>
        <w:rPr>
          <w:rFonts w:ascii="Arial" w:hAnsi="Arial" w:cs="Arial"/>
          <w:sz w:val="22"/>
          <w:szCs w:val="22"/>
        </w:rPr>
        <w:t xml:space="preserve"> ‘V’ risk alert in the </w:t>
      </w:r>
      <w:r w:rsidR="00FE1240">
        <w:rPr>
          <w:rFonts w:ascii="Arial" w:hAnsi="Arial" w:cs="Arial"/>
          <w:sz w:val="22"/>
          <w:szCs w:val="22"/>
        </w:rPr>
        <w:t>r</w:t>
      </w:r>
      <w:r>
        <w:rPr>
          <w:rFonts w:ascii="Arial" w:hAnsi="Arial" w:cs="Arial"/>
          <w:sz w:val="22"/>
          <w:szCs w:val="22"/>
        </w:rPr>
        <w:t xml:space="preserve">isk and </w:t>
      </w:r>
      <w:r w:rsidR="00FE1240">
        <w:rPr>
          <w:rFonts w:ascii="Arial" w:hAnsi="Arial" w:cs="Arial"/>
          <w:sz w:val="22"/>
          <w:szCs w:val="22"/>
        </w:rPr>
        <w:t>r</w:t>
      </w:r>
      <w:r>
        <w:rPr>
          <w:rFonts w:ascii="Arial" w:hAnsi="Arial" w:cs="Arial"/>
          <w:sz w:val="22"/>
          <w:szCs w:val="22"/>
        </w:rPr>
        <w:t xml:space="preserve">ecommended </w:t>
      </w:r>
      <w:r w:rsidR="00FE1240">
        <w:rPr>
          <w:rFonts w:ascii="Arial" w:hAnsi="Arial" w:cs="Arial"/>
          <w:sz w:val="22"/>
          <w:szCs w:val="22"/>
        </w:rPr>
        <w:t>a</w:t>
      </w:r>
      <w:r>
        <w:rPr>
          <w:rFonts w:ascii="Arial" w:hAnsi="Arial" w:cs="Arial"/>
          <w:sz w:val="22"/>
          <w:szCs w:val="22"/>
        </w:rPr>
        <w:t xml:space="preserve">ctions </w:t>
      </w:r>
      <w:r w:rsidR="00FE1240">
        <w:rPr>
          <w:rFonts w:ascii="Arial" w:hAnsi="Arial" w:cs="Arial"/>
          <w:sz w:val="22"/>
          <w:szCs w:val="22"/>
        </w:rPr>
        <w:t>m</w:t>
      </w:r>
      <w:r>
        <w:rPr>
          <w:rFonts w:ascii="Arial" w:hAnsi="Arial" w:cs="Arial"/>
          <w:sz w:val="22"/>
          <w:szCs w:val="22"/>
        </w:rPr>
        <w:t xml:space="preserve">odule in E*Justice.  </w:t>
      </w:r>
    </w:p>
    <w:p w:rsidRPr="00CB3873" w:rsidR="00426401" w:rsidP="00426401" w:rsidRDefault="00426401">
      <w:pPr>
        <w:pStyle w:val="BodyText"/>
        <w:widowControl w:val="false"/>
        <w:spacing w:after="0"/>
        <w:rPr>
          <w:rFonts w:ascii="Arial" w:hAnsi="Arial" w:cs="Arial"/>
          <w:color w:val="993366"/>
          <w:sz w:val="22"/>
          <w:szCs w:val="22"/>
        </w:rPr>
      </w:pPr>
    </w:p>
    <w:p w:rsidRPr="005C7054" w:rsidR="00426401" w:rsidP="00086775" w:rsidRDefault="007609FB">
      <w:pPr>
        <w:pStyle w:val="BodyText"/>
        <w:widowControl w:val="false"/>
        <w:numPr>
          <w:ilvl w:val="2"/>
          <w:numId w:val="2"/>
        </w:numPr>
        <w:spacing w:after="0"/>
        <w:rPr>
          <w:rFonts w:ascii="Arial" w:hAnsi="Arial" w:cs="Arial"/>
          <w:b/>
          <w:color w:val="800080"/>
        </w:rPr>
      </w:pPr>
      <w:r>
        <w:rPr>
          <w:rFonts w:ascii="Arial" w:hAnsi="Arial" w:cs="Arial"/>
          <w:b/>
          <w:color w:val="800080"/>
        </w:rPr>
        <w:t>Prior major offence c</w:t>
      </w:r>
      <w:r w:rsidRPr="005C7054" w:rsidR="00426401">
        <w:rPr>
          <w:rFonts w:ascii="Arial" w:hAnsi="Arial" w:cs="Arial"/>
          <w:b/>
          <w:color w:val="800080"/>
        </w:rPr>
        <w:t>onvictions</w:t>
      </w:r>
    </w:p>
    <w:p w:rsidR="00006E29" w:rsidP="00B3585C" w:rsidRDefault="00006E29">
      <w:pPr>
        <w:pStyle w:val="BodyText"/>
        <w:widowControl w:val="false"/>
        <w:spacing w:after="0"/>
        <w:jc w:val="both"/>
        <w:rPr>
          <w:rFonts w:ascii="Arial" w:hAnsi="Arial" w:cs="Arial"/>
          <w:sz w:val="22"/>
          <w:szCs w:val="22"/>
        </w:rPr>
      </w:pPr>
    </w:p>
    <w:p w:rsidR="00426401" w:rsidP="00B3585C" w:rsidRDefault="00426401">
      <w:pPr>
        <w:pStyle w:val="BodyText"/>
        <w:widowControl w:val="false"/>
        <w:spacing w:after="0"/>
        <w:jc w:val="both"/>
        <w:rPr>
          <w:rFonts w:ascii="Arial" w:hAnsi="Arial" w:cs="Arial"/>
          <w:sz w:val="22"/>
          <w:szCs w:val="22"/>
        </w:rPr>
      </w:pPr>
      <w:r>
        <w:rPr>
          <w:rFonts w:ascii="Arial" w:hAnsi="Arial" w:cs="Arial"/>
          <w:sz w:val="22"/>
          <w:szCs w:val="22"/>
        </w:rPr>
        <w:t xml:space="preserve">In scoring this section, staff </w:t>
      </w:r>
      <w:r w:rsidRPr="00EF2BF7">
        <w:rPr>
          <w:rFonts w:ascii="Arial" w:hAnsi="Arial" w:cs="Arial"/>
          <w:sz w:val="22"/>
          <w:szCs w:val="22"/>
        </w:rPr>
        <w:t>must</w:t>
      </w:r>
      <w:r>
        <w:rPr>
          <w:rFonts w:ascii="Arial" w:hAnsi="Arial" w:cs="Arial"/>
          <w:sz w:val="22"/>
          <w:szCs w:val="22"/>
        </w:rPr>
        <w:t xml:space="preserve"> review the prisoner’s criminal history in E*Justice and count the number of prior criminal convictions. This does not include the convictions or charges that they are currently in custody for. Staff are only to count offences, in the last 10 years, that are rated higher than ‘low’ on the </w:t>
      </w:r>
      <w:r w:rsidR="00FE1240">
        <w:rPr>
          <w:rFonts w:ascii="Arial" w:hAnsi="Arial" w:cs="Arial"/>
          <w:sz w:val="22"/>
          <w:szCs w:val="22"/>
        </w:rPr>
        <w:t>o</w:t>
      </w:r>
      <w:r>
        <w:rPr>
          <w:rFonts w:ascii="Arial" w:hAnsi="Arial" w:cs="Arial"/>
          <w:sz w:val="22"/>
          <w:szCs w:val="22"/>
        </w:rPr>
        <w:t xml:space="preserve">ffence </w:t>
      </w:r>
      <w:r w:rsidR="00FE1240">
        <w:rPr>
          <w:rFonts w:ascii="Arial" w:hAnsi="Arial" w:cs="Arial"/>
          <w:sz w:val="22"/>
          <w:szCs w:val="22"/>
        </w:rPr>
        <w:t>s</w:t>
      </w:r>
      <w:r>
        <w:rPr>
          <w:rFonts w:ascii="Arial" w:hAnsi="Arial" w:cs="Arial"/>
          <w:sz w:val="22"/>
          <w:szCs w:val="22"/>
        </w:rPr>
        <w:t xml:space="preserve">everity </w:t>
      </w:r>
      <w:r w:rsidR="00FE1240">
        <w:rPr>
          <w:rFonts w:ascii="Arial" w:hAnsi="Arial" w:cs="Arial"/>
          <w:sz w:val="22"/>
          <w:szCs w:val="22"/>
        </w:rPr>
        <w:t>s</w:t>
      </w:r>
      <w:r>
        <w:rPr>
          <w:rFonts w:ascii="Arial" w:hAnsi="Arial" w:cs="Arial"/>
          <w:sz w:val="22"/>
          <w:szCs w:val="22"/>
        </w:rPr>
        <w:t>cale which have resulted in either a term of imprisonment, Intensive Correction</w:t>
      </w:r>
      <w:r w:rsidR="00FE1240">
        <w:rPr>
          <w:rFonts w:ascii="Arial" w:hAnsi="Arial" w:cs="Arial"/>
          <w:sz w:val="22"/>
          <w:szCs w:val="22"/>
        </w:rPr>
        <w:t>s</w:t>
      </w:r>
      <w:r>
        <w:rPr>
          <w:rFonts w:ascii="Arial" w:hAnsi="Arial" w:cs="Arial"/>
          <w:sz w:val="22"/>
          <w:szCs w:val="22"/>
        </w:rPr>
        <w:t xml:space="preserve"> Order or </w:t>
      </w:r>
      <w:r>
        <w:rPr>
          <w:rFonts w:ascii="Arial" w:hAnsi="Arial" w:cs="Arial"/>
          <w:sz w:val="22"/>
          <w:szCs w:val="22"/>
        </w:rPr>
        <w:lastRenderedPageBreak/>
        <w:t>suspended sentence.</w:t>
      </w:r>
    </w:p>
    <w:p w:rsidR="00426401" w:rsidP="00A27188" w:rsidRDefault="00426401">
      <w:pPr>
        <w:jc w:val="both"/>
        <w:rPr>
          <w:rFonts w:ascii="Helvetica" w:hAnsi="Helvetica"/>
          <w:color w:val="000000"/>
          <w:sz w:val="22"/>
          <w:szCs w:val="22"/>
        </w:rPr>
      </w:pPr>
    </w:p>
    <w:p w:rsidRPr="005C7054" w:rsidR="00426401" w:rsidP="00086775" w:rsidRDefault="007609FB">
      <w:pPr>
        <w:pStyle w:val="BodyText"/>
        <w:widowControl w:val="false"/>
        <w:numPr>
          <w:ilvl w:val="2"/>
          <w:numId w:val="2"/>
        </w:numPr>
        <w:spacing w:after="0"/>
        <w:rPr>
          <w:rFonts w:ascii="Arial" w:hAnsi="Arial" w:cs="Arial"/>
          <w:b/>
          <w:color w:val="800080"/>
        </w:rPr>
      </w:pPr>
      <w:r>
        <w:rPr>
          <w:rFonts w:ascii="Arial" w:hAnsi="Arial" w:cs="Arial"/>
          <w:b/>
          <w:color w:val="800080"/>
        </w:rPr>
        <w:t>Drug and/or alcohol h</w:t>
      </w:r>
      <w:r w:rsidR="00426401">
        <w:rPr>
          <w:rFonts w:ascii="Arial" w:hAnsi="Arial" w:cs="Arial"/>
          <w:b/>
          <w:color w:val="800080"/>
        </w:rPr>
        <w:t>istory</w:t>
      </w:r>
    </w:p>
    <w:p w:rsidRPr="00F7545C" w:rsidR="00F7545C" w:rsidP="00A27188" w:rsidRDefault="00F7545C">
      <w:pPr>
        <w:jc w:val="both"/>
        <w:rPr>
          <w:rFonts w:ascii="Helvetica" w:hAnsi="Helvetica"/>
          <w:color w:val="000000"/>
          <w:sz w:val="22"/>
          <w:szCs w:val="22"/>
        </w:rPr>
      </w:pPr>
    </w:p>
    <w:p w:rsidR="00540721" w:rsidP="00540721" w:rsidRDefault="007F6477">
      <w:pPr>
        <w:jc w:val="both"/>
        <w:rPr>
          <w:rFonts w:ascii="Arial" w:hAnsi="Arial" w:cs="Arial"/>
          <w:sz w:val="22"/>
          <w:szCs w:val="22"/>
        </w:rPr>
      </w:pPr>
      <w:r w:rsidRPr="00F9760E">
        <w:rPr>
          <w:rFonts w:ascii="Arial" w:hAnsi="Arial" w:cs="Arial"/>
          <w:sz w:val="22"/>
          <w:szCs w:val="22"/>
        </w:rPr>
        <w:t xml:space="preserve">In scoring this section, staff </w:t>
      </w:r>
      <w:r w:rsidRPr="00F9760E" w:rsidR="00F9760E">
        <w:rPr>
          <w:rFonts w:ascii="Arial" w:hAnsi="Arial" w:cs="Arial"/>
          <w:sz w:val="22"/>
          <w:szCs w:val="22"/>
        </w:rPr>
        <w:t>are asked to</w:t>
      </w:r>
      <w:r w:rsidRPr="00F9760E">
        <w:rPr>
          <w:rFonts w:ascii="Arial" w:hAnsi="Arial" w:cs="Arial"/>
          <w:sz w:val="22"/>
          <w:szCs w:val="22"/>
        </w:rPr>
        <w:t xml:space="preserve"> assess the prisoner’s level of alcohol and/or drug use in the past 5 years and determine whether the prisoner was an occasional recreational </w:t>
      </w:r>
      <w:r w:rsidR="005C3231">
        <w:rPr>
          <w:rFonts w:ascii="Arial" w:hAnsi="Arial" w:cs="Arial"/>
          <w:sz w:val="22"/>
          <w:szCs w:val="22"/>
        </w:rPr>
        <w:t xml:space="preserve">drug </w:t>
      </w:r>
      <w:r w:rsidRPr="00F9760E">
        <w:rPr>
          <w:rFonts w:ascii="Arial" w:hAnsi="Arial" w:cs="Arial"/>
          <w:sz w:val="22"/>
          <w:szCs w:val="22"/>
        </w:rPr>
        <w:t xml:space="preserve">user or </w:t>
      </w:r>
      <w:r w:rsidR="00FE1240">
        <w:rPr>
          <w:rFonts w:ascii="Arial" w:hAnsi="Arial" w:cs="Arial"/>
          <w:sz w:val="22"/>
          <w:szCs w:val="22"/>
        </w:rPr>
        <w:t xml:space="preserve">had </w:t>
      </w:r>
      <w:r w:rsidR="00C3557D">
        <w:rPr>
          <w:rFonts w:ascii="Arial" w:hAnsi="Arial" w:cs="Arial"/>
          <w:sz w:val="22"/>
          <w:szCs w:val="22"/>
        </w:rPr>
        <w:t>a serious dependence on</w:t>
      </w:r>
      <w:r w:rsidRPr="00F9760E">
        <w:rPr>
          <w:rFonts w:ascii="Arial" w:hAnsi="Arial" w:cs="Arial"/>
          <w:sz w:val="22"/>
          <w:szCs w:val="22"/>
        </w:rPr>
        <w:t xml:space="preserve"> drugs and/or alcohol. </w:t>
      </w:r>
    </w:p>
    <w:p w:rsidR="00540721" w:rsidP="00540721" w:rsidRDefault="00540721">
      <w:pPr>
        <w:jc w:val="both"/>
        <w:rPr>
          <w:rFonts w:ascii="Arial" w:hAnsi="Arial" w:cs="Arial"/>
          <w:sz w:val="22"/>
          <w:szCs w:val="22"/>
        </w:rPr>
      </w:pPr>
    </w:p>
    <w:p w:rsidR="007F6477" w:rsidP="00540721" w:rsidRDefault="00540721">
      <w:pPr>
        <w:jc w:val="both"/>
      </w:pPr>
      <w:r>
        <w:rPr>
          <w:rFonts w:ascii="Arial" w:hAnsi="Arial" w:cs="Arial"/>
          <w:sz w:val="22"/>
          <w:szCs w:val="22"/>
        </w:rPr>
        <w:t>As</w:t>
      </w:r>
      <w:r w:rsidR="00C17F2B">
        <w:rPr>
          <w:rFonts w:ascii="Arial" w:hAnsi="Arial" w:cs="Arial"/>
          <w:sz w:val="22"/>
          <w:szCs w:val="22"/>
        </w:rPr>
        <w:t xml:space="preserve"> neither</w:t>
      </w:r>
      <w:r>
        <w:rPr>
          <w:rFonts w:ascii="Arial" w:hAnsi="Arial" w:cs="Arial"/>
          <w:sz w:val="22"/>
          <w:szCs w:val="22"/>
        </w:rPr>
        <w:t xml:space="preserve"> the prisoner nor a current reception assessment is available to assessing staff during the conduct of a </w:t>
      </w:r>
      <w:r w:rsidR="00FE1240">
        <w:rPr>
          <w:rFonts w:ascii="Arial" w:hAnsi="Arial" w:cs="Arial"/>
          <w:sz w:val="22"/>
          <w:szCs w:val="22"/>
        </w:rPr>
        <w:t>p</w:t>
      </w:r>
      <w:r>
        <w:rPr>
          <w:rFonts w:ascii="Arial" w:hAnsi="Arial" w:cs="Arial"/>
          <w:sz w:val="22"/>
          <w:szCs w:val="22"/>
        </w:rPr>
        <w:t xml:space="preserve">re-reception </w:t>
      </w:r>
      <w:r w:rsidR="00FE1240">
        <w:rPr>
          <w:rFonts w:ascii="Arial" w:hAnsi="Arial" w:cs="Arial"/>
          <w:sz w:val="22"/>
          <w:szCs w:val="22"/>
        </w:rPr>
        <w:t>s</w:t>
      </w:r>
      <w:r>
        <w:rPr>
          <w:rFonts w:ascii="Arial" w:hAnsi="Arial" w:cs="Arial"/>
          <w:sz w:val="22"/>
          <w:szCs w:val="22"/>
        </w:rPr>
        <w:t xml:space="preserve">creening </w:t>
      </w:r>
      <w:r w:rsidR="00FE1240">
        <w:rPr>
          <w:rFonts w:ascii="Arial" w:hAnsi="Arial" w:cs="Arial"/>
          <w:sz w:val="22"/>
          <w:szCs w:val="22"/>
        </w:rPr>
        <w:t>a</w:t>
      </w:r>
      <w:r>
        <w:rPr>
          <w:rFonts w:ascii="Arial" w:hAnsi="Arial" w:cs="Arial"/>
          <w:sz w:val="22"/>
          <w:szCs w:val="22"/>
        </w:rPr>
        <w:t xml:space="preserve">ssessment, the following scoring rules are to apply to assist staff in determining whether the prisoner has a drug and/or alcohol history. </w:t>
      </w:r>
    </w:p>
    <w:p w:rsidR="007F6477" w:rsidP="007F6477" w:rsidRDefault="007F6477"/>
    <w:p w:rsidR="00F7545C" w:rsidP="00A17647" w:rsidRDefault="00426401">
      <w:pPr>
        <w:numPr>
          <w:ilvl w:val="0"/>
          <w:numId w:val="11"/>
        </w:numPr>
        <w:jc w:val="both"/>
        <w:rPr>
          <w:rFonts w:ascii="Helvetica" w:hAnsi="Helvetica"/>
          <w:color w:val="000000"/>
          <w:sz w:val="22"/>
          <w:szCs w:val="22"/>
        </w:rPr>
      </w:pPr>
      <w:r w:rsidRPr="00426401">
        <w:rPr>
          <w:rFonts w:ascii="Helvetica" w:hAnsi="Helvetica"/>
          <w:color w:val="000000"/>
          <w:sz w:val="22"/>
          <w:szCs w:val="22"/>
        </w:rPr>
        <w:t>If</w:t>
      </w:r>
      <w:r>
        <w:rPr>
          <w:rFonts w:ascii="Helvetica" w:hAnsi="Helvetica"/>
          <w:b/>
          <w:color w:val="000000"/>
          <w:sz w:val="22"/>
          <w:szCs w:val="22"/>
        </w:rPr>
        <w:t xml:space="preserve"> </w:t>
      </w:r>
      <w:r w:rsidRPr="00F7545C" w:rsidR="00F7545C">
        <w:rPr>
          <w:rFonts w:ascii="Helvetica" w:hAnsi="Helvetica"/>
          <w:color w:val="000000"/>
          <w:sz w:val="22"/>
          <w:szCs w:val="22"/>
        </w:rPr>
        <w:t xml:space="preserve">a prisoner has been sentenced for any ‘possession’ or ‘use’ offences (within the last five years), this section of the form should be completed. Although a determination on whether the prisoner engages in recreational drug and alcohol use versus having a serious dependence is required, it has been agreed that a ‘2’ should be scored if these charges or convictions are present. </w:t>
      </w:r>
    </w:p>
    <w:p w:rsidR="00F7545C" w:rsidP="00A27188" w:rsidRDefault="00F7545C">
      <w:pPr>
        <w:ind w:left="360"/>
        <w:jc w:val="both"/>
        <w:rPr>
          <w:rFonts w:ascii="Helvetica" w:hAnsi="Helvetica"/>
          <w:color w:val="000000"/>
          <w:sz w:val="22"/>
          <w:szCs w:val="22"/>
        </w:rPr>
      </w:pPr>
    </w:p>
    <w:p w:rsidR="00F7545C" w:rsidP="00A17647" w:rsidRDefault="00F7545C">
      <w:pPr>
        <w:numPr>
          <w:ilvl w:val="0"/>
          <w:numId w:val="11"/>
        </w:numPr>
        <w:jc w:val="both"/>
        <w:rPr>
          <w:rFonts w:ascii="Helvetica" w:hAnsi="Helvetica"/>
          <w:color w:val="000000"/>
          <w:sz w:val="22"/>
          <w:szCs w:val="22"/>
        </w:rPr>
      </w:pPr>
      <w:r w:rsidRPr="00F7545C">
        <w:rPr>
          <w:rFonts w:ascii="Helvetica" w:hAnsi="Helvetica"/>
          <w:color w:val="000000"/>
          <w:sz w:val="22"/>
          <w:szCs w:val="22"/>
        </w:rPr>
        <w:t>If a prisoner has been in CV custody, staff should use whatever information is available to determine if—within the last five years—the prisoner has a recorded drug and alcohol history. This may include, but is not limited to, prior:</w:t>
      </w:r>
    </w:p>
    <w:p w:rsidRPr="00F7545C" w:rsidR="00F7545C" w:rsidP="00A27188" w:rsidRDefault="00F7545C">
      <w:pPr>
        <w:ind w:left="360"/>
        <w:jc w:val="both"/>
        <w:rPr>
          <w:rFonts w:ascii="Helvetica" w:hAnsi="Helvetica"/>
          <w:color w:val="000000"/>
          <w:sz w:val="22"/>
          <w:szCs w:val="22"/>
        </w:rPr>
      </w:pPr>
    </w:p>
    <w:p w:rsidRPr="00F7545C" w:rsidR="00F7545C" w:rsidP="00086775" w:rsidRDefault="00F7545C">
      <w:pPr>
        <w:numPr>
          <w:ilvl w:val="0"/>
          <w:numId w:val="54"/>
        </w:numPr>
        <w:jc w:val="both"/>
        <w:rPr>
          <w:rFonts w:ascii="Helvetica" w:hAnsi="Helvetica"/>
          <w:color w:val="000000"/>
          <w:sz w:val="22"/>
          <w:szCs w:val="22"/>
        </w:rPr>
      </w:pPr>
      <w:r w:rsidRPr="00F7545C">
        <w:rPr>
          <w:rFonts w:ascii="Helvetica" w:hAnsi="Helvetica"/>
          <w:color w:val="000000"/>
          <w:sz w:val="22"/>
          <w:szCs w:val="22"/>
        </w:rPr>
        <w:t>sentence management comments</w:t>
      </w:r>
    </w:p>
    <w:p w:rsidRPr="00F7545C" w:rsidR="00F7545C" w:rsidP="00086775" w:rsidRDefault="00F7545C">
      <w:pPr>
        <w:numPr>
          <w:ilvl w:val="0"/>
          <w:numId w:val="54"/>
        </w:numPr>
        <w:jc w:val="both"/>
        <w:rPr>
          <w:rFonts w:ascii="Helvetica" w:hAnsi="Helvetica"/>
          <w:color w:val="000000"/>
          <w:sz w:val="22"/>
          <w:szCs w:val="22"/>
        </w:rPr>
      </w:pPr>
      <w:r w:rsidRPr="00F7545C">
        <w:rPr>
          <w:rFonts w:ascii="Helvetica" w:hAnsi="Helvetica"/>
          <w:color w:val="000000"/>
          <w:sz w:val="22"/>
          <w:szCs w:val="22"/>
        </w:rPr>
        <w:t>reception assessments</w:t>
      </w:r>
    </w:p>
    <w:p w:rsidRPr="00F7545C" w:rsidR="00F7545C" w:rsidP="00086775" w:rsidRDefault="00FE1240">
      <w:pPr>
        <w:numPr>
          <w:ilvl w:val="0"/>
          <w:numId w:val="54"/>
        </w:numPr>
        <w:jc w:val="both"/>
        <w:rPr>
          <w:rFonts w:ascii="Helvetica" w:hAnsi="Helvetica"/>
          <w:color w:val="000000"/>
          <w:sz w:val="22"/>
          <w:szCs w:val="22"/>
        </w:rPr>
      </w:pPr>
      <w:r>
        <w:rPr>
          <w:rFonts w:ascii="Helvetica" w:hAnsi="Helvetica"/>
          <w:color w:val="000000"/>
          <w:sz w:val="22"/>
          <w:szCs w:val="22"/>
        </w:rPr>
        <w:t>i</w:t>
      </w:r>
      <w:r w:rsidRPr="00F7545C" w:rsidR="00F7545C">
        <w:rPr>
          <w:rFonts w:ascii="Helvetica" w:hAnsi="Helvetica"/>
          <w:color w:val="000000"/>
          <w:sz w:val="22"/>
          <w:szCs w:val="22"/>
        </w:rPr>
        <w:t xml:space="preserve">nitial </w:t>
      </w:r>
      <w:r>
        <w:rPr>
          <w:rFonts w:ascii="Helvetica" w:hAnsi="Helvetica"/>
          <w:color w:val="000000"/>
          <w:sz w:val="22"/>
          <w:szCs w:val="22"/>
        </w:rPr>
        <w:t>s</w:t>
      </w:r>
      <w:r w:rsidRPr="00F7545C" w:rsidR="00F7545C">
        <w:rPr>
          <w:rFonts w:ascii="Helvetica" w:hAnsi="Helvetica"/>
          <w:color w:val="000000"/>
          <w:sz w:val="22"/>
          <w:szCs w:val="22"/>
        </w:rPr>
        <w:t xml:space="preserve">ecurity </w:t>
      </w:r>
      <w:r>
        <w:rPr>
          <w:rFonts w:ascii="Helvetica" w:hAnsi="Helvetica"/>
          <w:color w:val="000000"/>
          <w:sz w:val="22"/>
          <w:szCs w:val="22"/>
        </w:rPr>
        <w:t>r</w:t>
      </w:r>
      <w:r w:rsidRPr="00F7545C" w:rsidR="00F7545C">
        <w:rPr>
          <w:rFonts w:ascii="Helvetica" w:hAnsi="Helvetica"/>
          <w:color w:val="000000"/>
          <w:sz w:val="22"/>
          <w:szCs w:val="22"/>
        </w:rPr>
        <w:t>ating tools</w:t>
      </w:r>
    </w:p>
    <w:p w:rsidR="00F7545C" w:rsidP="00086775" w:rsidRDefault="00F7545C">
      <w:pPr>
        <w:numPr>
          <w:ilvl w:val="0"/>
          <w:numId w:val="54"/>
        </w:numPr>
        <w:jc w:val="both"/>
        <w:rPr>
          <w:rFonts w:ascii="Helvetica" w:hAnsi="Helvetica"/>
          <w:color w:val="000000"/>
          <w:sz w:val="22"/>
          <w:szCs w:val="22"/>
        </w:rPr>
      </w:pPr>
      <w:r w:rsidRPr="00F7545C">
        <w:rPr>
          <w:rFonts w:ascii="Helvetica" w:hAnsi="Helvetica"/>
          <w:color w:val="000000"/>
          <w:sz w:val="22"/>
          <w:szCs w:val="22"/>
        </w:rPr>
        <w:t>participation in any drug treatment programs</w:t>
      </w:r>
    </w:p>
    <w:p w:rsidRPr="00F7545C" w:rsidR="00F7545C" w:rsidP="00A27188" w:rsidRDefault="00F7545C">
      <w:pPr>
        <w:ind w:left="1080"/>
        <w:jc w:val="both"/>
        <w:rPr>
          <w:rFonts w:ascii="Helvetica" w:hAnsi="Helvetica"/>
          <w:color w:val="000000"/>
          <w:sz w:val="22"/>
          <w:szCs w:val="22"/>
        </w:rPr>
      </w:pPr>
    </w:p>
    <w:p w:rsidR="00F9760E" w:rsidP="00A17647" w:rsidRDefault="00F9760E">
      <w:pPr>
        <w:numPr>
          <w:ilvl w:val="0"/>
          <w:numId w:val="11"/>
        </w:numPr>
        <w:jc w:val="both"/>
        <w:rPr>
          <w:rFonts w:ascii="Helvetica" w:hAnsi="Helvetica"/>
          <w:color w:val="000000"/>
          <w:sz w:val="22"/>
          <w:szCs w:val="22"/>
        </w:rPr>
      </w:pPr>
      <w:r w:rsidRPr="00F7545C">
        <w:rPr>
          <w:rFonts w:ascii="Helvetica" w:hAnsi="Helvetica"/>
          <w:color w:val="000000"/>
          <w:sz w:val="22"/>
          <w:szCs w:val="22"/>
        </w:rPr>
        <w:t xml:space="preserve">If a prisoner has not previously been in </w:t>
      </w:r>
      <w:r>
        <w:rPr>
          <w:rFonts w:ascii="Helvetica" w:hAnsi="Helvetica"/>
          <w:color w:val="000000"/>
          <w:sz w:val="22"/>
          <w:szCs w:val="22"/>
        </w:rPr>
        <w:t>Corrections Victoria</w:t>
      </w:r>
      <w:r w:rsidRPr="00F7545C">
        <w:rPr>
          <w:rFonts w:ascii="Helvetica" w:hAnsi="Helvetica"/>
          <w:color w:val="000000"/>
          <w:sz w:val="22"/>
          <w:szCs w:val="22"/>
        </w:rPr>
        <w:t xml:space="preserve"> custody, LEAP warnings (from E*Justice) may be used to inform decision-making. Again, if there is sufficient evidence of drug and alcohol use, a ‘2’ should be scored on the </w:t>
      </w:r>
      <w:r>
        <w:rPr>
          <w:rFonts w:ascii="Helvetica" w:hAnsi="Helvetica"/>
          <w:color w:val="000000"/>
          <w:sz w:val="22"/>
          <w:szCs w:val="22"/>
        </w:rPr>
        <w:t xml:space="preserve">appropriate </w:t>
      </w:r>
      <w:r w:rsidR="00FE1240">
        <w:rPr>
          <w:rFonts w:ascii="Helvetica" w:hAnsi="Helvetica"/>
          <w:color w:val="000000"/>
          <w:sz w:val="22"/>
          <w:szCs w:val="22"/>
        </w:rPr>
        <w:t>initial security r</w:t>
      </w:r>
      <w:r w:rsidRPr="00F7545C">
        <w:rPr>
          <w:rFonts w:ascii="Helvetica" w:hAnsi="Helvetica"/>
          <w:color w:val="000000"/>
          <w:sz w:val="22"/>
          <w:szCs w:val="22"/>
        </w:rPr>
        <w:t>ating</w:t>
      </w:r>
      <w:r>
        <w:rPr>
          <w:rFonts w:ascii="Helvetica" w:hAnsi="Helvetica"/>
          <w:color w:val="000000"/>
          <w:sz w:val="22"/>
          <w:szCs w:val="22"/>
        </w:rPr>
        <w:t xml:space="preserve"> t</w:t>
      </w:r>
      <w:r w:rsidRPr="00F7545C">
        <w:rPr>
          <w:rFonts w:ascii="Helvetica" w:hAnsi="Helvetica"/>
          <w:color w:val="000000"/>
          <w:sz w:val="22"/>
          <w:szCs w:val="22"/>
        </w:rPr>
        <w:t>ool.</w:t>
      </w:r>
    </w:p>
    <w:p w:rsidR="00F9760E" w:rsidP="00F9760E" w:rsidRDefault="00F9760E">
      <w:pPr>
        <w:jc w:val="both"/>
        <w:rPr>
          <w:rFonts w:ascii="Helvetica" w:hAnsi="Helvetica"/>
          <w:color w:val="000000"/>
          <w:sz w:val="22"/>
          <w:szCs w:val="22"/>
        </w:rPr>
      </w:pPr>
    </w:p>
    <w:p w:rsidR="00F7545C" w:rsidP="00426401" w:rsidRDefault="00F7545C">
      <w:pPr>
        <w:jc w:val="both"/>
        <w:rPr>
          <w:rFonts w:ascii="Helvetica" w:hAnsi="Helvetica"/>
          <w:color w:val="000000"/>
          <w:sz w:val="22"/>
          <w:szCs w:val="22"/>
        </w:rPr>
      </w:pPr>
      <w:r w:rsidRPr="00F7545C">
        <w:rPr>
          <w:rFonts w:ascii="Helvetica" w:hAnsi="Helvetica"/>
          <w:color w:val="000000"/>
          <w:sz w:val="22"/>
          <w:szCs w:val="22"/>
        </w:rPr>
        <w:t xml:space="preserve">If after reviewing the available information, staff are confident that sufficient information on the prisoners’ drug and alcohol history is known, the tool should be scored. </w:t>
      </w:r>
      <w:r w:rsidR="00F9760E">
        <w:rPr>
          <w:rFonts w:ascii="Helvetica" w:hAnsi="Helvetica"/>
          <w:color w:val="000000"/>
          <w:sz w:val="22"/>
          <w:szCs w:val="22"/>
        </w:rPr>
        <w:t>In this regard, it</w:t>
      </w:r>
      <w:r w:rsidRPr="00F7545C">
        <w:rPr>
          <w:rFonts w:ascii="Helvetica" w:hAnsi="Helvetica"/>
          <w:color w:val="000000"/>
          <w:sz w:val="22"/>
          <w:szCs w:val="22"/>
        </w:rPr>
        <w:t xml:space="preserve"> has been agreed that a ‘2’ should be scored,</w:t>
      </w:r>
      <w:r w:rsidR="00F9760E">
        <w:rPr>
          <w:rFonts w:ascii="Helvetica" w:hAnsi="Helvetica"/>
          <w:color w:val="000000"/>
          <w:sz w:val="22"/>
          <w:szCs w:val="22"/>
        </w:rPr>
        <w:t xml:space="preserve"> that is</w:t>
      </w:r>
      <w:r w:rsidRPr="00F7545C">
        <w:rPr>
          <w:rFonts w:ascii="Helvetica" w:hAnsi="Helvetica"/>
          <w:color w:val="000000"/>
          <w:sz w:val="22"/>
          <w:szCs w:val="22"/>
        </w:rPr>
        <w:t xml:space="preserve"> unless a ‘1’ </w:t>
      </w:r>
      <w:r w:rsidR="00F9760E">
        <w:rPr>
          <w:rFonts w:ascii="Helvetica" w:hAnsi="Helvetica"/>
          <w:color w:val="000000"/>
          <w:sz w:val="22"/>
          <w:szCs w:val="22"/>
        </w:rPr>
        <w:t>has been</w:t>
      </w:r>
      <w:r w:rsidRPr="00F7545C">
        <w:rPr>
          <w:rFonts w:ascii="Helvetica" w:hAnsi="Helvetica"/>
          <w:color w:val="000000"/>
          <w:sz w:val="22"/>
          <w:szCs w:val="22"/>
        </w:rPr>
        <w:t xml:space="preserve"> scored on a previous </w:t>
      </w:r>
      <w:r w:rsidR="00FE1240">
        <w:rPr>
          <w:rFonts w:ascii="Helvetica" w:hAnsi="Helvetica"/>
          <w:color w:val="000000"/>
          <w:sz w:val="22"/>
          <w:szCs w:val="22"/>
        </w:rPr>
        <w:t>i</w:t>
      </w:r>
      <w:r w:rsidRPr="00F7545C">
        <w:rPr>
          <w:rFonts w:ascii="Helvetica" w:hAnsi="Helvetica"/>
          <w:color w:val="000000"/>
          <w:sz w:val="22"/>
          <w:szCs w:val="22"/>
        </w:rPr>
        <w:t xml:space="preserve">nitial </w:t>
      </w:r>
      <w:r w:rsidR="00FE1240">
        <w:rPr>
          <w:rFonts w:ascii="Helvetica" w:hAnsi="Helvetica"/>
          <w:color w:val="000000"/>
          <w:sz w:val="22"/>
          <w:szCs w:val="22"/>
        </w:rPr>
        <w:t>s</w:t>
      </w:r>
      <w:r w:rsidRPr="00F7545C">
        <w:rPr>
          <w:rFonts w:ascii="Helvetica" w:hAnsi="Helvetica"/>
          <w:color w:val="000000"/>
          <w:sz w:val="22"/>
          <w:szCs w:val="22"/>
        </w:rPr>
        <w:t xml:space="preserve">ecurity </w:t>
      </w:r>
      <w:r w:rsidR="00FE1240">
        <w:rPr>
          <w:rFonts w:ascii="Helvetica" w:hAnsi="Helvetica"/>
          <w:color w:val="000000"/>
          <w:sz w:val="22"/>
          <w:szCs w:val="22"/>
        </w:rPr>
        <w:t>r</w:t>
      </w:r>
      <w:r w:rsidRPr="00F7545C">
        <w:rPr>
          <w:rFonts w:ascii="Helvetica" w:hAnsi="Helvetica"/>
          <w:color w:val="000000"/>
          <w:sz w:val="22"/>
          <w:szCs w:val="22"/>
        </w:rPr>
        <w:t>ating tool within the applicable timeframe.</w:t>
      </w:r>
    </w:p>
    <w:p w:rsidR="00426401" w:rsidP="00F9760E" w:rsidRDefault="00426401">
      <w:pPr>
        <w:jc w:val="both"/>
        <w:rPr>
          <w:rFonts w:ascii="Helvetica" w:hAnsi="Helvetica"/>
          <w:color w:val="000000"/>
          <w:sz w:val="22"/>
          <w:szCs w:val="22"/>
        </w:rPr>
      </w:pPr>
    </w:p>
    <w:p w:rsidRPr="005C7054" w:rsidR="00426401" w:rsidP="00086775" w:rsidRDefault="007609FB">
      <w:pPr>
        <w:numPr>
          <w:ilvl w:val="2"/>
          <w:numId w:val="2"/>
        </w:numPr>
        <w:jc w:val="both"/>
        <w:rPr>
          <w:rFonts w:ascii="Arial" w:hAnsi="Arial" w:cs="Arial"/>
          <w:b/>
          <w:color w:val="800080"/>
        </w:rPr>
      </w:pPr>
      <w:r>
        <w:rPr>
          <w:rFonts w:ascii="Arial" w:hAnsi="Arial" w:cs="Arial"/>
          <w:b/>
          <w:color w:val="800080"/>
        </w:rPr>
        <w:t>Stability f</w:t>
      </w:r>
      <w:r w:rsidRPr="005C7054" w:rsidR="00426401">
        <w:rPr>
          <w:rFonts w:ascii="Arial" w:hAnsi="Arial" w:cs="Arial"/>
          <w:b/>
          <w:color w:val="800080"/>
        </w:rPr>
        <w:t xml:space="preserve">actors at </w:t>
      </w:r>
      <w:r>
        <w:rPr>
          <w:rFonts w:ascii="Arial" w:hAnsi="Arial" w:cs="Arial"/>
          <w:b/>
          <w:color w:val="800080"/>
        </w:rPr>
        <w:t>time of a</w:t>
      </w:r>
      <w:r w:rsidRPr="005C7054" w:rsidR="00426401">
        <w:rPr>
          <w:rFonts w:ascii="Arial" w:hAnsi="Arial" w:cs="Arial"/>
          <w:b/>
          <w:color w:val="800080"/>
        </w:rPr>
        <w:t>rrest</w:t>
      </w:r>
    </w:p>
    <w:p w:rsidRPr="00F7545C" w:rsidR="00426401" w:rsidP="00A27188" w:rsidRDefault="00426401">
      <w:pPr>
        <w:ind w:left="360"/>
        <w:jc w:val="both"/>
        <w:rPr>
          <w:rFonts w:ascii="Helvetica" w:hAnsi="Helvetica"/>
          <w:color w:val="000000"/>
          <w:sz w:val="22"/>
          <w:szCs w:val="22"/>
        </w:rPr>
      </w:pPr>
    </w:p>
    <w:p w:rsidR="00F7545C" w:rsidP="00426401" w:rsidRDefault="00EF2BF7">
      <w:pPr>
        <w:jc w:val="both"/>
        <w:rPr>
          <w:rFonts w:ascii="Helvetica" w:hAnsi="Helvetica"/>
          <w:color w:val="000000"/>
          <w:sz w:val="22"/>
          <w:szCs w:val="22"/>
        </w:rPr>
      </w:pPr>
      <w:r w:rsidRPr="00F9760E">
        <w:rPr>
          <w:rFonts w:ascii="Arial" w:hAnsi="Arial" w:cs="Arial"/>
          <w:sz w:val="22"/>
          <w:szCs w:val="22"/>
        </w:rPr>
        <w:t xml:space="preserve">In this section, staff </w:t>
      </w:r>
      <w:r w:rsidRPr="00F9760E" w:rsidR="00F9760E">
        <w:rPr>
          <w:rFonts w:ascii="Arial" w:hAnsi="Arial" w:cs="Arial"/>
          <w:sz w:val="22"/>
          <w:szCs w:val="22"/>
        </w:rPr>
        <w:t>are asked to</w:t>
      </w:r>
      <w:r w:rsidRPr="00F9760E">
        <w:rPr>
          <w:rFonts w:ascii="Arial" w:hAnsi="Arial" w:cs="Arial"/>
          <w:sz w:val="22"/>
          <w:szCs w:val="22"/>
        </w:rPr>
        <w:t xml:space="preserve"> </w:t>
      </w:r>
      <w:r w:rsidR="007D7BBD">
        <w:rPr>
          <w:rFonts w:ascii="Arial" w:hAnsi="Arial" w:cs="Arial"/>
          <w:sz w:val="22"/>
          <w:szCs w:val="22"/>
        </w:rPr>
        <w:t>give</w:t>
      </w:r>
      <w:r w:rsidRPr="00F9760E">
        <w:rPr>
          <w:rFonts w:ascii="Arial" w:hAnsi="Arial" w:cs="Arial"/>
          <w:sz w:val="22"/>
          <w:szCs w:val="22"/>
        </w:rPr>
        <w:t xml:space="preserve"> a score (-1) for each element that was applicable at the </w:t>
      </w:r>
      <w:r w:rsidRPr="00F9760E" w:rsidR="00F9760E">
        <w:rPr>
          <w:rFonts w:ascii="Arial" w:hAnsi="Arial" w:cs="Arial"/>
          <w:sz w:val="22"/>
          <w:szCs w:val="22"/>
        </w:rPr>
        <w:t xml:space="preserve">time of the prisoner’s arrest. </w:t>
      </w:r>
      <w:r w:rsidRPr="00F9760E" w:rsidR="00F7545C">
        <w:rPr>
          <w:rFonts w:ascii="Helvetica" w:hAnsi="Helvetica"/>
          <w:color w:val="000000"/>
          <w:sz w:val="22"/>
          <w:szCs w:val="22"/>
        </w:rPr>
        <w:t>It is</w:t>
      </w:r>
      <w:r w:rsidRPr="00F9760E">
        <w:rPr>
          <w:rFonts w:ascii="Helvetica" w:hAnsi="Helvetica"/>
          <w:color w:val="000000"/>
          <w:sz w:val="22"/>
          <w:szCs w:val="22"/>
        </w:rPr>
        <w:t xml:space="preserve"> however</w:t>
      </w:r>
      <w:r w:rsidRPr="00F9760E" w:rsidR="00F7545C">
        <w:rPr>
          <w:rFonts w:ascii="Helvetica" w:hAnsi="Helvetica"/>
          <w:color w:val="000000"/>
          <w:sz w:val="22"/>
          <w:szCs w:val="22"/>
        </w:rPr>
        <w:t xml:space="preserve"> expected that information on stability factors at the time of arrest will be unknown and scored as such.</w:t>
      </w:r>
    </w:p>
    <w:p w:rsidRPr="00F7545C" w:rsidR="00F7545C" w:rsidP="00A27188" w:rsidRDefault="00F7545C">
      <w:pPr>
        <w:ind w:left="360"/>
        <w:jc w:val="both"/>
        <w:rPr>
          <w:rFonts w:ascii="Helvetica" w:hAnsi="Helvetica"/>
          <w:color w:val="000000"/>
          <w:sz w:val="22"/>
          <w:szCs w:val="22"/>
        </w:rPr>
      </w:pPr>
    </w:p>
    <w:p w:rsidR="00F7545C" w:rsidP="00426401" w:rsidRDefault="00F7545C">
      <w:pPr>
        <w:jc w:val="both"/>
        <w:rPr>
          <w:rFonts w:ascii="Helvetica" w:hAnsi="Helvetica"/>
          <w:color w:val="000000"/>
          <w:sz w:val="22"/>
          <w:szCs w:val="22"/>
        </w:rPr>
      </w:pPr>
      <w:r w:rsidRPr="00F7545C">
        <w:rPr>
          <w:rFonts w:ascii="Helvetica" w:hAnsi="Helvetica"/>
          <w:color w:val="000000"/>
          <w:sz w:val="22"/>
          <w:szCs w:val="22"/>
        </w:rPr>
        <w:t xml:space="preserve">This is however with the exception of stability factor 1, relating to whether the prisoner has completed at least year 11 in secondary education. This information may be known </w:t>
      </w:r>
      <w:r w:rsidR="00FE1240">
        <w:rPr>
          <w:rFonts w:ascii="Helvetica" w:hAnsi="Helvetica"/>
          <w:color w:val="000000"/>
          <w:sz w:val="22"/>
          <w:szCs w:val="22"/>
        </w:rPr>
        <w:t>about</w:t>
      </w:r>
      <w:r w:rsidRPr="00F7545C">
        <w:rPr>
          <w:rFonts w:ascii="Helvetica" w:hAnsi="Helvetica"/>
          <w:color w:val="000000"/>
          <w:sz w:val="22"/>
          <w:szCs w:val="22"/>
        </w:rPr>
        <w:t xml:space="preserve"> prisoners that have served a prior sentence. Attempting to obtain this information however should be weighed up against whether it will alter a prisoner’s initial security rating (for example, from a maximum to a medium security rating). </w:t>
      </w:r>
    </w:p>
    <w:p w:rsidRPr="00F7545C" w:rsidR="00F7545C" w:rsidP="00A27188" w:rsidRDefault="00F7545C">
      <w:pPr>
        <w:ind w:left="360"/>
        <w:jc w:val="both"/>
        <w:rPr>
          <w:rFonts w:ascii="Helvetica" w:hAnsi="Helvetica"/>
          <w:color w:val="000000"/>
          <w:sz w:val="22"/>
          <w:szCs w:val="22"/>
        </w:rPr>
      </w:pPr>
    </w:p>
    <w:p w:rsidR="00F7545C" w:rsidP="00426401" w:rsidRDefault="00F7545C">
      <w:pPr>
        <w:jc w:val="both"/>
        <w:rPr>
          <w:rFonts w:ascii="Helvetica" w:hAnsi="Helvetica"/>
          <w:color w:val="000000"/>
          <w:sz w:val="22"/>
          <w:szCs w:val="22"/>
        </w:rPr>
      </w:pPr>
      <w:r w:rsidRPr="00F7545C">
        <w:rPr>
          <w:rFonts w:ascii="Helvetica" w:hAnsi="Helvetica"/>
          <w:color w:val="000000"/>
          <w:sz w:val="22"/>
          <w:szCs w:val="22"/>
        </w:rPr>
        <w:t xml:space="preserve">Where no information is available, this section of the tool is to be left blank. This </w:t>
      </w:r>
      <w:r w:rsidR="00F9760E">
        <w:rPr>
          <w:rFonts w:ascii="Helvetica" w:hAnsi="Helvetica"/>
          <w:color w:val="000000"/>
          <w:sz w:val="22"/>
          <w:szCs w:val="22"/>
        </w:rPr>
        <w:t>business rule</w:t>
      </w:r>
      <w:r w:rsidRPr="00F7545C">
        <w:rPr>
          <w:rFonts w:ascii="Helvetica" w:hAnsi="Helvetica"/>
          <w:color w:val="000000"/>
          <w:sz w:val="22"/>
          <w:szCs w:val="22"/>
        </w:rPr>
        <w:t xml:space="preserve"> has been agreed to on the basis that scoring of stability factors on the tool only has the potential to lower a prisoner’s security rating and therefore wi</w:t>
      </w:r>
      <w:r w:rsidR="00F9760E">
        <w:rPr>
          <w:rFonts w:ascii="Helvetica" w:hAnsi="Helvetica"/>
          <w:color w:val="000000"/>
          <w:sz w:val="22"/>
          <w:szCs w:val="22"/>
        </w:rPr>
        <w:t>ll not pose any unnecessary risk</w:t>
      </w:r>
      <w:r w:rsidRPr="00F7545C">
        <w:rPr>
          <w:rFonts w:ascii="Helvetica" w:hAnsi="Helvetica"/>
          <w:color w:val="000000"/>
          <w:sz w:val="22"/>
          <w:szCs w:val="22"/>
        </w:rPr>
        <w:t xml:space="preserve"> through leaving intentionally blank.</w:t>
      </w:r>
    </w:p>
    <w:p w:rsidR="00932133" w:rsidP="00426401" w:rsidRDefault="00932133">
      <w:pPr>
        <w:jc w:val="both"/>
        <w:rPr>
          <w:rFonts w:ascii="Helvetica" w:hAnsi="Helvetica"/>
          <w:color w:val="000000"/>
          <w:sz w:val="22"/>
          <w:szCs w:val="22"/>
        </w:rPr>
      </w:pPr>
    </w:p>
    <w:p w:rsidR="00932133" w:rsidP="00426401" w:rsidRDefault="00932133">
      <w:pPr>
        <w:jc w:val="both"/>
        <w:rPr>
          <w:rFonts w:ascii="Helvetica" w:hAnsi="Helvetica"/>
          <w:color w:val="000000"/>
          <w:sz w:val="22"/>
          <w:szCs w:val="22"/>
        </w:rPr>
      </w:pPr>
    </w:p>
    <w:p w:rsidR="00932133" w:rsidP="00426401" w:rsidRDefault="00932133">
      <w:pPr>
        <w:jc w:val="both"/>
        <w:rPr>
          <w:rFonts w:ascii="Helvetica" w:hAnsi="Helvetica"/>
          <w:color w:val="000000"/>
          <w:sz w:val="22"/>
          <w:szCs w:val="22"/>
        </w:rPr>
      </w:pPr>
    </w:p>
    <w:p w:rsidRPr="00F7545C" w:rsidR="00006E29" w:rsidP="00426401" w:rsidRDefault="00006E29">
      <w:pPr>
        <w:jc w:val="both"/>
        <w:rPr>
          <w:rFonts w:ascii="Helvetica" w:hAnsi="Helvetica"/>
          <w:color w:val="000000"/>
          <w:sz w:val="22"/>
          <w:szCs w:val="22"/>
        </w:rPr>
      </w:pPr>
    </w:p>
    <w:p w:rsidRPr="00F7545C" w:rsidR="00F7545C" w:rsidP="00086775" w:rsidRDefault="007609FB">
      <w:pPr>
        <w:pStyle w:val="Heading3"/>
        <w:numPr>
          <w:ilvl w:val="1"/>
          <w:numId w:val="2"/>
        </w:numPr>
        <w:spacing w:before="0" w:after="0"/>
        <w:jc w:val="both"/>
        <w:rPr>
          <w:rFonts w:ascii="Helvetica" w:hAnsi="Helvetica"/>
          <w:color w:val="800080"/>
          <w:sz w:val="28"/>
          <w:szCs w:val="28"/>
        </w:rPr>
      </w:pPr>
      <w:bookmarkStart w:id="34" w:name="_Toc489274864"/>
      <w:r>
        <w:rPr>
          <w:rFonts w:ascii="Helvetica" w:hAnsi="Helvetica"/>
          <w:color w:val="800080"/>
          <w:sz w:val="28"/>
          <w:szCs w:val="28"/>
        </w:rPr>
        <w:lastRenderedPageBreak/>
        <w:t>Override of security r</w:t>
      </w:r>
      <w:r w:rsidRPr="00F7545C" w:rsidR="00F7545C">
        <w:rPr>
          <w:rFonts w:ascii="Helvetica" w:hAnsi="Helvetica"/>
          <w:color w:val="800080"/>
          <w:sz w:val="28"/>
          <w:szCs w:val="28"/>
        </w:rPr>
        <w:t>atings</w:t>
      </w:r>
      <w:bookmarkEnd w:id="34"/>
    </w:p>
    <w:p w:rsidR="007F6477" w:rsidP="007F6477" w:rsidRDefault="007F6477">
      <w:pPr>
        <w:jc w:val="both"/>
        <w:rPr>
          <w:rFonts w:ascii="Helvetica" w:hAnsi="Helvetica"/>
          <w:color w:val="000000"/>
          <w:sz w:val="22"/>
          <w:szCs w:val="22"/>
        </w:rPr>
      </w:pPr>
    </w:p>
    <w:p w:rsidRPr="00F9760E" w:rsidR="007F6477" w:rsidP="007F6477" w:rsidRDefault="007F6477">
      <w:pPr>
        <w:jc w:val="both"/>
        <w:rPr>
          <w:rFonts w:ascii="Helvetica" w:hAnsi="Helvetica"/>
          <w:color w:val="000000"/>
          <w:sz w:val="22"/>
          <w:szCs w:val="22"/>
        </w:rPr>
      </w:pPr>
      <w:r w:rsidRPr="00F9760E">
        <w:rPr>
          <w:rFonts w:ascii="Helvetica" w:hAnsi="Helvetica"/>
          <w:color w:val="000000"/>
          <w:sz w:val="22"/>
          <w:szCs w:val="22"/>
        </w:rPr>
        <w:t xml:space="preserve">Overrides can be discretionary or non-discretionary. Both types of overrides are governed by Corrections Victoria policy </w:t>
      </w:r>
      <w:r w:rsidR="00680499">
        <w:rPr>
          <w:rFonts w:ascii="Helvetica" w:hAnsi="Helvetica"/>
          <w:color w:val="000000"/>
          <w:sz w:val="22"/>
          <w:szCs w:val="22"/>
        </w:rPr>
        <w:t>regarding which characteristics</w:t>
      </w:r>
      <w:r w:rsidRPr="00F9760E">
        <w:rPr>
          <w:rFonts w:ascii="Helvetica" w:hAnsi="Helvetica"/>
          <w:color w:val="000000"/>
          <w:sz w:val="22"/>
          <w:szCs w:val="22"/>
        </w:rPr>
        <w:t>/behaviours warrant specific consideration in determining prisoners’ security rating</w:t>
      </w:r>
      <w:r w:rsidR="007D7BBD">
        <w:rPr>
          <w:rFonts w:ascii="Helvetica" w:hAnsi="Helvetica"/>
          <w:color w:val="000000"/>
          <w:sz w:val="22"/>
          <w:szCs w:val="22"/>
        </w:rPr>
        <w:t>s</w:t>
      </w:r>
      <w:r w:rsidRPr="00F9760E">
        <w:rPr>
          <w:rFonts w:ascii="Helvetica" w:hAnsi="Helvetica"/>
          <w:color w:val="000000"/>
          <w:sz w:val="22"/>
          <w:szCs w:val="22"/>
        </w:rPr>
        <w:t xml:space="preserve">. </w:t>
      </w:r>
    </w:p>
    <w:p w:rsidRPr="00F9760E" w:rsidR="007F6477" w:rsidP="007F6477" w:rsidRDefault="007F6477">
      <w:pPr>
        <w:jc w:val="both"/>
        <w:rPr>
          <w:rFonts w:ascii="Helvetica" w:hAnsi="Helvetica"/>
          <w:color w:val="000000"/>
          <w:sz w:val="22"/>
          <w:szCs w:val="22"/>
        </w:rPr>
      </w:pPr>
    </w:p>
    <w:p w:rsidRPr="00D1417A" w:rsidR="00D1417A" w:rsidP="00086775" w:rsidRDefault="007609FB">
      <w:pPr>
        <w:numPr>
          <w:ilvl w:val="2"/>
          <w:numId w:val="2"/>
        </w:numPr>
        <w:jc w:val="both"/>
        <w:rPr>
          <w:rFonts w:ascii="Arial" w:hAnsi="Arial" w:cs="Arial"/>
          <w:b/>
          <w:color w:val="800080"/>
        </w:rPr>
      </w:pPr>
      <w:r>
        <w:rPr>
          <w:rFonts w:ascii="Arial" w:hAnsi="Arial" w:cs="Arial"/>
          <w:b/>
          <w:color w:val="800080"/>
        </w:rPr>
        <w:t>Non-discretionary o</w:t>
      </w:r>
      <w:r w:rsidRPr="00D1417A" w:rsidR="00D1417A">
        <w:rPr>
          <w:rFonts w:ascii="Arial" w:hAnsi="Arial" w:cs="Arial"/>
          <w:b/>
          <w:color w:val="800080"/>
        </w:rPr>
        <w:t>verrides</w:t>
      </w:r>
    </w:p>
    <w:p w:rsidR="00D1417A" w:rsidP="00F9760E" w:rsidRDefault="00D1417A">
      <w:pPr>
        <w:jc w:val="both"/>
        <w:rPr>
          <w:rFonts w:ascii="Helvetica" w:hAnsi="Helvetica"/>
          <w:color w:val="000000"/>
          <w:sz w:val="22"/>
          <w:szCs w:val="22"/>
        </w:rPr>
      </w:pPr>
    </w:p>
    <w:p w:rsidR="007F6477" w:rsidP="00B3585C" w:rsidRDefault="007F6477">
      <w:pPr>
        <w:jc w:val="both"/>
        <w:rPr>
          <w:rFonts w:ascii="Helvetica" w:hAnsi="Helvetica"/>
          <w:color w:val="000000"/>
          <w:sz w:val="22"/>
          <w:szCs w:val="22"/>
        </w:rPr>
      </w:pPr>
      <w:r w:rsidRPr="00F9760E">
        <w:rPr>
          <w:rFonts w:ascii="Helvetica" w:hAnsi="Helvetica"/>
          <w:color w:val="000000"/>
          <w:sz w:val="22"/>
          <w:szCs w:val="22"/>
        </w:rPr>
        <w:t xml:space="preserve">Non-discretionary overrides occur because Corrections Victoria has specified that certain types of </w:t>
      </w:r>
      <w:r w:rsidR="00041116">
        <w:rPr>
          <w:rFonts w:ascii="Helvetica" w:hAnsi="Helvetica"/>
          <w:color w:val="000000"/>
          <w:sz w:val="22"/>
          <w:szCs w:val="22"/>
        </w:rPr>
        <w:t>prisoners</w:t>
      </w:r>
      <w:r w:rsidRPr="00F9760E">
        <w:rPr>
          <w:rFonts w:ascii="Helvetica" w:hAnsi="Helvetica"/>
          <w:color w:val="000000"/>
          <w:sz w:val="22"/>
          <w:szCs w:val="22"/>
        </w:rPr>
        <w:t xml:space="preserve"> cannot receive certain security ratings. </w:t>
      </w:r>
    </w:p>
    <w:p w:rsidR="00D1417A" w:rsidP="00D1417A" w:rsidRDefault="00D1417A">
      <w:pPr>
        <w:pStyle w:val="Heading4"/>
        <w:spacing w:before="0" w:after="0"/>
        <w:rPr>
          <w:rFonts w:ascii="Arial" w:hAnsi="Arial" w:cs="Arial"/>
          <w:color w:val="993366"/>
          <w:sz w:val="22"/>
          <w:szCs w:val="22"/>
        </w:rPr>
      </w:pPr>
    </w:p>
    <w:p w:rsidRPr="00015C98" w:rsidR="00142535" w:rsidP="00B3585C" w:rsidRDefault="00680499">
      <w:pPr>
        <w:jc w:val="both"/>
        <w:rPr>
          <w:rFonts w:ascii="Arial" w:hAnsi="Arial" w:cs="Arial"/>
          <w:sz w:val="22"/>
          <w:szCs w:val="22"/>
        </w:rPr>
      </w:pPr>
      <w:r>
        <w:rPr>
          <w:rFonts w:ascii="Arial" w:hAnsi="Arial" w:cs="Arial"/>
          <w:sz w:val="22"/>
          <w:szCs w:val="22"/>
        </w:rPr>
        <w:t>Neither</w:t>
      </w:r>
      <w:r w:rsidR="00142535">
        <w:rPr>
          <w:rFonts w:ascii="Arial" w:hAnsi="Arial" w:cs="Arial"/>
          <w:sz w:val="22"/>
          <w:szCs w:val="22"/>
        </w:rPr>
        <w:t xml:space="preserve"> sentenced nor remand prisoners can be assigned a security rating lower than medium security</w:t>
      </w:r>
      <w:r w:rsidR="00932133">
        <w:rPr>
          <w:rFonts w:ascii="Arial" w:hAnsi="Arial" w:cs="Arial"/>
          <w:sz w:val="22"/>
          <w:szCs w:val="22"/>
        </w:rPr>
        <w:t xml:space="preserve"> at the time of reception</w:t>
      </w:r>
      <w:r w:rsidR="00142535">
        <w:rPr>
          <w:rFonts w:ascii="Arial" w:hAnsi="Arial" w:cs="Arial"/>
          <w:sz w:val="22"/>
          <w:szCs w:val="22"/>
        </w:rPr>
        <w:t xml:space="preserve">. Therefore, any prisoner assigned a minimum security rating via a </w:t>
      </w:r>
      <w:r>
        <w:rPr>
          <w:rFonts w:ascii="Arial" w:hAnsi="Arial" w:cs="Arial"/>
          <w:sz w:val="22"/>
          <w:szCs w:val="22"/>
        </w:rPr>
        <w:t>p</w:t>
      </w:r>
      <w:r w:rsidR="00142535">
        <w:rPr>
          <w:rFonts w:ascii="Arial" w:hAnsi="Arial" w:cs="Arial"/>
          <w:sz w:val="22"/>
          <w:szCs w:val="22"/>
        </w:rPr>
        <w:t xml:space="preserve">re-reception </w:t>
      </w:r>
      <w:r>
        <w:rPr>
          <w:rFonts w:ascii="Arial" w:hAnsi="Arial" w:cs="Arial"/>
          <w:sz w:val="22"/>
          <w:szCs w:val="22"/>
        </w:rPr>
        <w:t>s</w:t>
      </w:r>
      <w:r w:rsidR="00142535">
        <w:rPr>
          <w:rFonts w:ascii="Arial" w:hAnsi="Arial" w:cs="Arial"/>
          <w:sz w:val="22"/>
          <w:szCs w:val="22"/>
        </w:rPr>
        <w:t xml:space="preserve">creening </w:t>
      </w:r>
      <w:r>
        <w:rPr>
          <w:rFonts w:ascii="Arial" w:hAnsi="Arial" w:cs="Arial"/>
          <w:sz w:val="22"/>
          <w:szCs w:val="22"/>
        </w:rPr>
        <w:t>a</w:t>
      </w:r>
      <w:r w:rsidR="00142535">
        <w:rPr>
          <w:rFonts w:ascii="Arial" w:hAnsi="Arial" w:cs="Arial"/>
          <w:sz w:val="22"/>
          <w:szCs w:val="22"/>
        </w:rPr>
        <w:t>ssessment must be increased via the application of a non-discretionary override</w:t>
      </w:r>
      <w:r w:rsidR="00910D32">
        <w:rPr>
          <w:rFonts w:ascii="Arial" w:hAnsi="Arial" w:cs="Arial"/>
          <w:sz w:val="22"/>
          <w:szCs w:val="22"/>
        </w:rPr>
        <w:t xml:space="preserve"> </w:t>
      </w:r>
      <w:r w:rsidR="00932133">
        <w:rPr>
          <w:rFonts w:ascii="Arial" w:hAnsi="Arial" w:cs="Arial"/>
          <w:sz w:val="22"/>
          <w:szCs w:val="22"/>
        </w:rPr>
        <w:t>based on</w:t>
      </w:r>
      <w:r w:rsidR="00910D32">
        <w:rPr>
          <w:rFonts w:ascii="Arial" w:hAnsi="Arial" w:cs="Arial"/>
          <w:sz w:val="22"/>
          <w:szCs w:val="22"/>
        </w:rPr>
        <w:t xml:space="preserve"> insufficient information available to justify a lower security rating</w:t>
      </w:r>
      <w:r w:rsidR="00142535">
        <w:rPr>
          <w:rFonts w:ascii="Arial" w:hAnsi="Arial" w:cs="Arial"/>
          <w:sz w:val="22"/>
          <w:szCs w:val="22"/>
        </w:rPr>
        <w:t xml:space="preserve">. </w:t>
      </w:r>
    </w:p>
    <w:p w:rsidRPr="007F6477" w:rsidR="00142535" w:rsidP="00D1417A" w:rsidRDefault="00142535">
      <w:pPr>
        <w:jc w:val="both"/>
        <w:rPr>
          <w:rFonts w:ascii="Helvetica" w:hAnsi="Helvetica"/>
          <w:color w:val="000000"/>
          <w:sz w:val="22"/>
          <w:szCs w:val="22"/>
          <w:highlight w:val="cyan"/>
        </w:rPr>
      </w:pPr>
    </w:p>
    <w:p w:rsidRPr="00D1417A" w:rsidR="00D1417A" w:rsidP="00086775" w:rsidRDefault="007609FB">
      <w:pPr>
        <w:numPr>
          <w:ilvl w:val="2"/>
          <w:numId w:val="2"/>
        </w:numPr>
        <w:jc w:val="both"/>
        <w:rPr>
          <w:rFonts w:ascii="Arial" w:hAnsi="Arial" w:cs="Arial"/>
          <w:b/>
          <w:color w:val="800080"/>
        </w:rPr>
      </w:pPr>
      <w:r>
        <w:rPr>
          <w:rFonts w:ascii="Arial" w:hAnsi="Arial" w:cs="Arial"/>
          <w:b/>
          <w:color w:val="800080"/>
        </w:rPr>
        <w:t>Discretionary o</w:t>
      </w:r>
      <w:r w:rsidRPr="00D1417A" w:rsidR="00D1417A">
        <w:rPr>
          <w:rFonts w:ascii="Arial" w:hAnsi="Arial" w:cs="Arial"/>
          <w:b/>
          <w:color w:val="800080"/>
        </w:rPr>
        <w:t>verrides</w:t>
      </w:r>
    </w:p>
    <w:p w:rsidR="00D1417A" w:rsidP="00F9760E" w:rsidRDefault="00D1417A">
      <w:pPr>
        <w:jc w:val="both"/>
        <w:rPr>
          <w:rFonts w:ascii="Helvetica" w:hAnsi="Helvetica"/>
          <w:color w:val="000000"/>
          <w:sz w:val="22"/>
          <w:szCs w:val="22"/>
        </w:rPr>
      </w:pPr>
    </w:p>
    <w:p w:rsidRPr="007F6477" w:rsidR="007F6477" w:rsidP="00F9760E" w:rsidRDefault="007F6477">
      <w:pPr>
        <w:jc w:val="both"/>
        <w:rPr>
          <w:rFonts w:ascii="Helvetica" w:hAnsi="Helvetica"/>
          <w:color w:val="000000"/>
          <w:sz w:val="22"/>
          <w:szCs w:val="22"/>
        </w:rPr>
      </w:pPr>
      <w:r w:rsidRPr="00F9760E">
        <w:rPr>
          <w:rFonts w:ascii="Helvetica" w:hAnsi="Helvetica"/>
          <w:color w:val="000000"/>
          <w:sz w:val="22"/>
          <w:szCs w:val="22"/>
        </w:rPr>
        <w:t xml:space="preserve">Discretionary overrides allow staff to increase or decrease a security rating indicated by the </w:t>
      </w:r>
      <w:r w:rsidR="00680499">
        <w:rPr>
          <w:rFonts w:ascii="Helvetica" w:hAnsi="Helvetica"/>
          <w:color w:val="000000"/>
          <w:sz w:val="22"/>
          <w:szCs w:val="22"/>
        </w:rPr>
        <w:t>s</w:t>
      </w:r>
      <w:r w:rsidRPr="00F9760E">
        <w:rPr>
          <w:rFonts w:ascii="Helvetica" w:hAnsi="Helvetica"/>
          <w:color w:val="000000"/>
          <w:sz w:val="22"/>
          <w:szCs w:val="22"/>
        </w:rPr>
        <w:t xml:space="preserve">ecurity </w:t>
      </w:r>
      <w:r w:rsidR="00680499">
        <w:rPr>
          <w:rFonts w:ascii="Helvetica" w:hAnsi="Helvetica"/>
          <w:color w:val="000000"/>
          <w:sz w:val="22"/>
          <w:szCs w:val="22"/>
        </w:rPr>
        <w:t>r</w:t>
      </w:r>
      <w:r w:rsidRPr="00F9760E">
        <w:rPr>
          <w:rFonts w:ascii="Helvetica" w:hAnsi="Helvetica"/>
          <w:color w:val="000000"/>
          <w:sz w:val="22"/>
          <w:szCs w:val="22"/>
        </w:rPr>
        <w:t xml:space="preserve">ating </w:t>
      </w:r>
      <w:r w:rsidR="00680499">
        <w:rPr>
          <w:rFonts w:ascii="Helvetica" w:hAnsi="Helvetica"/>
          <w:color w:val="000000"/>
          <w:sz w:val="22"/>
          <w:szCs w:val="22"/>
        </w:rPr>
        <w:t>t</w:t>
      </w:r>
      <w:r w:rsidRPr="00F9760E">
        <w:rPr>
          <w:rFonts w:ascii="Helvetica" w:hAnsi="Helvetica"/>
          <w:color w:val="000000"/>
          <w:sz w:val="22"/>
          <w:szCs w:val="22"/>
        </w:rPr>
        <w:t>ool, based on the prisoner’s behaviour or status.</w:t>
      </w:r>
      <w:r w:rsidRPr="007F6477">
        <w:rPr>
          <w:rFonts w:ascii="Helvetica" w:hAnsi="Helvetica"/>
          <w:color w:val="000000"/>
          <w:sz w:val="22"/>
          <w:szCs w:val="22"/>
        </w:rPr>
        <w:t xml:space="preserve"> </w:t>
      </w:r>
    </w:p>
    <w:p w:rsidRPr="00A41517" w:rsidR="00A41517" w:rsidP="00A27188" w:rsidRDefault="00A41517">
      <w:pPr>
        <w:jc w:val="both"/>
        <w:rPr>
          <w:lang w:val="en-GB" w:eastAsia="en-US"/>
        </w:rPr>
      </w:pPr>
    </w:p>
    <w:p w:rsidR="00F9760E" w:rsidP="00A17647" w:rsidRDefault="007F6477">
      <w:pPr>
        <w:numPr>
          <w:ilvl w:val="0"/>
          <w:numId w:val="11"/>
        </w:numPr>
        <w:jc w:val="both"/>
        <w:rPr>
          <w:rFonts w:ascii="Helvetica" w:hAnsi="Helvetica"/>
          <w:color w:val="000000"/>
          <w:sz w:val="22"/>
          <w:szCs w:val="22"/>
        </w:rPr>
      </w:pPr>
      <w:r>
        <w:rPr>
          <w:rFonts w:ascii="Helvetica" w:hAnsi="Helvetica"/>
          <w:color w:val="000000"/>
          <w:sz w:val="22"/>
          <w:szCs w:val="22"/>
        </w:rPr>
        <w:t xml:space="preserve">During the conduct of a </w:t>
      </w:r>
      <w:r w:rsidR="00680499">
        <w:rPr>
          <w:rFonts w:ascii="Helvetica" w:hAnsi="Helvetica"/>
          <w:color w:val="000000"/>
          <w:sz w:val="22"/>
          <w:szCs w:val="22"/>
        </w:rPr>
        <w:t>p</w:t>
      </w:r>
      <w:r>
        <w:rPr>
          <w:rFonts w:ascii="Helvetica" w:hAnsi="Helvetica"/>
          <w:color w:val="000000"/>
          <w:sz w:val="22"/>
          <w:szCs w:val="22"/>
        </w:rPr>
        <w:t xml:space="preserve">re-reception </w:t>
      </w:r>
      <w:r w:rsidR="00680499">
        <w:rPr>
          <w:rFonts w:ascii="Helvetica" w:hAnsi="Helvetica"/>
          <w:color w:val="000000"/>
          <w:sz w:val="22"/>
          <w:szCs w:val="22"/>
        </w:rPr>
        <w:t>s</w:t>
      </w:r>
      <w:r>
        <w:rPr>
          <w:rFonts w:ascii="Helvetica" w:hAnsi="Helvetica"/>
          <w:color w:val="000000"/>
          <w:sz w:val="22"/>
          <w:szCs w:val="22"/>
        </w:rPr>
        <w:t xml:space="preserve">creening </w:t>
      </w:r>
      <w:r w:rsidR="00680499">
        <w:rPr>
          <w:rFonts w:ascii="Helvetica" w:hAnsi="Helvetica"/>
          <w:color w:val="000000"/>
          <w:sz w:val="22"/>
          <w:szCs w:val="22"/>
        </w:rPr>
        <w:t>a</w:t>
      </w:r>
      <w:r w:rsidR="00F9760E">
        <w:rPr>
          <w:rFonts w:ascii="Helvetica" w:hAnsi="Helvetica"/>
          <w:color w:val="000000"/>
          <w:sz w:val="22"/>
          <w:szCs w:val="22"/>
        </w:rPr>
        <w:t>ssessment</w:t>
      </w:r>
      <w:r w:rsidR="00932133">
        <w:rPr>
          <w:rFonts w:ascii="Helvetica" w:hAnsi="Helvetica"/>
          <w:color w:val="000000"/>
          <w:sz w:val="22"/>
          <w:szCs w:val="22"/>
        </w:rPr>
        <w:t>,</w:t>
      </w:r>
      <w:r w:rsidR="00F9760E">
        <w:rPr>
          <w:rFonts w:ascii="Helvetica" w:hAnsi="Helvetica"/>
          <w:color w:val="000000"/>
          <w:sz w:val="22"/>
          <w:szCs w:val="22"/>
        </w:rPr>
        <w:t xml:space="preserve"> staff:</w:t>
      </w:r>
    </w:p>
    <w:p w:rsidR="001129E9" w:rsidP="00086775" w:rsidRDefault="001129E9">
      <w:pPr>
        <w:numPr>
          <w:ilvl w:val="1"/>
          <w:numId w:val="55"/>
        </w:numPr>
        <w:jc w:val="both"/>
        <w:rPr>
          <w:rFonts w:ascii="Helvetica" w:hAnsi="Helvetica"/>
          <w:color w:val="000000"/>
          <w:sz w:val="22"/>
          <w:szCs w:val="22"/>
        </w:rPr>
      </w:pPr>
      <w:r>
        <w:rPr>
          <w:rFonts w:ascii="Helvetica" w:hAnsi="Helvetica"/>
          <w:color w:val="000000"/>
          <w:sz w:val="22"/>
          <w:szCs w:val="22"/>
        </w:rPr>
        <w:t>may apply any discretionary override to increase a prisoner’s security rating</w:t>
      </w:r>
    </w:p>
    <w:p w:rsidRPr="00202660" w:rsidR="00120DB2" w:rsidP="00086775" w:rsidRDefault="00F9760E">
      <w:pPr>
        <w:numPr>
          <w:ilvl w:val="1"/>
          <w:numId w:val="55"/>
        </w:numPr>
        <w:jc w:val="both"/>
        <w:rPr>
          <w:rFonts w:ascii="Helvetica" w:hAnsi="Helvetica"/>
          <w:color w:val="000000"/>
          <w:sz w:val="22"/>
          <w:szCs w:val="22"/>
        </w:rPr>
      </w:pPr>
      <w:r>
        <w:rPr>
          <w:rFonts w:ascii="Helvetica" w:hAnsi="Helvetica"/>
          <w:color w:val="000000"/>
          <w:sz w:val="22"/>
          <w:szCs w:val="22"/>
        </w:rPr>
        <w:t>are</w:t>
      </w:r>
      <w:r w:rsidRPr="00F7545C" w:rsidR="00F7545C">
        <w:rPr>
          <w:rFonts w:ascii="Helvetica" w:hAnsi="Helvetica"/>
          <w:color w:val="000000"/>
          <w:sz w:val="22"/>
          <w:szCs w:val="22"/>
        </w:rPr>
        <w:t xml:space="preserve"> not permitted to lower a prisoner’s security ratin</w:t>
      </w:r>
      <w:r>
        <w:rPr>
          <w:rFonts w:ascii="Helvetica" w:hAnsi="Helvetica"/>
          <w:color w:val="000000"/>
          <w:sz w:val="22"/>
          <w:szCs w:val="22"/>
        </w:rPr>
        <w:t>g via a discretionary override</w:t>
      </w:r>
      <w:r w:rsidR="00910D32">
        <w:rPr>
          <w:rFonts w:ascii="Helvetica" w:hAnsi="Helvetica"/>
          <w:color w:val="000000"/>
          <w:sz w:val="22"/>
          <w:szCs w:val="22"/>
        </w:rPr>
        <w:t>.</w:t>
      </w:r>
      <w:r w:rsidRPr="00202660" w:rsidR="00120DB2">
        <w:rPr>
          <w:rFonts w:ascii="Helvetica" w:hAnsi="Helvetica"/>
          <w:color w:val="000000"/>
          <w:sz w:val="22"/>
          <w:szCs w:val="22"/>
        </w:rPr>
        <w:t xml:space="preserve">  </w:t>
      </w:r>
    </w:p>
    <w:p w:rsidRPr="00A41517" w:rsidR="00A41517" w:rsidP="00A27188" w:rsidRDefault="00A41517">
      <w:pPr>
        <w:jc w:val="both"/>
        <w:rPr>
          <w:rFonts w:ascii="Helvetica" w:hAnsi="Helvetica"/>
          <w:color w:val="000000"/>
          <w:sz w:val="22"/>
          <w:szCs w:val="22"/>
        </w:rPr>
      </w:pPr>
    </w:p>
    <w:p w:rsidR="00C432D3" w:rsidP="00086775" w:rsidRDefault="000D7462">
      <w:pPr>
        <w:pStyle w:val="Heading3"/>
        <w:numPr>
          <w:ilvl w:val="1"/>
          <w:numId w:val="2"/>
        </w:numPr>
        <w:spacing w:before="0" w:after="0"/>
        <w:jc w:val="both"/>
        <w:rPr>
          <w:rFonts w:ascii="Helvetica" w:hAnsi="Helvetica"/>
          <w:color w:val="800080"/>
          <w:sz w:val="28"/>
          <w:szCs w:val="28"/>
        </w:rPr>
      </w:pPr>
      <w:r>
        <w:rPr>
          <w:rFonts w:ascii="Helvetica" w:hAnsi="Helvetica"/>
          <w:color w:val="800080"/>
          <w:sz w:val="28"/>
          <w:szCs w:val="28"/>
        </w:rPr>
        <w:t xml:space="preserve">Determining a </w:t>
      </w:r>
      <w:r w:rsidR="00932133">
        <w:rPr>
          <w:rFonts w:ascii="Helvetica" w:hAnsi="Helvetica"/>
          <w:color w:val="800080"/>
          <w:sz w:val="28"/>
          <w:szCs w:val="28"/>
        </w:rPr>
        <w:t>prisoner’s</w:t>
      </w:r>
      <w:r w:rsidR="007609FB">
        <w:rPr>
          <w:rFonts w:ascii="Helvetica" w:hAnsi="Helvetica"/>
          <w:color w:val="800080"/>
          <w:sz w:val="28"/>
          <w:szCs w:val="28"/>
        </w:rPr>
        <w:t xml:space="preserve"> reception l</w:t>
      </w:r>
      <w:r w:rsidR="00C432D3">
        <w:rPr>
          <w:rFonts w:ascii="Helvetica" w:hAnsi="Helvetica"/>
          <w:color w:val="800080"/>
          <w:sz w:val="28"/>
          <w:szCs w:val="28"/>
        </w:rPr>
        <w:t>ocation</w:t>
      </w:r>
    </w:p>
    <w:p w:rsidR="00C432D3" w:rsidP="00C432D3" w:rsidRDefault="00C432D3">
      <w:pPr>
        <w:jc w:val="both"/>
        <w:rPr>
          <w:rFonts w:ascii="Helvetica" w:hAnsi="Helvetica"/>
          <w:color w:val="000000"/>
          <w:sz w:val="22"/>
          <w:szCs w:val="22"/>
        </w:rPr>
      </w:pPr>
    </w:p>
    <w:p w:rsidR="00C4111F" w:rsidP="00C432D3" w:rsidRDefault="00C432D3">
      <w:pPr>
        <w:jc w:val="both"/>
        <w:rPr>
          <w:rFonts w:ascii="Helvetica" w:hAnsi="Helvetica"/>
          <w:color w:val="000000"/>
          <w:sz w:val="22"/>
          <w:szCs w:val="22"/>
        </w:rPr>
      </w:pPr>
      <w:r w:rsidRPr="00C432D3">
        <w:rPr>
          <w:rFonts w:ascii="Helvetica" w:hAnsi="Helvetica"/>
          <w:color w:val="000000"/>
          <w:sz w:val="22"/>
          <w:szCs w:val="22"/>
        </w:rPr>
        <w:t>At the time of conducting a pre-reception screenin</w:t>
      </w:r>
      <w:r w:rsidR="00C4111F">
        <w:rPr>
          <w:rFonts w:ascii="Helvetica" w:hAnsi="Helvetica"/>
          <w:color w:val="000000"/>
          <w:sz w:val="22"/>
          <w:szCs w:val="22"/>
        </w:rPr>
        <w:t xml:space="preserve">g assessment, staff </w:t>
      </w:r>
      <w:r w:rsidR="007D7BBD">
        <w:rPr>
          <w:rFonts w:ascii="Helvetica" w:hAnsi="Helvetica"/>
          <w:color w:val="000000"/>
          <w:sz w:val="22"/>
          <w:szCs w:val="22"/>
        </w:rPr>
        <w:t>have the option to determine</w:t>
      </w:r>
      <w:r w:rsidR="00C4111F">
        <w:rPr>
          <w:rFonts w:ascii="Helvetica" w:hAnsi="Helvetica"/>
          <w:color w:val="000000"/>
          <w:sz w:val="22"/>
          <w:szCs w:val="22"/>
        </w:rPr>
        <w:t xml:space="preserve"> a prisoner’s suit</w:t>
      </w:r>
      <w:r w:rsidR="007D7BBD">
        <w:rPr>
          <w:rFonts w:ascii="Helvetica" w:hAnsi="Helvetica"/>
          <w:color w:val="000000"/>
          <w:sz w:val="22"/>
          <w:szCs w:val="22"/>
        </w:rPr>
        <w:t xml:space="preserve">able prison reception location. </w:t>
      </w:r>
      <w:r w:rsidR="00C4111F">
        <w:rPr>
          <w:rFonts w:ascii="Helvetica" w:hAnsi="Helvetica"/>
          <w:color w:val="000000"/>
          <w:sz w:val="22"/>
          <w:szCs w:val="22"/>
        </w:rPr>
        <w:t xml:space="preserve">If a reception location is identified, </w:t>
      </w:r>
      <w:r w:rsidR="007D7BBD">
        <w:rPr>
          <w:rFonts w:ascii="Helvetica" w:hAnsi="Helvetica"/>
          <w:color w:val="000000"/>
          <w:sz w:val="22"/>
          <w:szCs w:val="22"/>
        </w:rPr>
        <w:t xml:space="preserve">this should be recorded in the </w:t>
      </w:r>
      <w:r w:rsidR="00680499">
        <w:rPr>
          <w:rFonts w:ascii="Helvetica" w:hAnsi="Helvetica"/>
          <w:color w:val="000000"/>
          <w:sz w:val="22"/>
          <w:szCs w:val="22"/>
        </w:rPr>
        <w:t>p</w:t>
      </w:r>
      <w:r w:rsidR="007D7BBD">
        <w:rPr>
          <w:rFonts w:ascii="Helvetica" w:hAnsi="Helvetica"/>
          <w:color w:val="000000"/>
          <w:sz w:val="22"/>
          <w:szCs w:val="22"/>
        </w:rPr>
        <w:t xml:space="preserve">re-reception </w:t>
      </w:r>
      <w:r w:rsidR="00680499">
        <w:rPr>
          <w:rFonts w:ascii="Helvetica" w:hAnsi="Helvetica"/>
          <w:color w:val="000000"/>
          <w:sz w:val="22"/>
          <w:szCs w:val="22"/>
        </w:rPr>
        <w:t>s</w:t>
      </w:r>
      <w:r w:rsidR="007D7BBD">
        <w:rPr>
          <w:rFonts w:ascii="Helvetica" w:hAnsi="Helvetica"/>
          <w:color w:val="000000"/>
          <w:sz w:val="22"/>
          <w:szCs w:val="22"/>
        </w:rPr>
        <w:t xml:space="preserve">creening </w:t>
      </w:r>
      <w:r w:rsidR="00680499">
        <w:rPr>
          <w:rFonts w:ascii="Helvetica" w:hAnsi="Helvetica"/>
          <w:color w:val="000000"/>
          <w:sz w:val="22"/>
          <w:szCs w:val="22"/>
        </w:rPr>
        <w:t>a</w:t>
      </w:r>
      <w:r w:rsidR="00C4111F">
        <w:rPr>
          <w:rFonts w:ascii="Helvetica" w:hAnsi="Helvetica"/>
          <w:color w:val="000000"/>
          <w:sz w:val="22"/>
          <w:szCs w:val="22"/>
        </w:rPr>
        <w:t>ssessment decision in E*</w:t>
      </w:r>
      <w:r w:rsidR="00932133">
        <w:rPr>
          <w:rFonts w:ascii="Helvetica" w:hAnsi="Helvetica"/>
          <w:color w:val="000000"/>
          <w:sz w:val="22"/>
          <w:szCs w:val="22"/>
        </w:rPr>
        <w:t>Justice and</w:t>
      </w:r>
      <w:r w:rsidR="00C4111F">
        <w:rPr>
          <w:rFonts w:ascii="Helvetica" w:hAnsi="Helvetica"/>
          <w:color w:val="000000"/>
          <w:sz w:val="22"/>
          <w:szCs w:val="22"/>
        </w:rPr>
        <w:t xml:space="preserve"> include enough information as to why the location has been determined appropriate.</w:t>
      </w:r>
    </w:p>
    <w:p w:rsidR="00C4111F" w:rsidP="00C432D3" w:rsidRDefault="00C4111F">
      <w:pPr>
        <w:jc w:val="both"/>
        <w:rPr>
          <w:rFonts w:ascii="Helvetica" w:hAnsi="Helvetica"/>
          <w:color w:val="000000"/>
          <w:sz w:val="22"/>
          <w:szCs w:val="22"/>
        </w:rPr>
      </w:pPr>
    </w:p>
    <w:p w:rsidRPr="00C432D3" w:rsidR="00C4111F" w:rsidP="00C432D3" w:rsidRDefault="00C4111F">
      <w:pPr>
        <w:jc w:val="both"/>
        <w:rPr>
          <w:rFonts w:ascii="Helvetica" w:hAnsi="Helvetica"/>
          <w:color w:val="000000"/>
          <w:sz w:val="22"/>
          <w:szCs w:val="22"/>
        </w:rPr>
      </w:pPr>
      <w:r>
        <w:rPr>
          <w:rFonts w:ascii="Helvetica" w:hAnsi="Helvetica"/>
          <w:color w:val="000000"/>
          <w:sz w:val="22"/>
          <w:szCs w:val="22"/>
        </w:rPr>
        <w:t xml:space="preserve">Where a prison reception location has been pre-determined, up to </w:t>
      </w:r>
      <w:r w:rsidR="00910D32">
        <w:rPr>
          <w:rFonts w:ascii="Helvetica" w:hAnsi="Helvetica"/>
          <w:color w:val="000000"/>
          <w:sz w:val="22"/>
          <w:szCs w:val="22"/>
        </w:rPr>
        <w:t>10</w:t>
      </w:r>
      <w:r>
        <w:rPr>
          <w:rFonts w:ascii="Helvetica" w:hAnsi="Helvetica"/>
          <w:color w:val="000000"/>
          <w:sz w:val="22"/>
          <w:szCs w:val="22"/>
        </w:rPr>
        <w:t xml:space="preserve"> days prior to</w:t>
      </w:r>
      <w:r w:rsidR="005708F4">
        <w:rPr>
          <w:rFonts w:ascii="Helvetica" w:hAnsi="Helvetica"/>
          <w:color w:val="000000"/>
          <w:sz w:val="22"/>
          <w:szCs w:val="22"/>
        </w:rPr>
        <w:t xml:space="preserve"> the prisoner reception into CV custody, the Prisoner Intake and System Vacancy team must ensure that within </w:t>
      </w:r>
      <w:r w:rsidRPr="00910D32" w:rsidR="005708F4">
        <w:rPr>
          <w:rFonts w:ascii="Helvetica" w:hAnsi="Helvetica"/>
          <w:color w:val="000000"/>
          <w:sz w:val="22"/>
          <w:szCs w:val="22"/>
        </w:rPr>
        <w:t>24 hours</w:t>
      </w:r>
      <w:r w:rsidR="00910D32">
        <w:rPr>
          <w:rFonts w:ascii="Helvetica" w:hAnsi="Helvetica"/>
          <w:color w:val="000000"/>
          <w:sz w:val="22"/>
          <w:szCs w:val="22"/>
        </w:rPr>
        <w:t xml:space="preserve"> of the prisoner’s</w:t>
      </w:r>
      <w:r w:rsidR="005708F4">
        <w:rPr>
          <w:rFonts w:ascii="Helvetica" w:hAnsi="Helvetica"/>
          <w:color w:val="000000"/>
          <w:sz w:val="22"/>
          <w:szCs w:val="22"/>
        </w:rPr>
        <w:t xml:space="preserve"> reception into custody, a final check is conducted to ensure reception into the pre-identified location remains appropriate.  </w:t>
      </w:r>
    </w:p>
    <w:p w:rsidR="00C432D3" w:rsidP="00C432D3" w:rsidRDefault="00C432D3">
      <w:pPr>
        <w:rPr>
          <w:lang w:val="en-GB" w:eastAsia="en-US"/>
        </w:rPr>
      </w:pPr>
    </w:p>
    <w:p w:rsidRPr="00C432D3" w:rsidR="00C432D3" w:rsidP="00086775" w:rsidRDefault="007609FB">
      <w:pPr>
        <w:pStyle w:val="Heading3"/>
        <w:numPr>
          <w:ilvl w:val="1"/>
          <w:numId w:val="2"/>
        </w:numPr>
        <w:spacing w:before="0" w:after="0"/>
        <w:jc w:val="both"/>
        <w:rPr>
          <w:rFonts w:ascii="Helvetica" w:hAnsi="Helvetica"/>
          <w:color w:val="800080"/>
          <w:sz w:val="28"/>
          <w:szCs w:val="28"/>
        </w:rPr>
      </w:pPr>
      <w:r>
        <w:rPr>
          <w:rFonts w:ascii="Helvetica" w:hAnsi="Helvetica"/>
          <w:color w:val="800080"/>
          <w:sz w:val="28"/>
          <w:szCs w:val="28"/>
        </w:rPr>
        <w:t>Information s</w:t>
      </w:r>
      <w:r w:rsidR="00C445D3">
        <w:rPr>
          <w:rFonts w:ascii="Helvetica" w:hAnsi="Helvetica"/>
          <w:color w:val="800080"/>
          <w:sz w:val="28"/>
          <w:szCs w:val="28"/>
        </w:rPr>
        <w:t>ources</w:t>
      </w:r>
    </w:p>
    <w:p w:rsidR="00C432D3" w:rsidP="00C432D3" w:rsidRDefault="00C432D3">
      <w:pPr>
        <w:rPr>
          <w:lang w:val="en-GB" w:eastAsia="en-US"/>
        </w:rPr>
      </w:pPr>
    </w:p>
    <w:p w:rsidR="005708F4" w:rsidP="00C432D3" w:rsidRDefault="00C432D3">
      <w:pPr>
        <w:jc w:val="both"/>
        <w:rPr>
          <w:rFonts w:ascii="Helvetica" w:hAnsi="Helvetica"/>
          <w:color w:val="000000"/>
          <w:sz w:val="22"/>
          <w:szCs w:val="22"/>
        </w:rPr>
      </w:pPr>
      <w:r w:rsidRPr="00C432D3">
        <w:rPr>
          <w:rFonts w:ascii="Helvetica" w:hAnsi="Helvetica"/>
          <w:color w:val="000000"/>
          <w:sz w:val="22"/>
          <w:szCs w:val="22"/>
        </w:rPr>
        <w:t>In conducting a pre-rec</w:t>
      </w:r>
      <w:r>
        <w:rPr>
          <w:rFonts w:ascii="Helvetica" w:hAnsi="Helvetica"/>
          <w:color w:val="000000"/>
          <w:sz w:val="22"/>
          <w:szCs w:val="22"/>
        </w:rPr>
        <w:t>e</w:t>
      </w:r>
      <w:r w:rsidRPr="00C432D3">
        <w:rPr>
          <w:rFonts w:ascii="Helvetica" w:hAnsi="Helvetica"/>
          <w:color w:val="000000"/>
          <w:sz w:val="22"/>
          <w:szCs w:val="22"/>
        </w:rPr>
        <w:t xml:space="preserve">ption screening assessment, there are </w:t>
      </w:r>
      <w:r w:rsidR="00932133">
        <w:rPr>
          <w:rFonts w:ascii="Helvetica" w:hAnsi="Helvetica"/>
          <w:color w:val="000000"/>
          <w:sz w:val="22"/>
          <w:szCs w:val="22"/>
        </w:rPr>
        <w:t>several</w:t>
      </w:r>
      <w:r>
        <w:rPr>
          <w:rFonts w:ascii="Helvetica" w:hAnsi="Helvetica"/>
          <w:color w:val="000000"/>
          <w:sz w:val="22"/>
          <w:szCs w:val="22"/>
        </w:rPr>
        <w:t xml:space="preserve"> information sources that staff </w:t>
      </w:r>
      <w:r w:rsidR="005708F4">
        <w:rPr>
          <w:rFonts w:ascii="Helvetica" w:hAnsi="Helvetica"/>
          <w:color w:val="000000"/>
          <w:sz w:val="22"/>
          <w:szCs w:val="22"/>
        </w:rPr>
        <w:t>are to</w:t>
      </w:r>
      <w:r w:rsidR="0067767F">
        <w:rPr>
          <w:rFonts w:ascii="Helvetica" w:hAnsi="Helvetica"/>
          <w:color w:val="000000"/>
          <w:sz w:val="22"/>
          <w:szCs w:val="22"/>
        </w:rPr>
        <w:t xml:space="preserve"> access</w:t>
      </w:r>
      <w:r>
        <w:rPr>
          <w:rFonts w:ascii="Helvetica" w:hAnsi="Helvetica"/>
          <w:color w:val="000000"/>
          <w:sz w:val="22"/>
          <w:szCs w:val="22"/>
        </w:rPr>
        <w:t xml:space="preserve"> to identify necessary information.</w:t>
      </w:r>
      <w:r w:rsidR="0067767F">
        <w:rPr>
          <w:rFonts w:ascii="Helvetica" w:hAnsi="Helvetica"/>
          <w:color w:val="000000"/>
          <w:sz w:val="22"/>
          <w:szCs w:val="22"/>
        </w:rPr>
        <w:t xml:space="preserve"> </w:t>
      </w:r>
      <w:r w:rsidR="005708F4">
        <w:rPr>
          <w:rFonts w:ascii="Helvetica" w:hAnsi="Helvetica"/>
          <w:color w:val="000000"/>
          <w:sz w:val="22"/>
          <w:szCs w:val="22"/>
        </w:rPr>
        <w:t>This</w:t>
      </w:r>
      <w:r w:rsidR="0067767F">
        <w:rPr>
          <w:rFonts w:ascii="Helvetica" w:hAnsi="Helvetica"/>
          <w:color w:val="000000"/>
          <w:sz w:val="22"/>
          <w:szCs w:val="22"/>
        </w:rPr>
        <w:t xml:space="preserve"> includes</w:t>
      </w:r>
      <w:r w:rsidR="00947EDE">
        <w:rPr>
          <w:rFonts w:ascii="Helvetica" w:hAnsi="Helvetica"/>
          <w:color w:val="000000"/>
          <w:sz w:val="22"/>
          <w:szCs w:val="22"/>
        </w:rPr>
        <w:t>, at a minimum</w:t>
      </w:r>
      <w:r w:rsidR="005708F4">
        <w:rPr>
          <w:rFonts w:ascii="Helvetica" w:hAnsi="Helvetica"/>
          <w:color w:val="000000"/>
          <w:sz w:val="22"/>
          <w:szCs w:val="22"/>
        </w:rPr>
        <w:t>:</w:t>
      </w:r>
    </w:p>
    <w:p w:rsidR="005708F4" w:rsidP="00C432D3" w:rsidRDefault="005708F4">
      <w:pPr>
        <w:jc w:val="both"/>
        <w:rPr>
          <w:rFonts w:ascii="Helvetica" w:hAnsi="Helvetica"/>
          <w:color w:val="000000"/>
          <w:sz w:val="22"/>
          <w:szCs w:val="22"/>
        </w:rPr>
      </w:pPr>
    </w:p>
    <w:p w:rsidR="005708F4" w:rsidP="00E83173" w:rsidRDefault="005708F4">
      <w:pPr>
        <w:numPr>
          <w:ilvl w:val="0"/>
          <w:numId w:val="11"/>
        </w:numPr>
        <w:jc w:val="both"/>
        <w:rPr>
          <w:rFonts w:ascii="Helvetica" w:hAnsi="Helvetica"/>
          <w:color w:val="000000"/>
          <w:sz w:val="22"/>
          <w:szCs w:val="22"/>
        </w:rPr>
      </w:pPr>
      <w:r w:rsidRPr="00E83173">
        <w:rPr>
          <w:rFonts w:ascii="Helvetica" w:hAnsi="Helvetica"/>
          <w:b/>
          <w:color w:val="000000"/>
          <w:sz w:val="22"/>
          <w:szCs w:val="22"/>
        </w:rPr>
        <w:t>E*Justice:</w:t>
      </w:r>
      <w:r w:rsidRPr="00910D32">
        <w:rPr>
          <w:rFonts w:ascii="Helvetica" w:hAnsi="Helvetica"/>
          <w:color w:val="000000"/>
          <w:sz w:val="22"/>
          <w:szCs w:val="22"/>
        </w:rPr>
        <w:t xml:space="preserve"> remand warrant information</w:t>
      </w:r>
      <w:r>
        <w:rPr>
          <w:rFonts w:ascii="Helvetica" w:hAnsi="Helvetica"/>
          <w:color w:val="000000"/>
          <w:sz w:val="22"/>
          <w:szCs w:val="22"/>
        </w:rPr>
        <w:t>, criminal history, risks and recommended actions</w:t>
      </w:r>
    </w:p>
    <w:p w:rsidR="005708F4" w:rsidP="00E83173" w:rsidRDefault="005708F4">
      <w:pPr>
        <w:numPr>
          <w:ilvl w:val="0"/>
          <w:numId w:val="11"/>
        </w:numPr>
        <w:jc w:val="both"/>
        <w:rPr>
          <w:rFonts w:ascii="Helvetica" w:hAnsi="Helvetica"/>
          <w:color w:val="000000"/>
          <w:sz w:val="22"/>
          <w:szCs w:val="22"/>
        </w:rPr>
      </w:pPr>
      <w:r w:rsidRPr="00E83173">
        <w:rPr>
          <w:rFonts w:ascii="Helvetica" w:hAnsi="Helvetica"/>
          <w:b/>
          <w:color w:val="000000"/>
          <w:sz w:val="22"/>
          <w:szCs w:val="22"/>
        </w:rPr>
        <w:t>PIMS:</w:t>
      </w:r>
      <w:r>
        <w:rPr>
          <w:rFonts w:ascii="Helvetica" w:hAnsi="Helvetica"/>
          <w:color w:val="000000"/>
          <w:sz w:val="22"/>
          <w:szCs w:val="22"/>
        </w:rPr>
        <w:t xml:space="preserve"> prison management and incident information, prior sentence management decisions, prisoner profile information, drug status and/or treatment information</w:t>
      </w:r>
    </w:p>
    <w:p w:rsidR="00C432D3" w:rsidP="00E83173" w:rsidRDefault="0067767F">
      <w:pPr>
        <w:numPr>
          <w:ilvl w:val="0"/>
          <w:numId w:val="11"/>
        </w:numPr>
        <w:jc w:val="both"/>
        <w:rPr>
          <w:rFonts w:ascii="Helvetica" w:hAnsi="Helvetica"/>
          <w:color w:val="000000"/>
          <w:sz w:val="22"/>
          <w:szCs w:val="22"/>
        </w:rPr>
      </w:pPr>
      <w:r w:rsidRPr="00E83173">
        <w:rPr>
          <w:rFonts w:ascii="Helvetica" w:hAnsi="Helvetica"/>
          <w:b/>
          <w:color w:val="000000"/>
          <w:sz w:val="22"/>
          <w:szCs w:val="22"/>
        </w:rPr>
        <w:t>Centuri</w:t>
      </w:r>
      <w:r w:rsidRPr="00E83173" w:rsidR="005708F4">
        <w:rPr>
          <w:rFonts w:ascii="Helvetica" w:hAnsi="Helvetica"/>
          <w:b/>
          <w:color w:val="000000"/>
          <w:sz w:val="22"/>
          <w:szCs w:val="22"/>
        </w:rPr>
        <w:t>on:</w:t>
      </w:r>
      <w:r w:rsidR="005708F4">
        <w:rPr>
          <w:rFonts w:ascii="Helvetica" w:hAnsi="Helvetica"/>
          <w:color w:val="000000"/>
          <w:sz w:val="22"/>
          <w:szCs w:val="22"/>
        </w:rPr>
        <w:t xml:space="preserve"> prisoner intelligence, enemy and associate links. </w:t>
      </w:r>
    </w:p>
    <w:p w:rsidRPr="00C432D3" w:rsidR="00C432D3" w:rsidP="00C432D3" w:rsidRDefault="00C432D3">
      <w:pPr>
        <w:rPr>
          <w:lang w:val="en-GB" w:eastAsia="en-US"/>
        </w:rPr>
      </w:pPr>
    </w:p>
    <w:p w:rsidRPr="00F7545C" w:rsidR="00F7545C" w:rsidP="00086775" w:rsidRDefault="001E1D28">
      <w:pPr>
        <w:pStyle w:val="Heading3"/>
        <w:numPr>
          <w:ilvl w:val="1"/>
          <w:numId w:val="2"/>
        </w:numPr>
        <w:spacing w:before="0" w:after="0"/>
        <w:jc w:val="both"/>
        <w:rPr>
          <w:rFonts w:ascii="Helvetica" w:hAnsi="Helvetica"/>
          <w:color w:val="800080"/>
          <w:sz w:val="28"/>
          <w:szCs w:val="28"/>
        </w:rPr>
      </w:pPr>
      <w:r>
        <w:rPr>
          <w:rFonts w:ascii="Helvetica" w:hAnsi="Helvetica"/>
          <w:color w:val="800080"/>
          <w:sz w:val="28"/>
          <w:szCs w:val="28"/>
        </w:rPr>
        <w:t xml:space="preserve">Recording </w:t>
      </w:r>
      <w:r w:rsidR="00790590">
        <w:rPr>
          <w:rFonts w:ascii="Helvetica" w:hAnsi="Helvetica"/>
          <w:color w:val="800080"/>
          <w:sz w:val="28"/>
          <w:szCs w:val="28"/>
        </w:rPr>
        <w:t>p</w:t>
      </w:r>
      <w:r>
        <w:rPr>
          <w:rFonts w:ascii="Helvetica" w:hAnsi="Helvetica"/>
          <w:color w:val="800080"/>
          <w:sz w:val="28"/>
          <w:szCs w:val="28"/>
        </w:rPr>
        <w:t xml:space="preserve">re-reception </w:t>
      </w:r>
      <w:r w:rsidR="00790590">
        <w:rPr>
          <w:rFonts w:ascii="Helvetica" w:hAnsi="Helvetica"/>
          <w:color w:val="800080"/>
          <w:sz w:val="28"/>
          <w:szCs w:val="28"/>
        </w:rPr>
        <w:t>s</w:t>
      </w:r>
      <w:r>
        <w:rPr>
          <w:rFonts w:ascii="Helvetica" w:hAnsi="Helvetica"/>
          <w:color w:val="800080"/>
          <w:sz w:val="28"/>
          <w:szCs w:val="28"/>
        </w:rPr>
        <w:t xml:space="preserve">creening </w:t>
      </w:r>
      <w:r w:rsidR="00790590">
        <w:rPr>
          <w:rFonts w:ascii="Helvetica" w:hAnsi="Helvetica"/>
          <w:color w:val="800080"/>
          <w:sz w:val="28"/>
          <w:szCs w:val="28"/>
        </w:rPr>
        <w:t>a</w:t>
      </w:r>
      <w:r w:rsidRPr="00F7545C" w:rsidR="00F7545C">
        <w:rPr>
          <w:rFonts w:ascii="Helvetica" w:hAnsi="Helvetica"/>
          <w:color w:val="800080"/>
          <w:sz w:val="28"/>
          <w:szCs w:val="28"/>
        </w:rPr>
        <w:t>ssessments</w:t>
      </w:r>
    </w:p>
    <w:p w:rsidRPr="00A41517" w:rsidR="00A41517" w:rsidP="00A27188" w:rsidRDefault="00A41517">
      <w:pPr>
        <w:jc w:val="both"/>
        <w:rPr>
          <w:lang w:val="en-GB" w:eastAsia="en-US"/>
        </w:rPr>
      </w:pPr>
    </w:p>
    <w:p w:rsidR="00F7545C" w:rsidP="00A27188" w:rsidRDefault="00F7545C">
      <w:pPr>
        <w:jc w:val="both"/>
        <w:rPr>
          <w:rFonts w:ascii="Helvetica" w:hAnsi="Helvetica"/>
          <w:color w:val="000000"/>
          <w:sz w:val="22"/>
          <w:szCs w:val="22"/>
        </w:rPr>
      </w:pPr>
      <w:r w:rsidRPr="00F7545C">
        <w:rPr>
          <w:rFonts w:ascii="Helvetica" w:hAnsi="Helvetica"/>
          <w:color w:val="000000"/>
          <w:sz w:val="22"/>
          <w:szCs w:val="22"/>
        </w:rPr>
        <w:t>All finalised pre-reception screening assessments are to be recorded</w:t>
      </w:r>
      <w:r w:rsidR="00702C23">
        <w:rPr>
          <w:rFonts w:ascii="Helvetica" w:hAnsi="Helvetica"/>
          <w:color w:val="000000"/>
          <w:sz w:val="22"/>
          <w:szCs w:val="22"/>
        </w:rPr>
        <w:t xml:space="preserve"> within the </w:t>
      </w:r>
      <w:r w:rsidR="00680499">
        <w:rPr>
          <w:rFonts w:ascii="Helvetica" w:hAnsi="Helvetica"/>
          <w:color w:val="000000"/>
          <w:sz w:val="22"/>
          <w:szCs w:val="22"/>
        </w:rPr>
        <w:t>s</w:t>
      </w:r>
      <w:r w:rsidR="00702C23">
        <w:rPr>
          <w:rFonts w:ascii="Helvetica" w:hAnsi="Helvetica"/>
          <w:color w:val="000000"/>
          <w:sz w:val="22"/>
          <w:szCs w:val="22"/>
        </w:rPr>
        <w:t xml:space="preserve">entence </w:t>
      </w:r>
      <w:r w:rsidR="00680499">
        <w:rPr>
          <w:rFonts w:ascii="Helvetica" w:hAnsi="Helvetica"/>
          <w:color w:val="000000"/>
          <w:sz w:val="22"/>
          <w:szCs w:val="22"/>
        </w:rPr>
        <w:t>m</w:t>
      </w:r>
      <w:r w:rsidR="00702C23">
        <w:rPr>
          <w:rFonts w:ascii="Helvetica" w:hAnsi="Helvetica"/>
          <w:color w:val="000000"/>
          <w:sz w:val="22"/>
          <w:szCs w:val="22"/>
        </w:rPr>
        <w:t>anagement—</w:t>
      </w:r>
      <w:r w:rsidR="00680499">
        <w:rPr>
          <w:rFonts w:ascii="Helvetica" w:hAnsi="Helvetica"/>
          <w:color w:val="000000"/>
          <w:sz w:val="22"/>
          <w:szCs w:val="22"/>
        </w:rPr>
        <w:t>a</w:t>
      </w:r>
      <w:r w:rsidR="00702C23">
        <w:rPr>
          <w:rFonts w:ascii="Helvetica" w:hAnsi="Helvetica"/>
          <w:color w:val="000000"/>
          <w:sz w:val="22"/>
          <w:szCs w:val="22"/>
        </w:rPr>
        <w:t xml:space="preserve">ssessments </w:t>
      </w:r>
      <w:r w:rsidR="00C4111F">
        <w:rPr>
          <w:rFonts w:ascii="Helvetica" w:hAnsi="Helvetica"/>
          <w:color w:val="000000"/>
          <w:sz w:val="22"/>
          <w:szCs w:val="22"/>
        </w:rPr>
        <w:t>module</w:t>
      </w:r>
      <w:r w:rsidRPr="00F7545C">
        <w:rPr>
          <w:rFonts w:ascii="Helvetica" w:hAnsi="Helvetica"/>
          <w:color w:val="000000"/>
          <w:sz w:val="22"/>
          <w:szCs w:val="22"/>
        </w:rPr>
        <w:t xml:space="preserve"> within E*Justice.</w:t>
      </w:r>
      <w:r w:rsidR="00054AB1">
        <w:rPr>
          <w:rFonts w:ascii="Helvetica" w:hAnsi="Helvetica"/>
          <w:color w:val="000000"/>
          <w:sz w:val="22"/>
          <w:szCs w:val="22"/>
        </w:rPr>
        <w:t xml:space="preserve"> </w:t>
      </w:r>
    </w:p>
    <w:p w:rsidR="00C4111F" w:rsidP="00A27188" w:rsidRDefault="00C4111F">
      <w:pPr>
        <w:jc w:val="both"/>
        <w:rPr>
          <w:rFonts w:ascii="Helvetica" w:hAnsi="Helvetica"/>
          <w:color w:val="000000"/>
          <w:sz w:val="22"/>
          <w:szCs w:val="22"/>
        </w:rPr>
      </w:pPr>
    </w:p>
    <w:p w:rsidR="00C4111F" w:rsidP="00A27188" w:rsidRDefault="006057F0">
      <w:pPr>
        <w:jc w:val="both"/>
        <w:rPr>
          <w:rFonts w:ascii="Helvetica" w:hAnsi="Helvetica"/>
          <w:color w:val="000000"/>
          <w:sz w:val="22"/>
          <w:szCs w:val="22"/>
        </w:rPr>
      </w:pPr>
      <w:r>
        <w:rPr>
          <w:rFonts w:ascii="Helvetica" w:hAnsi="Helvetica"/>
          <w:color w:val="000000"/>
          <w:sz w:val="22"/>
          <w:szCs w:val="22"/>
        </w:rPr>
        <w:lastRenderedPageBreak/>
        <w:t xml:space="preserve">The person conducting the </w:t>
      </w:r>
      <w:r w:rsidR="00680499">
        <w:rPr>
          <w:rFonts w:ascii="Helvetica" w:hAnsi="Helvetica"/>
          <w:color w:val="000000"/>
          <w:sz w:val="22"/>
          <w:szCs w:val="22"/>
        </w:rPr>
        <w:t>p</w:t>
      </w:r>
      <w:r>
        <w:rPr>
          <w:rFonts w:ascii="Helvetica" w:hAnsi="Helvetica"/>
          <w:color w:val="000000"/>
          <w:sz w:val="22"/>
          <w:szCs w:val="22"/>
        </w:rPr>
        <w:t>re-</w:t>
      </w:r>
      <w:r w:rsidR="00680499">
        <w:rPr>
          <w:rFonts w:ascii="Helvetica" w:hAnsi="Helvetica"/>
          <w:color w:val="000000"/>
          <w:sz w:val="22"/>
          <w:szCs w:val="22"/>
        </w:rPr>
        <w:t>r</w:t>
      </w:r>
      <w:r>
        <w:rPr>
          <w:rFonts w:ascii="Helvetica" w:hAnsi="Helvetica"/>
          <w:color w:val="000000"/>
          <w:sz w:val="22"/>
          <w:szCs w:val="22"/>
        </w:rPr>
        <w:t xml:space="preserve">eception </w:t>
      </w:r>
      <w:r w:rsidR="00680499">
        <w:rPr>
          <w:rFonts w:ascii="Helvetica" w:hAnsi="Helvetica"/>
          <w:color w:val="000000"/>
          <w:sz w:val="22"/>
          <w:szCs w:val="22"/>
        </w:rPr>
        <w:t>s</w:t>
      </w:r>
      <w:r>
        <w:rPr>
          <w:rFonts w:ascii="Helvetica" w:hAnsi="Helvetica"/>
          <w:color w:val="000000"/>
          <w:sz w:val="22"/>
          <w:szCs w:val="22"/>
        </w:rPr>
        <w:t xml:space="preserve">creening </w:t>
      </w:r>
      <w:r w:rsidR="00680499">
        <w:rPr>
          <w:rFonts w:ascii="Helvetica" w:hAnsi="Helvetica"/>
          <w:color w:val="000000"/>
          <w:sz w:val="22"/>
          <w:szCs w:val="22"/>
        </w:rPr>
        <w:t>a</w:t>
      </w:r>
      <w:r w:rsidR="00C4111F">
        <w:rPr>
          <w:rFonts w:ascii="Helvetica" w:hAnsi="Helvetica"/>
          <w:color w:val="000000"/>
          <w:sz w:val="22"/>
          <w:szCs w:val="22"/>
        </w:rPr>
        <w:t>ssessment is to record the following information at a minimum:</w:t>
      </w:r>
    </w:p>
    <w:p w:rsidR="00C4111F" w:rsidP="00A27188" w:rsidRDefault="00C4111F">
      <w:pPr>
        <w:jc w:val="both"/>
        <w:rPr>
          <w:rFonts w:ascii="Helvetica" w:hAnsi="Helvetica"/>
          <w:color w:val="000000"/>
          <w:sz w:val="22"/>
          <w:szCs w:val="22"/>
        </w:rPr>
      </w:pPr>
    </w:p>
    <w:p w:rsidRPr="00E267CE" w:rsidR="00C4111F" w:rsidP="00E83173" w:rsidRDefault="00680499">
      <w:pPr>
        <w:numPr>
          <w:ilvl w:val="0"/>
          <w:numId w:val="11"/>
        </w:numPr>
        <w:jc w:val="both"/>
        <w:rPr>
          <w:rFonts w:ascii="Helvetica" w:hAnsi="Helvetica"/>
          <w:color w:val="000000"/>
          <w:sz w:val="22"/>
          <w:szCs w:val="22"/>
        </w:rPr>
      </w:pPr>
      <w:r>
        <w:rPr>
          <w:rFonts w:ascii="Helvetica" w:hAnsi="Helvetica"/>
          <w:color w:val="000000"/>
          <w:sz w:val="22"/>
          <w:szCs w:val="22"/>
        </w:rPr>
        <w:t>r</w:t>
      </w:r>
      <w:r w:rsidRPr="00E267CE" w:rsidR="00805086">
        <w:rPr>
          <w:rFonts w:ascii="Helvetica" w:hAnsi="Helvetica"/>
          <w:color w:val="000000"/>
          <w:sz w:val="22"/>
          <w:szCs w:val="22"/>
        </w:rPr>
        <w:t>ecord the date on which the pre-reception screening was conducted</w:t>
      </w:r>
    </w:p>
    <w:p w:rsidRPr="00E267CE" w:rsidR="00805086" w:rsidP="00E83173" w:rsidRDefault="00680499">
      <w:pPr>
        <w:numPr>
          <w:ilvl w:val="0"/>
          <w:numId w:val="11"/>
        </w:numPr>
        <w:jc w:val="both"/>
        <w:rPr>
          <w:rFonts w:ascii="Helvetica" w:hAnsi="Helvetica"/>
          <w:color w:val="000000"/>
          <w:sz w:val="22"/>
          <w:szCs w:val="22"/>
        </w:rPr>
      </w:pPr>
      <w:r>
        <w:rPr>
          <w:rFonts w:ascii="Helvetica" w:hAnsi="Helvetica"/>
          <w:color w:val="000000"/>
          <w:sz w:val="22"/>
          <w:szCs w:val="22"/>
        </w:rPr>
        <w:t>r</w:t>
      </w:r>
      <w:r w:rsidRPr="00E267CE" w:rsidR="00805086">
        <w:rPr>
          <w:rFonts w:ascii="Helvetica" w:hAnsi="Helvetica"/>
          <w:color w:val="000000"/>
          <w:sz w:val="22"/>
          <w:szCs w:val="22"/>
        </w:rPr>
        <w:t>ecord the name of th</w:t>
      </w:r>
      <w:r w:rsidR="006057F0">
        <w:rPr>
          <w:rFonts w:ascii="Helvetica" w:hAnsi="Helvetica"/>
          <w:color w:val="000000"/>
          <w:sz w:val="22"/>
          <w:szCs w:val="22"/>
        </w:rPr>
        <w:t xml:space="preserve">e person to have completed the </w:t>
      </w:r>
      <w:r>
        <w:rPr>
          <w:rFonts w:ascii="Helvetica" w:hAnsi="Helvetica"/>
          <w:color w:val="000000"/>
          <w:sz w:val="22"/>
          <w:szCs w:val="22"/>
        </w:rPr>
        <w:t>p</w:t>
      </w:r>
      <w:r w:rsidR="006057F0">
        <w:rPr>
          <w:rFonts w:ascii="Helvetica" w:hAnsi="Helvetica"/>
          <w:color w:val="000000"/>
          <w:sz w:val="22"/>
          <w:szCs w:val="22"/>
        </w:rPr>
        <w:t>re-</w:t>
      </w:r>
      <w:r>
        <w:rPr>
          <w:rFonts w:ascii="Helvetica" w:hAnsi="Helvetica"/>
          <w:color w:val="000000"/>
          <w:sz w:val="22"/>
          <w:szCs w:val="22"/>
        </w:rPr>
        <w:t>r</w:t>
      </w:r>
      <w:r w:rsidR="006057F0">
        <w:rPr>
          <w:rFonts w:ascii="Helvetica" w:hAnsi="Helvetica"/>
          <w:color w:val="000000"/>
          <w:sz w:val="22"/>
          <w:szCs w:val="22"/>
        </w:rPr>
        <w:t xml:space="preserve">eception </w:t>
      </w:r>
      <w:r>
        <w:rPr>
          <w:rFonts w:ascii="Helvetica" w:hAnsi="Helvetica"/>
          <w:color w:val="000000"/>
          <w:sz w:val="22"/>
          <w:szCs w:val="22"/>
        </w:rPr>
        <w:t>s</w:t>
      </w:r>
      <w:r w:rsidR="006057F0">
        <w:rPr>
          <w:rFonts w:ascii="Helvetica" w:hAnsi="Helvetica"/>
          <w:color w:val="000000"/>
          <w:sz w:val="22"/>
          <w:szCs w:val="22"/>
        </w:rPr>
        <w:t xml:space="preserve">creening </w:t>
      </w:r>
      <w:r>
        <w:rPr>
          <w:rFonts w:ascii="Helvetica" w:hAnsi="Helvetica"/>
          <w:color w:val="000000"/>
          <w:sz w:val="22"/>
          <w:szCs w:val="22"/>
        </w:rPr>
        <w:t>a</w:t>
      </w:r>
      <w:r w:rsidRPr="00E267CE" w:rsidR="00805086">
        <w:rPr>
          <w:rFonts w:ascii="Helvetica" w:hAnsi="Helvetica"/>
          <w:color w:val="000000"/>
          <w:sz w:val="22"/>
          <w:szCs w:val="22"/>
        </w:rPr>
        <w:t>ssessment</w:t>
      </w:r>
    </w:p>
    <w:p w:rsidRPr="00E267CE" w:rsidR="00805086" w:rsidP="00E83173" w:rsidRDefault="00680499">
      <w:pPr>
        <w:numPr>
          <w:ilvl w:val="0"/>
          <w:numId w:val="11"/>
        </w:numPr>
        <w:jc w:val="both"/>
        <w:rPr>
          <w:rFonts w:ascii="Helvetica" w:hAnsi="Helvetica"/>
          <w:color w:val="000000"/>
          <w:sz w:val="22"/>
          <w:szCs w:val="22"/>
        </w:rPr>
      </w:pPr>
      <w:r>
        <w:rPr>
          <w:rFonts w:ascii="Helvetica" w:hAnsi="Helvetica"/>
          <w:color w:val="000000"/>
          <w:sz w:val="22"/>
          <w:szCs w:val="22"/>
        </w:rPr>
        <w:t>r</w:t>
      </w:r>
      <w:r w:rsidRPr="00E267CE" w:rsidR="00E267CE">
        <w:rPr>
          <w:rFonts w:ascii="Helvetica" w:hAnsi="Helvetica"/>
          <w:color w:val="000000"/>
          <w:sz w:val="22"/>
          <w:szCs w:val="22"/>
        </w:rPr>
        <w:t xml:space="preserve">isks and </w:t>
      </w:r>
      <w:r>
        <w:rPr>
          <w:rFonts w:ascii="Helvetica" w:hAnsi="Helvetica"/>
          <w:color w:val="000000"/>
          <w:sz w:val="22"/>
          <w:szCs w:val="22"/>
        </w:rPr>
        <w:t>r</w:t>
      </w:r>
      <w:r w:rsidRPr="00E267CE" w:rsidR="00E267CE">
        <w:rPr>
          <w:rFonts w:ascii="Helvetica" w:hAnsi="Helvetica"/>
          <w:color w:val="000000"/>
          <w:sz w:val="22"/>
          <w:szCs w:val="22"/>
        </w:rPr>
        <w:t xml:space="preserve">ecommended </w:t>
      </w:r>
      <w:r>
        <w:rPr>
          <w:rFonts w:ascii="Helvetica" w:hAnsi="Helvetica"/>
          <w:color w:val="000000"/>
          <w:sz w:val="22"/>
          <w:szCs w:val="22"/>
        </w:rPr>
        <w:t>a</w:t>
      </w:r>
      <w:r w:rsidRPr="00E267CE" w:rsidR="00E267CE">
        <w:rPr>
          <w:rFonts w:ascii="Helvetica" w:hAnsi="Helvetica"/>
          <w:color w:val="000000"/>
          <w:sz w:val="22"/>
          <w:szCs w:val="22"/>
        </w:rPr>
        <w:t>ctions</w:t>
      </w:r>
      <w:r w:rsidR="00932133">
        <w:rPr>
          <w:rFonts w:ascii="Helvetica" w:hAnsi="Helvetica"/>
          <w:color w:val="000000"/>
          <w:sz w:val="22"/>
          <w:szCs w:val="22"/>
        </w:rPr>
        <w:t>,</w:t>
      </w:r>
      <w:r w:rsidRPr="00E267CE" w:rsidR="00E267CE">
        <w:rPr>
          <w:rFonts w:ascii="Helvetica" w:hAnsi="Helvetica"/>
          <w:color w:val="000000"/>
          <w:sz w:val="22"/>
          <w:szCs w:val="22"/>
        </w:rPr>
        <w:t xml:space="preserve"> current as at the time of assessment</w:t>
      </w:r>
    </w:p>
    <w:p w:rsidRPr="00E267CE" w:rsidR="007F6477" w:rsidP="00E83173" w:rsidRDefault="00680499">
      <w:pPr>
        <w:numPr>
          <w:ilvl w:val="0"/>
          <w:numId w:val="11"/>
        </w:numPr>
        <w:jc w:val="both"/>
        <w:rPr>
          <w:rFonts w:ascii="Helvetica" w:hAnsi="Helvetica"/>
          <w:color w:val="000000"/>
          <w:sz w:val="22"/>
          <w:szCs w:val="22"/>
        </w:rPr>
      </w:pPr>
      <w:r>
        <w:rPr>
          <w:rFonts w:ascii="Helvetica" w:hAnsi="Helvetica"/>
          <w:color w:val="000000"/>
          <w:sz w:val="22"/>
          <w:szCs w:val="22"/>
        </w:rPr>
        <w:t>t</w:t>
      </w:r>
      <w:r w:rsidRPr="00E267CE" w:rsidR="00E267CE">
        <w:rPr>
          <w:rFonts w:ascii="Helvetica" w:hAnsi="Helvetica"/>
          <w:color w:val="000000"/>
          <w:sz w:val="22"/>
          <w:szCs w:val="22"/>
        </w:rPr>
        <w:t>he final security rating assigned to the prisoner</w:t>
      </w:r>
    </w:p>
    <w:p w:rsidRPr="00E267CE" w:rsidR="007F6477" w:rsidP="00E83173" w:rsidRDefault="00680499">
      <w:pPr>
        <w:numPr>
          <w:ilvl w:val="0"/>
          <w:numId w:val="11"/>
        </w:numPr>
        <w:jc w:val="both"/>
        <w:rPr>
          <w:rFonts w:ascii="Helvetica" w:hAnsi="Helvetica"/>
          <w:color w:val="000000"/>
          <w:sz w:val="22"/>
          <w:szCs w:val="22"/>
        </w:rPr>
      </w:pPr>
      <w:r>
        <w:rPr>
          <w:rFonts w:ascii="Helvetica" w:hAnsi="Helvetica"/>
          <w:color w:val="000000"/>
          <w:sz w:val="22"/>
          <w:szCs w:val="22"/>
        </w:rPr>
        <w:t>a</w:t>
      </w:r>
      <w:r w:rsidRPr="00E267CE" w:rsidR="00E267CE">
        <w:rPr>
          <w:rFonts w:ascii="Helvetica" w:hAnsi="Helvetica"/>
          <w:color w:val="000000"/>
          <w:sz w:val="22"/>
          <w:szCs w:val="22"/>
        </w:rPr>
        <w:t xml:space="preserve"> reception location, if appropriate and </w:t>
      </w:r>
      <w:r w:rsidR="001129E9">
        <w:rPr>
          <w:rFonts w:ascii="Helvetica" w:hAnsi="Helvetica"/>
          <w:color w:val="000000"/>
          <w:sz w:val="22"/>
          <w:szCs w:val="22"/>
        </w:rPr>
        <w:t>determined</w:t>
      </w:r>
      <w:r w:rsidRPr="00E267CE" w:rsidR="00E267CE">
        <w:rPr>
          <w:rFonts w:ascii="Helvetica" w:hAnsi="Helvetica"/>
          <w:color w:val="000000"/>
          <w:sz w:val="22"/>
          <w:szCs w:val="22"/>
        </w:rPr>
        <w:t xml:space="preserve"> at the time of assessment</w:t>
      </w:r>
    </w:p>
    <w:p w:rsidRPr="00E267CE" w:rsidR="00E267CE" w:rsidP="00E83173" w:rsidRDefault="00680499">
      <w:pPr>
        <w:numPr>
          <w:ilvl w:val="0"/>
          <w:numId w:val="11"/>
        </w:numPr>
        <w:jc w:val="both"/>
        <w:rPr>
          <w:rFonts w:ascii="Helvetica" w:hAnsi="Helvetica"/>
          <w:color w:val="000000"/>
          <w:sz w:val="22"/>
          <w:szCs w:val="22"/>
        </w:rPr>
      </w:pPr>
      <w:r>
        <w:rPr>
          <w:rFonts w:ascii="Helvetica" w:hAnsi="Helvetica"/>
          <w:color w:val="000000"/>
          <w:sz w:val="22"/>
          <w:szCs w:val="22"/>
        </w:rPr>
        <w:t>a</w:t>
      </w:r>
      <w:r w:rsidRPr="00E267CE" w:rsidR="00E267CE">
        <w:rPr>
          <w:rFonts w:ascii="Helvetica" w:hAnsi="Helvetica"/>
          <w:color w:val="000000"/>
          <w:sz w:val="22"/>
          <w:szCs w:val="22"/>
        </w:rPr>
        <w:t>ny other comments that will assist staff in facilitating the prisoner’s transfer from Victoria Police to Corrections Victoria custody.</w:t>
      </w:r>
    </w:p>
    <w:p w:rsidRPr="001E1D28" w:rsidR="001E1D28" w:rsidP="002B17DB" w:rsidRDefault="001E1D28">
      <w:pPr>
        <w:jc w:val="both"/>
        <w:rPr>
          <w:rFonts w:ascii="Helvetica" w:hAnsi="Helvetica"/>
          <w:color w:val="000000"/>
          <w:sz w:val="22"/>
          <w:szCs w:val="22"/>
        </w:rPr>
      </w:pPr>
    </w:p>
    <w:p w:rsidRPr="001E1D28" w:rsidR="00805086" w:rsidP="00805086" w:rsidRDefault="00805086">
      <w:pPr>
        <w:jc w:val="both"/>
        <w:rPr>
          <w:rFonts w:ascii="Helvetica" w:hAnsi="Helvetica"/>
          <w:color w:val="000000"/>
          <w:sz w:val="22"/>
          <w:szCs w:val="22"/>
        </w:rPr>
      </w:pPr>
      <w:r w:rsidRPr="001E1D28">
        <w:rPr>
          <w:rFonts w:ascii="Helvetica" w:hAnsi="Helvetica"/>
          <w:color w:val="000000"/>
          <w:sz w:val="22"/>
          <w:szCs w:val="22"/>
        </w:rPr>
        <w:t>In addition to the information that is contained within the E*Justice Pre-reception Screening Assessment results module, each pre-reception decisi</w:t>
      </w:r>
      <w:r w:rsidR="00680499">
        <w:rPr>
          <w:rFonts w:ascii="Helvetica" w:hAnsi="Helvetica"/>
          <w:color w:val="000000"/>
          <w:sz w:val="22"/>
          <w:szCs w:val="22"/>
        </w:rPr>
        <w:t>on is supported by a finalised initial s</w:t>
      </w:r>
      <w:r w:rsidRPr="001E1D28">
        <w:rPr>
          <w:rFonts w:ascii="Helvetica" w:hAnsi="Helvetica"/>
          <w:color w:val="000000"/>
          <w:sz w:val="22"/>
          <w:szCs w:val="22"/>
        </w:rPr>
        <w:t xml:space="preserve">ecurity </w:t>
      </w:r>
      <w:r w:rsidR="00680499">
        <w:rPr>
          <w:rFonts w:ascii="Helvetica" w:hAnsi="Helvetica"/>
          <w:color w:val="000000"/>
          <w:sz w:val="22"/>
          <w:szCs w:val="22"/>
        </w:rPr>
        <w:t>r</w:t>
      </w:r>
      <w:r w:rsidRPr="001E1D28">
        <w:rPr>
          <w:rFonts w:ascii="Helvetica" w:hAnsi="Helvetica"/>
          <w:color w:val="000000"/>
          <w:sz w:val="22"/>
          <w:szCs w:val="22"/>
        </w:rPr>
        <w:t xml:space="preserve">ating tool. </w:t>
      </w:r>
    </w:p>
    <w:p w:rsidRPr="005708F4" w:rsidR="00805086" w:rsidP="00805086" w:rsidRDefault="00805086">
      <w:pPr>
        <w:jc w:val="both"/>
        <w:rPr>
          <w:rFonts w:ascii="Helvetica" w:hAnsi="Helvetica"/>
          <w:color w:val="000000"/>
          <w:sz w:val="22"/>
          <w:szCs w:val="22"/>
          <w:highlight w:val="cyan"/>
        </w:rPr>
      </w:pPr>
    </w:p>
    <w:p w:rsidR="00805086" w:rsidP="00805086" w:rsidRDefault="00805086">
      <w:pPr>
        <w:jc w:val="both"/>
        <w:rPr>
          <w:rFonts w:ascii="Helvetica" w:hAnsi="Helvetica"/>
          <w:color w:val="000000"/>
          <w:sz w:val="22"/>
          <w:szCs w:val="22"/>
        </w:rPr>
      </w:pPr>
      <w:r>
        <w:rPr>
          <w:rFonts w:ascii="Helvetica" w:hAnsi="Helvetica"/>
          <w:color w:val="000000"/>
          <w:sz w:val="22"/>
          <w:szCs w:val="22"/>
        </w:rPr>
        <w:t xml:space="preserve">The results of all </w:t>
      </w:r>
      <w:r w:rsidR="00680499">
        <w:rPr>
          <w:rFonts w:ascii="Helvetica" w:hAnsi="Helvetica"/>
          <w:color w:val="000000"/>
          <w:sz w:val="22"/>
          <w:szCs w:val="22"/>
        </w:rPr>
        <w:t>p</w:t>
      </w:r>
      <w:r>
        <w:rPr>
          <w:rFonts w:ascii="Helvetica" w:hAnsi="Helvetica"/>
          <w:color w:val="000000"/>
          <w:sz w:val="22"/>
          <w:szCs w:val="22"/>
        </w:rPr>
        <w:t xml:space="preserve">re-reception </w:t>
      </w:r>
      <w:r w:rsidR="00680499">
        <w:rPr>
          <w:rFonts w:ascii="Helvetica" w:hAnsi="Helvetica"/>
          <w:color w:val="000000"/>
          <w:sz w:val="22"/>
          <w:szCs w:val="22"/>
        </w:rPr>
        <w:t>s</w:t>
      </w:r>
      <w:r>
        <w:rPr>
          <w:rFonts w:ascii="Helvetica" w:hAnsi="Helvetica"/>
          <w:color w:val="000000"/>
          <w:sz w:val="22"/>
          <w:szCs w:val="22"/>
        </w:rPr>
        <w:t xml:space="preserve">creening </w:t>
      </w:r>
      <w:r w:rsidR="00680499">
        <w:rPr>
          <w:rFonts w:ascii="Helvetica" w:hAnsi="Helvetica"/>
          <w:color w:val="000000"/>
          <w:sz w:val="22"/>
          <w:szCs w:val="22"/>
        </w:rPr>
        <w:t>a</w:t>
      </w:r>
      <w:r>
        <w:rPr>
          <w:rFonts w:ascii="Helvetica" w:hAnsi="Helvetica"/>
          <w:color w:val="000000"/>
          <w:sz w:val="22"/>
          <w:szCs w:val="22"/>
        </w:rPr>
        <w:t xml:space="preserve">ssessments must be recorded within E*Justice within </w:t>
      </w:r>
      <w:r w:rsidRPr="00712CE3">
        <w:rPr>
          <w:rFonts w:ascii="Helvetica" w:hAnsi="Helvetica"/>
          <w:color w:val="000000"/>
          <w:sz w:val="22"/>
          <w:szCs w:val="22"/>
        </w:rPr>
        <w:t>48 hours</w:t>
      </w:r>
      <w:r>
        <w:rPr>
          <w:rFonts w:ascii="Helvetica" w:hAnsi="Helvetica"/>
          <w:color w:val="000000"/>
          <w:sz w:val="22"/>
          <w:szCs w:val="22"/>
        </w:rPr>
        <w:t xml:space="preserve"> of completion. In entering results into the designated E*Justice module, staff should be aware that </w:t>
      </w:r>
      <w:r w:rsidR="00680499">
        <w:rPr>
          <w:rFonts w:ascii="Helvetica" w:hAnsi="Helvetica"/>
          <w:color w:val="000000"/>
          <w:sz w:val="22"/>
          <w:szCs w:val="22"/>
        </w:rPr>
        <w:t>r</w:t>
      </w:r>
      <w:r>
        <w:rPr>
          <w:rFonts w:ascii="Helvetica" w:hAnsi="Helvetica"/>
          <w:color w:val="000000"/>
          <w:sz w:val="22"/>
          <w:szCs w:val="22"/>
        </w:rPr>
        <w:t xml:space="preserve">isks and </w:t>
      </w:r>
      <w:r w:rsidR="00680499">
        <w:rPr>
          <w:rFonts w:ascii="Helvetica" w:hAnsi="Helvetica"/>
          <w:color w:val="000000"/>
          <w:sz w:val="22"/>
          <w:szCs w:val="22"/>
        </w:rPr>
        <w:t>r</w:t>
      </w:r>
      <w:r>
        <w:rPr>
          <w:rFonts w:ascii="Helvetica" w:hAnsi="Helvetica"/>
          <w:color w:val="000000"/>
          <w:sz w:val="22"/>
          <w:szCs w:val="22"/>
        </w:rPr>
        <w:t xml:space="preserve">ecommended </w:t>
      </w:r>
      <w:r w:rsidR="00680499">
        <w:rPr>
          <w:rFonts w:ascii="Helvetica" w:hAnsi="Helvetica"/>
          <w:color w:val="000000"/>
          <w:sz w:val="22"/>
          <w:szCs w:val="22"/>
        </w:rPr>
        <w:t>a</w:t>
      </w:r>
      <w:r>
        <w:rPr>
          <w:rFonts w:ascii="Helvetica" w:hAnsi="Helvetica"/>
          <w:color w:val="000000"/>
          <w:sz w:val="22"/>
          <w:szCs w:val="22"/>
        </w:rPr>
        <w:t xml:space="preserve">ctions at the time of entering the results will be captured </w:t>
      </w:r>
      <w:r w:rsidR="00E267CE">
        <w:rPr>
          <w:rFonts w:ascii="Helvetica" w:hAnsi="Helvetica"/>
          <w:color w:val="000000"/>
          <w:sz w:val="22"/>
          <w:szCs w:val="22"/>
        </w:rPr>
        <w:t xml:space="preserve">within E*Justice </w:t>
      </w:r>
      <w:r>
        <w:rPr>
          <w:rFonts w:ascii="Helvetica" w:hAnsi="Helvetica"/>
          <w:color w:val="000000"/>
          <w:sz w:val="22"/>
          <w:szCs w:val="22"/>
        </w:rPr>
        <w:t xml:space="preserve">and will form part of the decision. </w:t>
      </w:r>
      <w:r w:rsidR="00E267CE">
        <w:rPr>
          <w:rFonts w:ascii="Helvetica" w:hAnsi="Helvetica"/>
          <w:color w:val="000000"/>
          <w:sz w:val="22"/>
          <w:szCs w:val="22"/>
        </w:rPr>
        <w:t xml:space="preserve">It will not however capture </w:t>
      </w:r>
      <w:r w:rsidR="00680499">
        <w:rPr>
          <w:rFonts w:ascii="Helvetica" w:hAnsi="Helvetica"/>
          <w:color w:val="000000"/>
          <w:sz w:val="22"/>
          <w:szCs w:val="22"/>
        </w:rPr>
        <w:t>r</w:t>
      </w:r>
      <w:r w:rsidR="00E267CE">
        <w:rPr>
          <w:rFonts w:ascii="Helvetica" w:hAnsi="Helvetica"/>
          <w:color w:val="000000"/>
          <w:sz w:val="22"/>
          <w:szCs w:val="22"/>
        </w:rPr>
        <w:t xml:space="preserve">isks and </w:t>
      </w:r>
      <w:r w:rsidR="00680499">
        <w:rPr>
          <w:rFonts w:ascii="Helvetica" w:hAnsi="Helvetica"/>
          <w:color w:val="000000"/>
          <w:sz w:val="22"/>
          <w:szCs w:val="22"/>
        </w:rPr>
        <w:t>r</w:t>
      </w:r>
      <w:r w:rsidR="00E267CE">
        <w:rPr>
          <w:rFonts w:ascii="Helvetica" w:hAnsi="Helvetica"/>
          <w:color w:val="000000"/>
          <w:sz w:val="22"/>
          <w:szCs w:val="22"/>
        </w:rPr>
        <w:t xml:space="preserve">ecommended </w:t>
      </w:r>
      <w:r w:rsidR="00680499">
        <w:rPr>
          <w:rFonts w:ascii="Helvetica" w:hAnsi="Helvetica"/>
          <w:color w:val="000000"/>
          <w:sz w:val="22"/>
          <w:szCs w:val="22"/>
        </w:rPr>
        <w:t>a</w:t>
      </w:r>
      <w:r w:rsidR="00E267CE">
        <w:rPr>
          <w:rFonts w:ascii="Helvetica" w:hAnsi="Helvetica"/>
          <w:color w:val="000000"/>
          <w:sz w:val="22"/>
          <w:szCs w:val="22"/>
        </w:rPr>
        <w:t>ctions from the date of assessment, unless that assessment is entered onto E*Justice immediately.</w:t>
      </w:r>
    </w:p>
    <w:p w:rsidR="000806DC" w:rsidP="00805086" w:rsidRDefault="000806DC">
      <w:pPr>
        <w:jc w:val="both"/>
        <w:rPr>
          <w:rFonts w:ascii="Helvetica" w:hAnsi="Helvetica"/>
          <w:color w:val="000000"/>
          <w:sz w:val="22"/>
          <w:szCs w:val="22"/>
        </w:rPr>
      </w:pPr>
    </w:p>
    <w:p w:rsidRPr="004E5CCE" w:rsidR="000806DC" w:rsidP="000806DC" w:rsidRDefault="000806DC">
      <w:pPr>
        <w:pStyle w:val="Heading4"/>
        <w:numPr>
          <w:ilvl w:val="0"/>
          <w:numId w:val="62"/>
        </w:numPr>
        <w:tabs>
          <w:tab w:val="clear" w:pos="360"/>
          <w:tab w:val="num" w:pos="1080"/>
        </w:tabs>
        <w:spacing w:before="0" w:after="0"/>
        <w:ind w:left="1080"/>
        <w:jc w:val="both"/>
        <w:rPr>
          <w:rFonts w:ascii="Helvetica" w:hAnsi="Helvetica" w:cs="Helvetica"/>
          <w:color w:val="800080"/>
          <w:sz w:val="22"/>
          <w:szCs w:val="22"/>
        </w:rPr>
      </w:pPr>
      <w:r w:rsidRPr="004E5CCE">
        <w:rPr>
          <w:rFonts w:ascii="Helvetica" w:hAnsi="Helvetica" w:cs="Helvetica"/>
          <w:color w:val="800080"/>
          <w:sz w:val="22"/>
          <w:szCs w:val="22"/>
        </w:rPr>
        <w:t>Maximum Security direct receptions into Ravenhall</w:t>
      </w:r>
    </w:p>
    <w:p w:rsidRPr="004E5CCE" w:rsidR="000806DC" w:rsidP="000806DC" w:rsidRDefault="000806DC">
      <w:pPr>
        <w:rPr>
          <w:rFonts w:ascii="Helvetica" w:hAnsi="Helvetica" w:eastAsia="Calibri" w:cs="Helvetica"/>
          <w:sz w:val="22"/>
          <w:szCs w:val="22"/>
        </w:rPr>
      </w:pPr>
    </w:p>
    <w:p w:rsidRPr="004E5CCE" w:rsidR="000806DC" w:rsidP="004E5CCE" w:rsidRDefault="000806DC">
      <w:pPr>
        <w:jc w:val="both"/>
        <w:rPr>
          <w:rFonts w:ascii="Helvetica" w:hAnsi="Helvetica" w:cs="Helvetica"/>
          <w:sz w:val="22"/>
          <w:szCs w:val="22"/>
        </w:rPr>
      </w:pPr>
      <w:r w:rsidRPr="004E5CCE">
        <w:rPr>
          <w:rFonts w:ascii="Helvetica" w:hAnsi="Helvetica" w:cs="Helvetica"/>
          <w:sz w:val="22"/>
          <w:szCs w:val="22"/>
        </w:rPr>
        <w:t>On occasion, a prisoner may be received into Ravenhall direct from police cells with a maximum security rating. This can occur when the security rating has not been entered into E</w:t>
      </w:r>
      <w:r>
        <w:rPr>
          <w:rFonts w:ascii="Helvetica" w:hAnsi="Helvetica" w:cs="Helvetica"/>
          <w:sz w:val="22"/>
          <w:szCs w:val="22"/>
        </w:rPr>
        <w:t>*J</w:t>
      </w:r>
      <w:r w:rsidRPr="004E5CCE">
        <w:rPr>
          <w:rFonts w:ascii="Helvetica" w:hAnsi="Helvetica" w:cs="Helvetica"/>
          <w:sz w:val="22"/>
          <w:szCs w:val="22"/>
        </w:rPr>
        <w:t>ustice during the pre-reception process or</w:t>
      </w:r>
      <w:r w:rsidR="00932133">
        <w:rPr>
          <w:rFonts w:ascii="Helvetica" w:hAnsi="Helvetica" w:cs="Helvetica"/>
          <w:sz w:val="22"/>
          <w:szCs w:val="22"/>
        </w:rPr>
        <w:t xml:space="preserve"> there has been</w:t>
      </w:r>
      <w:r w:rsidRPr="004E5CCE">
        <w:rPr>
          <w:rFonts w:ascii="Helvetica" w:hAnsi="Helvetica" w:cs="Helvetica"/>
          <w:sz w:val="22"/>
          <w:szCs w:val="22"/>
        </w:rPr>
        <w:t xml:space="preserve"> a technical reading error between E</w:t>
      </w:r>
      <w:r>
        <w:rPr>
          <w:rFonts w:ascii="Helvetica" w:hAnsi="Helvetica" w:cs="Helvetica"/>
          <w:sz w:val="22"/>
          <w:szCs w:val="22"/>
        </w:rPr>
        <w:t>*J</w:t>
      </w:r>
      <w:r w:rsidRPr="004E5CCE">
        <w:rPr>
          <w:rFonts w:ascii="Helvetica" w:hAnsi="Helvetica" w:cs="Helvetica"/>
          <w:sz w:val="22"/>
          <w:szCs w:val="22"/>
        </w:rPr>
        <w:t xml:space="preserve">ustice and PIMS. </w:t>
      </w:r>
      <w:r w:rsidRPr="00E91BC1">
        <w:rPr>
          <w:rFonts w:ascii="Helvetica" w:hAnsi="Helvetica" w:cs="Helvetica"/>
          <w:sz w:val="22"/>
          <w:szCs w:val="22"/>
        </w:rPr>
        <w:t>If</w:t>
      </w:r>
      <w:r w:rsidRPr="004E5CCE">
        <w:rPr>
          <w:rFonts w:ascii="Helvetica" w:hAnsi="Helvetica" w:cs="Helvetica"/>
          <w:sz w:val="22"/>
          <w:szCs w:val="22"/>
        </w:rPr>
        <w:t xml:space="preserve"> this occurs, an automatic email is sent to the Ravenhall portfolio holders, Sentence </w:t>
      </w:r>
      <w:r w:rsidR="00932133">
        <w:rPr>
          <w:rFonts w:ascii="Helvetica" w:hAnsi="Helvetica" w:cs="Helvetica"/>
          <w:sz w:val="22"/>
          <w:szCs w:val="22"/>
        </w:rPr>
        <w:t>M</w:t>
      </w:r>
      <w:r w:rsidRPr="004E5CCE">
        <w:rPr>
          <w:rFonts w:ascii="Helvetica" w:hAnsi="Helvetica" w:cs="Helvetica"/>
          <w:sz w:val="22"/>
          <w:szCs w:val="22"/>
        </w:rPr>
        <w:t xml:space="preserve">anagement Operations, who are responsible for reviewing and amending the security rating immediately. Should there be a delay in this response, prison staff from Ravenhall should contact the Manager, Prisoner Intake and System Flow to review and make the appropriate amendments. </w:t>
      </w:r>
    </w:p>
    <w:p w:rsidR="000806DC" w:rsidP="00805086" w:rsidRDefault="000806DC">
      <w:pPr>
        <w:jc w:val="both"/>
        <w:rPr>
          <w:rFonts w:ascii="Helvetica" w:hAnsi="Helvetica"/>
          <w:color w:val="000000"/>
          <w:sz w:val="22"/>
          <w:szCs w:val="22"/>
        </w:rPr>
      </w:pPr>
    </w:p>
    <w:p w:rsidR="00910D32" w:rsidP="00805086" w:rsidRDefault="00910D32">
      <w:pPr>
        <w:jc w:val="both"/>
        <w:rPr>
          <w:rFonts w:ascii="Helvetica" w:hAnsi="Helvetica"/>
          <w:color w:val="000000"/>
          <w:sz w:val="22"/>
          <w:szCs w:val="22"/>
        </w:rPr>
      </w:pPr>
    </w:p>
    <w:p w:rsidRPr="00910D32" w:rsidR="00910D32" w:rsidP="00086775" w:rsidRDefault="00910D32">
      <w:pPr>
        <w:pStyle w:val="Heading3"/>
        <w:numPr>
          <w:ilvl w:val="1"/>
          <w:numId w:val="2"/>
        </w:numPr>
        <w:spacing w:before="0" w:after="0"/>
        <w:jc w:val="both"/>
        <w:rPr>
          <w:rFonts w:ascii="Helvetica" w:hAnsi="Helvetica"/>
          <w:color w:val="800080"/>
          <w:sz w:val="28"/>
          <w:szCs w:val="28"/>
        </w:rPr>
      </w:pPr>
      <w:r w:rsidRPr="00910D32">
        <w:rPr>
          <w:rFonts w:ascii="Helvetica" w:hAnsi="Helvetica"/>
          <w:color w:val="800080"/>
          <w:sz w:val="28"/>
          <w:szCs w:val="28"/>
        </w:rPr>
        <w:t xml:space="preserve">Record </w:t>
      </w:r>
      <w:r w:rsidR="007609FB">
        <w:rPr>
          <w:rFonts w:ascii="Helvetica" w:hAnsi="Helvetica"/>
          <w:color w:val="800080"/>
          <w:sz w:val="28"/>
          <w:szCs w:val="28"/>
        </w:rPr>
        <w:t>k</w:t>
      </w:r>
      <w:r w:rsidRPr="00910D32">
        <w:rPr>
          <w:rFonts w:ascii="Helvetica" w:hAnsi="Helvetica"/>
          <w:color w:val="800080"/>
          <w:sz w:val="28"/>
          <w:szCs w:val="28"/>
        </w:rPr>
        <w:t>eeping</w:t>
      </w:r>
    </w:p>
    <w:p w:rsidR="00910D32" w:rsidP="00805086" w:rsidRDefault="00910D32">
      <w:pPr>
        <w:jc w:val="both"/>
        <w:rPr>
          <w:rFonts w:ascii="Helvetica" w:hAnsi="Helvetica"/>
          <w:color w:val="000000"/>
          <w:sz w:val="22"/>
          <w:szCs w:val="22"/>
        </w:rPr>
      </w:pPr>
    </w:p>
    <w:p w:rsidR="00910D32" w:rsidP="00805086" w:rsidRDefault="00910D32">
      <w:pPr>
        <w:jc w:val="both"/>
        <w:rPr>
          <w:rFonts w:ascii="Helvetica" w:hAnsi="Helvetica"/>
          <w:color w:val="000000"/>
          <w:sz w:val="22"/>
          <w:szCs w:val="22"/>
        </w:rPr>
      </w:pPr>
      <w:r>
        <w:rPr>
          <w:rFonts w:ascii="Helvetica" w:hAnsi="Helvetica"/>
          <w:color w:val="000000"/>
          <w:sz w:val="22"/>
          <w:szCs w:val="22"/>
        </w:rPr>
        <w:t xml:space="preserve">All </w:t>
      </w:r>
      <w:r w:rsidR="00680499">
        <w:rPr>
          <w:rFonts w:ascii="Helvetica" w:hAnsi="Helvetica"/>
          <w:color w:val="000000"/>
          <w:sz w:val="22"/>
          <w:szCs w:val="22"/>
        </w:rPr>
        <w:t>p</w:t>
      </w:r>
      <w:r>
        <w:rPr>
          <w:rFonts w:ascii="Helvetica" w:hAnsi="Helvetica"/>
          <w:color w:val="000000"/>
          <w:sz w:val="22"/>
          <w:szCs w:val="22"/>
        </w:rPr>
        <w:t xml:space="preserve">re-reception </w:t>
      </w:r>
      <w:r w:rsidR="00680499">
        <w:rPr>
          <w:rFonts w:ascii="Helvetica" w:hAnsi="Helvetica"/>
          <w:color w:val="000000"/>
          <w:sz w:val="22"/>
          <w:szCs w:val="22"/>
        </w:rPr>
        <w:t>s</w:t>
      </w:r>
      <w:r>
        <w:rPr>
          <w:rFonts w:ascii="Helvetica" w:hAnsi="Helvetica"/>
          <w:color w:val="000000"/>
          <w:sz w:val="22"/>
          <w:szCs w:val="22"/>
        </w:rPr>
        <w:t xml:space="preserve">creening </w:t>
      </w:r>
      <w:r w:rsidR="00680499">
        <w:rPr>
          <w:rFonts w:ascii="Helvetica" w:hAnsi="Helvetica"/>
          <w:color w:val="000000"/>
          <w:sz w:val="22"/>
          <w:szCs w:val="22"/>
        </w:rPr>
        <w:t>a</w:t>
      </w:r>
      <w:r>
        <w:rPr>
          <w:rFonts w:ascii="Helvetica" w:hAnsi="Helvetica"/>
          <w:color w:val="000000"/>
          <w:sz w:val="22"/>
          <w:szCs w:val="22"/>
        </w:rPr>
        <w:t xml:space="preserve">ssessments are to be recorded on a prisoner’s IMF file. </w:t>
      </w:r>
    </w:p>
    <w:p w:rsidR="00910D32" w:rsidP="00805086" w:rsidRDefault="00910D32">
      <w:pPr>
        <w:jc w:val="both"/>
        <w:rPr>
          <w:rFonts w:ascii="Helvetica" w:hAnsi="Helvetica"/>
          <w:color w:val="000000"/>
          <w:sz w:val="22"/>
          <w:szCs w:val="22"/>
        </w:rPr>
      </w:pPr>
    </w:p>
    <w:p w:rsidR="00910D32" w:rsidP="00805086" w:rsidRDefault="00F73102">
      <w:pPr>
        <w:jc w:val="both"/>
        <w:rPr>
          <w:rFonts w:ascii="Helvetica" w:hAnsi="Helvetica"/>
          <w:color w:val="000000"/>
          <w:sz w:val="22"/>
          <w:szCs w:val="22"/>
        </w:rPr>
      </w:pPr>
      <w:r>
        <w:rPr>
          <w:rFonts w:ascii="Helvetica" w:hAnsi="Helvetica"/>
          <w:color w:val="000000"/>
          <w:sz w:val="22"/>
          <w:szCs w:val="22"/>
        </w:rPr>
        <w:t xml:space="preserve">Once a prisoner has been received into CV custody, Sentence Management Operations is required to print a copy of each prisoner’s </w:t>
      </w:r>
      <w:r w:rsidR="00680499">
        <w:rPr>
          <w:rFonts w:ascii="Helvetica" w:hAnsi="Helvetica"/>
          <w:color w:val="000000"/>
          <w:sz w:val="22"/>
          <w:szCs w:val="22"/>
        </w:rPr>
        <w:t>p</w:t>
      </w:r>
      <w:r>
        <w:rPr>
          <w:rFonts w:ascii="Helvetica" w:hAnsi="Helvetica"/>
          <w:color w:val="000000"/>
          <w:sz w:val="22"/>
          <w:szCs w:val="22"/>
        </w:rPr>
        <w:t xml:space="preserve">re-reception </w:t>
      </w:r>
      <w:r w:rsidR="00680499">
        <w:rPr>
          <w:rFonts w:ascii="Helvetica" w:hAnsi="Helvetica"/>
          <w:color w:val="000000"/>
          <w:sz w:val="22"/>
          <w:szCs w:val="22"/>
        </w:rPr>
        <w:t>s</w:t>
      </w:r>
      <w:r>
        <w:rPr>
          <w:rFonts w:ascii="Helvetica" w:hAnsi="Helvetica"/>
          <w:color w:val="000000"/>
          <w:sz w:val="22"/>
          <w:szCs w:val="22"/>
        </w:rPr>
        <w:t xml:space="preserve">creening </w:t>
      </w:r>
      <w:r w:rsidR="00680499">
        <w:rPr>
          <w:rFonts w:ascii="Helvetica" w:hAnsi="Helvetica"/>
          <w:color w:val="000000"/>
          <w:sz w:val="22"/>
          <w:szCs w:val="22"/>
        </w:rPr>
        <w:t>a</w:t>
      </w:r>
      <w:r>
        <w:rPr>
          <w:rFonts w:ascii="Helvetica" w:hAnsi="Helvetica"/>
          <w:color w:val="000000"/>
          <w:sz w:val="22"/>
          <w:szCs w:val="22"/>
        </w:rPr>
        <w:t xml:space="preserve">ssessments and send to the reception location for filing on the prisoners IMF file. </w:t>
      </w:r>
    </w:p>
    <w:p w:rsidR="00300A9F" w:rsidP="00805086" w:rsidRDefault="00300A9F">
      <w:pPr>
        <w:jc w:val="both"/>
        <w:rPr>
          <w:rFonts w:ascii="Helvetica" w:hAnsi="Helvetica"/>
          <w:color w:val="000000"/>
          <w:sz w:val="22"/>
          <w:szCs w:val="22"/>
        </w:rPr>
      </w:pPr>
    </w:p>
    <w:p w:rsidRPr="00C35155" w:rsidR="00C35155" w:rsidP="00C35155" w:rsidRDefault="00C35155">
      <w:pPr>
        <w:jc w:val="both"/>
        <w:rPr>
          <w:rFonts w:ascii="Helvetica" w:hAnsi="Helvetica"/>
          <w:color w:val="000000"/>
          <w:sz w:val="22"/>
          <w:szCs w:val="22"/>
        </w:rPr>
      </w:pPr>
      <w:r w:rsidRPr="00C35155">
        <w:rPr>
          <w:rFonts w:ascii="Helvetica" w:hAnsi="Helvetica"/>
          <w:color w:val="000000"/>
          <w:sz w:val="22"/>
          <w:szCs w:val="22"/>
        </w:rPr>
        <w:t>In addition to operational re</w:t>
      </w:r>
      <w:r w:rsidR="00812C12">
        <w:rPr>
          <w:rFonts w:ascii="Helvetica" w:hAnsi="Helvetica"/>
          <w:color w:val="000000"/>
          <w:sz w:val="22"/>
          <w:szCs w:val="22"/>
        </w:rPr>
        <w:t xml:space="preserve">cord keeping requirements, the </w:t>
      </w:r>
      <w:r w:rsidR="0018354B">
        <w:rPr>
          <w:rFonts w:ascii="Helvetica" w:hAnsi="Helvetica"/>
          <w:color w:val="000000"/>
          <w:sz w:val="22"/>
          <w:szCs w:val="22"/>
        </w:rPr>
        <w:t>pre-reception</w:t>
      </w:r>
      <w:r w:rsidR="00812C12">
        <w:rPr>
          <w:rFonts w:ascii="Helvetica" w:hAnsi="Helvetica"/>
          <w:color w:val="000000"/>
          <w:sz w:val="22"/>
          <w:szCs w:val="22"/>
        </w:rPr>
        <w:t xml:space="preserve"> screening p</w:t>
      </w:r>
      <w:r w:rsidRPr="00C35155">
        <w:rPr>
          <w:rFonts w:ascii="Helvetica" w:hAnsi="Helvetica"/>
          <w:color w:val="000000"/>
          <w:sz w:val="22"/>
          <w:szCs w:val="22"/>
        </w:rPr>
        <w:t xml:space="preserve">rocess will be reviewed by the Systems and Planning Unit, </w:t>
      </w:r>
      <w:r>
        <w:rPr>
          <w:rFonts w:ascii="Helvetica" w:hAnsi="Helvetica"/>
          <w:color w:val="000000"/>
          <w:sz w:val="22"/>
          <w:szCs w:val="22"/>
        </w:rPr>
        <w:t>SMD</w:t>
      </w:r>
      <w:r w:rsidRPr="00C35155">
        <w:rPr>
          <w:rFonts w:ascii="Helvetica" w:hAnsi="Helvetica"/>
          <w:color w:val="000000"/>
          <w:sz w:val="22"/>
          <w:szCs w:val="22"/>
        </w:rPr>
        <w:t xml:space="preserve">, </w:t>
      </w:r>
      <w:r>
        <w:rPr>
          <w:rFonts w:ascii="Helvetica" w:hAnsi="Helvetica"/>
          <w:color w:val="000000"/>
          <w:sz w:val="22"/>
          <w:szCs w:val="22"/>
        </w:rPr>
        <w:t>following implementation of</w:t>
      </w:r>
      <w:r w:rsidRPr="00C35155">
        <w:rPr>
          <w:rFonts w:ascii="Helvetica" w:hAnsi="Helvetica"/>
          <w:color w:val="000000"/>
          <w:sz w:val="22"/>
          <w:szCs w:val="22"/>
        </w:rPr>
        <w:t xml:space="preserve"> </w:t>
      </w:r>
      <w:r w:rsidR="0018354B">
        <w:rPr>
          <w:rFonts w:ascii="Helvetica" w:hAnsi="Helvetica"/>
          <w:color w:val="000000"/>
          <w:sz w:val="22"/>
          <w:szCs w:val="22"/>
        </w:rPr>
        <w:t>pre-reception</w:t>
      </w:r>
      <w:r>
        <w:rPr>
          <w:rFonts w:ascii="Helvetica" w:hAnsi="Helvetica"/>
          <w:color w:val="000000"/>
          <w:sz w:val="22"/>
          <w:szCs w:val="22"/>
        </w:rPr>
        <w:t xml:space="preserve"> screening assessments</w:t>
      </w:r>
      <w:r w:rsidRPr="00C35155">
        <w:rPr>
          <w:rFonts w:ascii="Helvetica" w:hAnsi="Helvetica"/>
          <w:color w:val="000000"/>
          <w:sz w:val="22"/>
          <w:szCs w:val="22"/>
        </w:rPr>
        <w:t>.  Copies of</w:t>
      </w:r>
      <w:r w:rsidR="00812C12">
        <w:rPr>
          <w:rFonts w:ascii="Helvetica" w:hAnsi="Helvetica"/>
          <w:color w:val="000000"/>
          <w:sz w:val="22"/>
          <w:szCs w:val="22"/>
        </w:rPr>
        <w:t xml:space="preserve"> completed</w:t>
      </w:r>
      <w:r w:rsidRPr="00C35155">
        <w:rPr>
          <w:rFonts w:ascii="Helvetica" w:hAnsi="Helvetica"/>
          <w:color w:val="000000"/>
          <w:sz w:val="22"/>
          <w:szCs w:val="22"/>
        </w:rPr>
        <w:t xml:space="preserve"> </w:t>
      </w:r>
      <w:r w:rsidRPr="00812C12" w:rsidR="00812C12">
        <w:rPr>
          <w:rFonts w:ascii="Helvetica" w:hAnsi="Helvetica"/>
          <w:i/>
          <w:color w:val="000000"/>
          <w:sz w:val="22"/>
          <w:szCs w:val="22"/>
        </w:rPr>
        <w:t>Schedule 4.1 and 4</w:t>
      </w:r>
      <w:r w:rsidR="00932133">
        <w:rPr>
          <w:rFonts w:ascii="Helvetica" w:hAnsi="Helvetica"/>
          <w:i/>
          <w:color w:val="000000"/>
          <w:sz w:val="22"/>
          <w:szCs w:val="22"/>
        </w:rPr>
        <w:t>.</w:t>
      </w:r>
      <w:r w:rsidRPr="00812C12" w:rsidR="00812C12">
        <w:rPr>
          <w:rFonts w:ascii="Helvetica" w:hAnsi="Helvetica"/>
          <w:i/>
          <w:color w:val="000000"/>
          <w:sz w:val="22"/>
          <w:szCs w:val="22"/>
        </w:rPr>
        <w:t>2</w:t>
      </w:r>
      <w:r w:rsidRPr="00C35155">
        <w:rPr>
          <w:rFonts w:ascii="Helvetica" w:hAnsi="Helvetica"/>
          <w:color w:val="000000"/>
          <w:sz w:val="22"/>
          <w:szCs w:val="22"/>
        </w:rPr>
        <w:t xml:space="preserve"> are requi</w:t>
      </w:r>
      <w:r w:rsidR="00812C12">
        <w:rPr>
          <w:rFonts w:ascii="Helvetica" w:hAnsi="Helvetica"/>
          <w:color w:val="000000"/>
          <w:sz w:val="22"/>
          <w:szCs w:val="22"/>
        </w:rPr>
        <w:t>red to be centrally stored for monitoring and evaluation p</w:t>
      </w:r>
      <w:r w:rsidRPr="00C35155">
        <w:rPr>
          <w:rFonts w:ascii="Helvetica" w:hAnsi="Helvetica"/>
          <w:color w:val="000000"/>
          <w:sz w:val="22"/>
          <w:szCs w:val="22"/>
        </w:rPr>
        <w:t xml:space="preserve">urposes, as directed by the Manager, Prisoner Intake and System Flow, Sentence Management Operations.  </w:t>
      </w:r>
    </w:p>
    <w:p w:rsidR="00A41517" w:rsidP="00A27188" w:rsidRDefault="00A41517">
      <w:pPr>
        <w:jc w:val="both"/>
        <w:rPr>
          <w:rFonts w:ascii="Helvetica" w:hAnsi="Helvetica"/>
          <w:color w:val="000000"/>
          <w:sz w:val="22"/>
          <w:szCs w:val="22"/>
        </w:rPr>
      </w:pPr>
    </w:p>
    <w:p w:rsidR="003378B1" w:rsidP="00086775" w:rsidRDefault="001E1D28">
      <w:pPr>
        <w:pStyle w:val="Heading3"/>
        <w:numPr>
          <w:ilvl w:val="1"/>
          <w:numId w:val="2"/>
        </w:numPr>
        <w:spacing w:before="0" w:after="0"/>
        <w:jc w:val="both"/>
        <w:rPr>
          <w:rFonts w:ascii="Helvetica" w:hAnsi="Helvetica"/>
          <w:color w:val="800080"/>
          <w:sz w:val="28"/>
          <w:szCs w:val="28"/>
        </w:rPr>
      </w:pPr>
      <w:r>
        <w:rPr>
          <w:rFonts w:ascii="Helvetica" w:hAnsi="Helvetica"/>
          <w:color w:val="800080"/>
          <w:sz w:val="28"/>
          <w:szCs w:val="28"/>
        </w:rPr>
        <w:t xml:space="preserve">Timing of </w:t>
      </w:r>
      <w:r w:rsidR="00790590">
        <w:rPr>
          <w:rFonts w:ascii="Helvetica" w:hAnsi="Helvetica"/>
          <w:color w:val="800080"/>
          <w:sz w:val="28"/>
          <w:szCs w:val="28"/>
        </w:rPr>
        <w:t>p</w:t>
      </w:r>
      <w:r>
        <w:rPr>
          <w:rFonts w:ascii="Helvetica" w:hAnsi="Helvetica"/>
          <w:color w:val="800080"/>
          <w:sz w:val="28"/>
          <w:szCs w:val="28"/>
        </w:rPr>
        <w:t xml:space="preserve">re-reception </w:t>
      </w:r>
      <w:r w:rsidR="00790590">
        <w:rPr>
          <w:rFonts w:ascii="Helvetica" w:hAnsi="Helvetica"/>
          <w:color w:val="800080"/>
          <w:sz w:val="28"/>
          <w:szCs w:val="28"/>
        </w:rPr>
        <w:t>s</w:t>
      </w:r>
      <w:r>
        <w:rPr>
          <w:rFonts w:ascii="Helvetica" w:hAnsi="Helvetica"/>
          <w:color w:val="800080"/>
          <w:sz w:val="28"/>
          <w:szCs w:val="28"/>
        </w:rPr>
        <w:t xml:space="preserve">creening </w:t>
      </w:r>
      <w:r w:rsidR="00790590">
        <w:rPr>
          <w:rFonts w:ascii="Helvetica" w:hAnsi="Helvetica"/>
          <w:color w:val="800080"/>
          <w:sz w:val="28"/>
          <w:szCs w:val="28"/>
        </w:rPr>
        <w:t>a</w:t>
      </w:r>
      <w:r w:rsidR="003378B1">
        <w:rPr>
          <w:rFonts w:ascii="Helvetica" w:hAnsi="Helvetica"/>
          <w:color w:val="800080"/>
          <w:sz w:val="28"/>
          <w:szCs w:val="28"/>
        </w:rPr>
        <w:t>ssessments</w:t>
      </w:r>
    </w:p>
    <w:p w:rsidR="003378B1" w:rsidP="00A27188" w:rsidRDefault="003378B1">
      <w:pPr>
        <w:jc w:val="both"/>
        <w:rPr>
          <w:rFonts w:ascii="Helvetica" w:hAnsi="Helvetica"/>
          <w:color w:val="000000"/>
          <w:sz w:val="22"/>
          <w:szCs w:val="22"/>
        </w:rPr>
      </w:pPr>
      <w:r>
        <w:rPr>
          <w:rFonts w:ascii="Helvetica" w:hAnsi="Helvetica"/>
          <w:color w:val="000000"/>
          <w:sz w:val="22"/>
          <w:szCs w:val="22"/>
        </w:rPr>
        <w:br/>
      </w:r>
      <w:r w:rsidR="00910D32">
        <w:rPr>
          <w:rFonts w:ascii="Helvetica" w:hAnsi="Helvetica"/>
          <w:color w:val="000000"/>
          <w:sz w:val="22"/>
          <w:szCs w:val="22"/>
        </w:rPr>
        <w:t xml:space="preserve">Generally, </w:t>
      </w:r>
      <w:r w:rsidR="00E20C05">
        <w:rPr>
          <w:rFonts w:ascii="Helvetica" w:hAnsi="Helvetica"/>
          <w:color w:val="000000"/>
          <w:sz w:val="22"/>
          <w:szCs w:val="22"/>
        </w:rPr>
        <w:t>p</w:t>
      </w:r>
      <w:r w:rsidR="00910D32">
        <w:rPr>
          <w:rFonts w:ascii="Helvetica" w:hAnsi="Helvetica"/>
          <w:color w:val="000000"/>
          <w:sz w:val="22"/>
          <w:szCs w:val="22"/>
        </w:rPr>
        <w:t xml:space="preserve">re-reception </w:t>
      </w:r>
      <w:r w:rsidR="00E20C05">
        <w:rPr>
          <w:rFonts w:ascii="Helvetica" w:hAnsi="Helvetica"/>
          <w:color w:val="000000"/>
          <w:sz w:val="22"/>
          <w:szCs w:val="22"/>
        </w:rPr>
        <w:t>s</w:t>
      </w:r>
      <w:r w:rsidR="00910D32">
        <w:rPr>
          <w:rFonts w:ascii="Helvetica" w:hAnsi="Helvetica"/>
          <w:color w:val="000000"/>
          <w:sz w:val="22"/>
          <w:szCs w:val="22"/>
        </w:rPr>
        <w:t xml:space="preserve">creening </w:t>
      </w:r>
      <w:r w:rsidR="00E20C05">
        <w:rPr>
          <w:rFonts w:ascii="Helvetica" w:hAnsi="Helvetica"/>
          <w:color w:val="000000"/>
          <w:sz w:val="22"/>
          <w:szCs w:val="22"/>
        </w:rPr>
        <w:t>a</w:t>
      </w:r>
      <w:r w:rsidR="00910D32">
        <w:rPr>
          <w:rFonts w:ascii="Helvetica" w:hAnsi="Helvetica"/>
          <w:color w:val="000000"/>
          <w:sz w:val="22"/>
          <w:szCs w:val="22"/>
        </w:rPr>
        <w:t>ssessments are</w:t>
      </w:r>
      <w:r w:rsidR="00077E95">
        <w:rPr>
          <w:rFonts w:ascii="Helvetica" w:hAnsi="Helvetica"/>
          <w:color w:val="000000"/>
          <w:sz w:val="22"/>
          <w:szCs w:val="22"/>
        </w:rPr>
        <w:t xml:space="preserve"> to be conducted</w:t>
      </w:r>
      <w:r w:rsidR="00910D32">
        <w:rPr>
          <w:rFonts w:ascii="Helvetica" w:hAnsi="Helvetica"/>
          <w:color w:val="000000"/>
          <w:sz w:val="22"/>
          <w:szCs w:val="22"/>
        </w:rPr>
        <w:t xml:space="preserve"> up to 10 days prior to the prisoner’s reception into CV custody.</w:t>
      </w:r>
    </w:p>
    <w:p w:rsidR="00077E95" w:rsidP="00A27188" w:rsidRDefault="00077E95">
      <w:pPr>
        <w:jc w:val="both"/>
        <w:rPr>
          <w:rFonts w:ascii="Helvetica" w:hAnsi="Helvetica"/>
          <w:color w:val="000000"/>
          <w:sz w:val="22"/>
          <w:szCs w:val="22"/>
        </w:rPr>
      </w:pPr>
    </w:p>
    <w:p w:rsidR="00077E95" w:rsidP="00A27188" w:rsidRDefault="00077E95">
      <w:pPr>
        <w:jc w:val="both"/>
        <w:rPr>
          <w:rFonts w:ascii="Helvetica" w:hAnsi="Helvetica"/>
          <w:color w:val="000000"/>
          <w:sz w:val="22"/>
          <w:szCs w:val="22"/>
        </w:rPr>
      </w:pPr>
      <w:r>
        <w:rPr>
          <w:rFonts w:ascii="Helvetica" w:hAnsi="Helvetica"/>
          <w:color w:val="000000"/>
          <w:sz w:val="22"/>
          <w:szCs w:val="22"/>
        </w:rPr>
        <w:t>In instances where a prison</w:t>
      </w:r>
      <w:r w:rsidR="00A9708A">
        <w:rPr>
          <w:rFonts w:ascii="Helvetica" w:hAnsi="Helvetica"/>
          <w:color w:val="000000"/>
          <w:sz w:val="22"/>
          <w:szCs w:val="22"/>
        </w:rPr>
        <w:t xml:space="preserve">er has been screened, </w:t>
      </w:r>
      <w:r>
        <w:rPr>
          <w:rFonts w:ascii="Helvetica" w:hAnsi="Helvetica"/>
          <w:color w:val="000000"/>
          <w:sz w:val="22"/>
          <w:szCs w:val="22"/>
        </w:rPr>
        <w:t xml:space="preserve">however for various reasons has not been received </w:t>
      </w:r>
      <w:r w:rsidR="003438D5">
        <w:rPr>
          <w:rFonts w:ascii="Helvetica" w:hAnsi="Helvetica"/>
          <w:color w:val="000000"/>
          <w:sz w:val="22"/>
          <w:szCs w:val="22"/>
        </w:rPr>
        <w:t>into</w:t>
      </w:r>
      <w:r>
        <w:rPr>
          <w:rFonts w:ascii="Helvetica" w:hAnsi="Helvetica"/>
          <w:color w:val="000000"/>
          <w:sz w:val="22"/>
          <w:szCs w:val="22"/>
        </w:rPr>
        <w:t xml:space="preserve"> CV custody </w:t>
      </w:r>
      <w:r w:rsidR="00910D32">
        <w:rPr>
          <w:rFonts w:ascii="Helvetica" w:hAnsi="Helvetica"/>
          <w:color w:val="000000"/>
          <w:sz w:val="22"/>
          <w:szCs w:val="22"/>
        </w:rPr>
        <w:t>within 10 days</w:t>
      </w:r>
      <w:r>
        <w:rPr>
          <w:rFonts w:ascii="Helvetica" w:hAnsi="Helvetica"/>
          <w:color w:val="000000"/>
          <w:sz w:val="22"/>
          <w:szCs w:val="22"/>
        </w:rPr>
        <w:t xml:space="preserve"> of that screening assessment being completed, staff from the Prison</w:t>
      </w:r>
      <w:r w:rsidR="003438D5">
        <w:rPr>
          <w:rFonts w:ascii="Helvetica" w:hAnsi="Helvetica"/>
          <w:color w:val="000000"/>
          <w:sz w:val="22"/>
          <w:szCs w:val="22"/>
        </w:rPr>
        <w:t>er</w:t>
      </w:r>
      <w:r>
        <w:rPr>
          <w:rFonts w:ascii="Helvetica" w:hAnsi="Helvetica"/>
          <w:color w:val="000000"/>
          <w:sz w:val="22"/>
          <w:szCs w:val="22"/>
        </w:rPr>
        <w:t xml:space="preserve"> Intake and System </w:t>
      </w:r>
      <w:r w:rsidR="00812C12">
        <w:rPr>
          <w:rFonts w:ascii="Helvetica" w:hAnsi="Helvetica"/>
          <w:color w:val="000000"/>
          <w:sz w:val="22"/>
          <w:szCs w:val="22"/>
        </w:rPr>
        <w:t>Flow</w:t>
      </w:r>
      <w:r>
        <w:rPr>
          <w:rFonts w:ascii="Helvetica" w:hAnsi="Helvetica"/>
          <w:color w:val="000000"/>
          <w:sz w:val="22"/>
          <w:szCs w:val="22"/>
        </w:rPr>
        <w:t xml:space="preserve"> team will be required to re-confirm that the prisoner’s assigned security rating</w:t>
      </w:r>
      <w:r w:rsidR="00910D32">
        <w:rPr>
          <w:rFonts w:ascii="Helvetica" w:hAnsi="Helvetica"/>
          <w:color w:val="000000"/>
          <w:sz w:val="22"/>
          <w:szCs w:val="22"/>
        </w:rPr>
        <w:t xml:space="preserve"> and pre-identified reception location, if applicable,</w:t>
      </w:r>
      <w:r>
        <w:rPr>
          <w:rFonts w:ascii="Helvetica" w:hAnsi="Helvetica"/>
          <w:color w:val="000000"/>
          <w:sz w:val="22"/>
          <w:szCs w:val="22"/>
        </w:rPr>
        <w:t xml:space="preserve"> remains </w:t>
      </w:r>
      <w:r w:rsidR="00910D32">
        <w:rPr>
          <w:rFonts w:ascii="Helvetica" w:hAnsi="Helvetica"/>
          <w:color w:val="000000"/>
          <w:sz w:val="22"/>
          <w:szCs w:val="22"/>
        </w:rPr>
        <w:t>appropriate</w:t>
      </w:r>
      <w:r>
        <w:rPr>
          <w:rFonts w:ascii="Helvetica" w:hAnsi="Helvetica"/>
          <w:color w:val="000000"/>
          <w:sz w:val="22"/>
          <w:szCs w:val="22"/>
        </w:rPr>
        <w:t>.</w:t>
      </w:r>
    </w:p>
    <w:p w:rsidR="003378B1" w:rsidP="00A27188" w:rsidRDefault="003378B1">
      <w:pPr>
        <w:jc w:val="both"/>
        <w:rPr>
          <w:lang w:val="en-GB" w:eastAsia="en-US"/>
        </w:rPr>
      </w:pPr>
    </w:p>
    <w:p w:rsidRPr="00A41517" w:rsidR="003629D6" w:rsidP="00086775" w:rsidRDefault="00886091">
      <w:pPr>
        <w:pStyle w:val="Heading3"/>
        <w:numPr>
          <w:ilvl w:val="1"/>
          <w:numId w:val="2"/>
        </w:numPr>
        <w:spacing w:before="0" w:after="0"/>
        <w:jc w:val="both"/>
        <w:rPr>
          <w:rFonts w:ascii="Helvetica" w:hAnsi="Helvetica"/>
          <w:color w:val="800080"/>
          <w:sz w:val="28"/>
          <w:szCs w:val="28"/>
        </w:rPr>
      </w:pPr>
      <w:r>
        <w:rPr>
          <w:rFonts w:ascii="Helvetica" w:hAnsi="Helvetica"/>
          <w:color w:val="800080"/>
          <w:sz w:val="28"/>
          <w:szCs w:val="28"/>
        </w:rPr>
        <w:t xml:space="preserve">Review of a </w:t>
      </w:r>
      <w:r w:rsidR="00790590">
        <w:rPr>
          <w:rFonts w:ascii="Helvetica" w:hAnsi="Helvetica"/>
          <w:color w:val="800080"/>
          <w:sz w:val="28"/>
          <w:szCs w:val="28"/>
        </w:rPr>
        <w:t>p</w:t>
      </w:r>
      <w:r w:rsidR="003629D6">
        <w:rPr>
          <w:rFonts w:ascii="Helvetica" w:hAnsi="Helvetica"/>
          <w:color w:val="800080"/>
          <w:sz w:val="28"/>
          <w:szCs w:val="28"/>
        </w:rPr>
        <w:t>re-reception</w:t>
      </w:r>
      <w:r>
        <w:rPr>
          <w:rFonts w:ascii="Helvetica" w:hAnsi="Helvetica"/>
          <w:color w:val="800080"/>
          <w:sz w:val="28"/>
          <w:szCs w:val="28"/>
        </w:rPr>
        <w:t xml:space="preserve"> </w:t>
      </w:r>
      <w:r w:rsidR="00790590">
        <w:rPr>
          <w:rFonts w:ascii="Helvetica" w:hAnsi="Helvetica"/>
          <w:color w:val="800080"/>
          <w:sz w:val="28"/>
          <w:szCs w:val="28"/>
        </w:rPr>
        <w:t>s</w:t>
      </w:r>
      <w:r w:rsidR="00436720">
        <w:rPr>
          <w:rFonts w:ascii="Helvetica" w:hAnsi="Helvetica"/>
          <w:color w:val="800080"/>
          <w:sz w:val="28"/>
          <w:szCs w:val="28"/>
        </w:rPr>
        <w:t>cree</w:t>
      </w:r>
      <w:r>
        <w:rPr>
          <w:rFonts w:ascii="Helvetica" w:hAnsi="Helvetica"/>
          <w:color w:val="800080"/>
          <w:sz w:val="28"/>
          <w:szCs w:val="28"/>
        </w:rPr>
        <w:t xml:space="preserve">ning </w:t>
      </w:r>
      <w:r w:rsidR="00790590">
        <w:rPr>
          <w:rFonts w:ascii="Helvetica" w:hAnsi="Helvetica"/>
          <w:color w:val="800080"/>
          <w:sz w:val="28"/>
          <w:szCs w:val="28"/>
        </w:rPr>
        <w:t>a</w:t>
      </w:r>
      <w:r w:rsidR="00436720">
        <w:rPr>
          <w:rFonts w:ascii="Helvetica" w:hAnsi="Helvetica"/>
          <w:color w:val="800080"/>
          <w:sz w:val="28"/>
          <w:szCs w:val="28"/>
        </w:rPr>
        <w:t>ssessment</w:t>
      </w:r>
      <w:r w:rsidR="007609FB">
        <w:rPr>
          <w:rFonts w:ascii="Helvetica" w:hAnsi="Helvetica"/>
          <w:color w:val="800080"/>
          <w:sz w:val="28"/>
          <w:szCs w:val="28"/>
        </w:rPr>
        <w:t xml:space="preserve"> d</w:t>
      </w:r>
      <w:r w:rsidR="003629D6">
        <w:rPr>
          <w:rFonts w:ascii="Helvetica" w:hAnsi="Helvetica"/>
          <w:color w:val="800080"/>
          <w:sz w:val="28"/>
          <w:szCs w:val="28"/>
        </w:rPr>
        <w:t>ecision</w:t>
      </w:r>
    </w:p>
    <w:p w:rsidRPr="00A41517" w:rsidR="003629D6" w:rsidP="003629D6" w:rsidRDefault="003629D6">
      <w:pPr>
        <w:jc w:val="both"/>
        <w:rPr>
          <w:rFonts w:ascii="Helvetica" w:hAnsi="Helvetica"/>
          <w:color w:val="000000"/>
          <w:sz w:val="22"/>
          <w:szCs w:val="22"/>
        </w:rPr>
      </w:pPr>
    </w:p>
    <w:p w:rsidRPr="00342A8A" w:rsidR="00EE2ABC" w:rsidP="00086775" w:rsidRDefault="002B1BFC">
      <w:pPr>
        <w:numPr>
          <w:ilvl w:val="2"/>
          <w:numId w:val="2"/>
        </w:numPr>
        <w:jc w:val="both"/>
        <w:rPr>
          <w:rFonts w:ascii="Arial" w:hAnsi="Arial" w:cs="Arial"/>
          <w:b/>
          <w:color w:val="800080"/>
        </w:rPr>
      </w:pPr>
      <w:r w:rsidRPr="00342A8A">
        <w:rPr>
          <w:rFonts w:ascii="Arial" w:hAnsi="Arial" w:cs="Arial"/>
          <w:b/>
          <w:color w:val="800080"/>
        </w:rPr>
        <w:t xml:space="preserve">Offence </w:t>
      </w:r>
      <w:r w:rsidR="00790590">
        <w:rPr>
          <w:rFonts w:ascii="Arial" w:hAnsi="Arial" w:cs="Arial"/>
          <w:b/>
          <w:color w:val="800080"/>
        </w:rPr>
        <w:t>v</w:t>
      </w:r>
      <w:r w:rsidRPr="00342A8A">
        <w:rPr>
          <w:rFonts w:ascii="Arial" w:hAnsi="Arial" w:cs="Arial"/>
          <w:b/>
          <w:color w:val="800080"/>
        </w:rPr>
        <w:t>alidation</w:t>
      </w:r>
      <w:r w:rsidRPr="00342A8A" w:rsidR="005117BF">
        <w:rPr>
          <w:rFonts w:ascii="Arial" w:hAnsi="Arial" w:cs="Arial"/>
          <w:b/>
          <w:color w:val="800080"/>
        </w:rPr>
        <w:t xml:space="preserve"> </w:t>
      </w:r>
      <w:r w:rsidR="00790590">
        <w:rPr>
          <w:rFonts w:ascii="Arial" w:hAnsi="Arial" w:cs="Arial"/>
          <w:b/>
          <w:color w:val="800080"/>
        </w:rPr>
        <w:t>r</w:t>
      </w:r>
      <w:r w:rsidRPr="00342A8A" w:rsidR="005117BF">
        <w:rPr>
          <w:rFonts w:ascii="Arial" w:hAnsi="Arial" w:cs="Arial"/>
          <w:b/>
          <w:color w:val="800080"/>
        </w:rPr>
        <w:t>eview</w:t>
      </w:r>
    </w:p>
    <w:p w:rsidR="00EE2ABC" w:rsidP="003629D6" w:rsidRDefault="00EE2ABC">
      <w:pPr>
        <w:jc w:val="both"/>
        <w:rPr>
          <w:rFonts w:ascii="Helvetica" w:hAnsi="Helvetica"/>
          <w:color w:val="000000"/>
          <w:sz w:val="22"/>
          <w:szCs w:val="22"/>
          <w:u w:val="single"/>
        </w:rPr>
      </w:pPr>
    </w:p>
    <w:p w:rsidRPr="007E6087" w:rsidR="00041116" w:rsidP="003629D6" w:rsidRDefault="00041116">
      <w:pPr>
        <w:jc w:val="both"/>
        <w:rPr>
          <w:rFonts w:ascii="Helvetica" w:hAnsi="Helvetica"/>
          <w:color w:val="000000"/>
          <w:sz w:val="22"/>
          <w:szCs w:val="22"/>
        </w:rPr>
      </w:pPr>
      <w:r w:rsidRPr="007E6087">
        <w:rPr>
          <w:rFonts w:ascii="Helvetica" w:hAnsi="Helvetica"/>
          <w:color w:val="000000"/>
          <w:sz w:val="22"/>
          <w:szCs w:val="22"/>
        </w:rPr>
        <w:t xml:space="preserve">An </w:t>
      </w:r>
      <w:r w:rsidR="00E20C05">
        <w:rPr>
          <w:rFonts w:ascii="Helvetica" w:hAnsi="Helvetica"/>
          <w:color w:val="000000"/>
          <w:sz w:val="22"/>
          <w:szCs w:val="22"/>
        </w:rPr>
        <w:t>o</w:t>
      </w:r>
      <w:r w:rsidRPr="007E6087">
        <w:rPr>
          <w:rFonts w:ascii="Helvetica" w:hAnsi="Helvetica"/>
          <w:color w:val="000000"/>
          <w:sz w:val="22"/>
          <w:szCs w:val="22"/>
        </w:rPr>
        <w:t xml:space="preserve">ffence </w:t>
      </w:r>
      <w:r w:rsidR="00E20C05">
        <w:rPr>
          <w:rFonts w:ascii="Helvetica" w:hAnsi="Helvetica"/>
          <w:color w:val="000000"/>
          <w:sz w:val="22"/>
          <w:szCs w:val="22"/>
        </w:rPr>
        <w:t>v</w:t>
      </w:r>
      <w:r w:rsidRPr="007E6087">
        <w:rPr>
          <w:rFonts w:ascii="Helvetica" w:hAnsi="Helvetica"/>
          <w:color w:val="000000"/>
          <w:sz w:val="22"/>
          <w:szCs w:val="22"/>
        </w:rPr>
        <w:t xml:space="preserve">alidation </w:t>
      </w:r>
      <w:r w:rsidR="00E20C05">
        <w:rPr>
          <w:rFonts w:ascii="Helvetica" w:hAnsi="Helvetica"/>
          <w:color w:val="000000"/>
          <w:sz w:val="22"/>
          <w:szCs w:val="22"/>
        </w:rPr>
        <w:t>r</w:t>
      </w:r>
      <w:r w:rsidRPr="007E6087">
        <w:rPr>
          <w:rFonts w:ascii="Helvetica" w:hAnsi="Helvetica"/>
          <w:color w:val="000000"/>
          <w:sz w:val="22"/>
          <w:szCs w:val="22"/>
        </w:rPr>
        <w:t xml:space="preserve">eview is only required for remand prisoners </w:t>
      </w:r>
      <w:r w:rsidRPr="007E6087" w:rsidR="002B17DB">
        <w:rPr>
          <w:rFonts w:ascii="Helvetica" w:hAnsi="Helvetica"/>
          <w:color w:val="000000"/>
          <w:sz w:val="22"/>
          <w:szCs w:val="22"/>
        </w:rPr>
        <w:t>assigned a</w:t>
      </w:r>
      <w:r w:rsidRPr="007E6087">
        <w:rPr>
          <w:rFonts w:ascii="Helvetica" w:hAnsi="Helvetica"/>
          <w:color w:val="000000"/>
          <w:sz w:val="22"/>
          <w:szCs w:val="22"/>
        </w:rPr>
        <w:t xml:space="preserve"> medium security </w:t>
      </w:r>
      <w:r w:rsidRPr="007E6087" w:rsidR="002B17DB">
        <w:rPr>
          <w:rFonts w:ascii="Helvetica" w:hAnsi="Helvetica"/>
          <w:color w:val="000000"/>
          <w:sz w:val="22"/>
          <w:szCs w:val="22"/>
        </w:rPr>
        <w:t xml:space="preserve">rating via a </w:t>
      </w:r>
      <w:r w:rsidR="00E20C05">
        <w:rPr>
          <w:rFonts w:ascii="Helvetica" w:hAnsi="Helvetica"/>
          <w:color w:val="000000"/>
          <w:sz w:val="22"/>
          <w:szCs w:val="22"/>
        </w:rPr>
        <w:t>p</w:t>
      </w:r>
      <w:r w:rsidRPr="007E6087" w:rsidR="002B17DB">
        <w:rPr>
          <w:rFonts w:ascii="Helvetica" w:hAnsi="Helvetica"/>
          <w:color w:val="000000"/>
          <w:sz w:val="22"/>
          <w:szCs w:val="22"/>
        </w:rPr>
        <w:t xml:space="preserve">re-reception </w:t>
      </w:r>
      <w:r w:rsidR="00E20C05">
        <w:rPr>
          <w:rFonts w:ascii="Helvetica" w:hAnsi="Helvetica"/>
          <w:color w:val="000000"/>
          <w:sz w:val="22"/>
          <w:szCs w:val="22"/>
        </w:rPr>
        <w:t>s</w:t>
      </w:r>
      <w:r w:rsidRPr="007E6087" w:rsidR="002B17DB">
        <w:rPr>
          <w:rFonts w:ascii="Helvetica" w:hAnsi="Helvetica"/>
          <w:color w:val="000000"/>
          <w:sz w:val="22"/>
          <w:szCs w:val="22"/>
        </w:rPr>
        <w:t xml:space="preserve">creening </w:t>
      </w:r>
      <w:r w:rsidR="00E20C05">
        <w:rPr>
          <w:rFonts w:ascii="Helvetica" w:hAnsi="Helvetica"/>
          <w:color w:val="000000"/>
          <w:sz w:val="22"/>
          <w:szCs w:val="22"/>
        </w:rPr>
        <w:t>a</w:t>
      </w:r>
      <w:r w:rsidRPr="007E6087" w:rsidR="002B17DB">
        <w:rPr>
          <w:rFonts w:ascii="Helvetica" w:hAnsi="Helvetica"/>
          <w:color w:val="000000"/>
          <w:sz w:val="22"/>
          <w:szCs w:val="22"/>
        </w:rPr>
        <w:t>ssessment</w:t>
      </w:r>
      <w:r w:rsidRPr="007E6087">
        <w:rPr>
          <w:rFonts w:ascii="Helvetica" w:hAnsi="Helvetica"/>
          <w:color w:val="000000"/>
          <w:sz w:val="22"/>
          <w:szCs w:val="22"/>
        </w:rPr>
        <w:t xml:space="preserve">. </w:t>
      </w:r>
    </w:p>
    <w:p w:rsidRPr="007E6087" w:rsidR="002B17DB" w:rsidP="003629D6" w:rsidRDefault="002B17DB">
      <w:pPr>
        <w:jc w:val="both"/>
        <w:rPr>
          <w:rFonts w:ascii="Helvetica" w:hAnsi="Helvetica"/>
          <w:color w:val="000000"/>
          <w:sz w:val="22"/>
          <w:szCs w:val="22"/>
        </w:rPr>
      </w:pPr>
    </w:p>
    <w:p w:rsidR="00492FDA" w:rsidP="003629D6" w:rsidRDefault="00041116">
      <w:pPr>
        <w:jc w:val="both"/>
        <w:rPr>
          <w:rFonts w:ascii="Helvetica" w:hAnsi="Helvetica"/>
          <w:color w:val="000000"/>
          <w:sz w:val="22"/>
          <w:szCs w:val="22"/>
        </w:rPr>
      </w:pPr>
      <w:r w:rsidRPr="007E6087">
        <w:rPr>
          <w:rFonts w:ascii="Helvetica" w:hAnsi="Helvetica"/>
          <w:color w:val="000000"/>
          <w:sz w:val="22"/>
          <w:szCs w:val="22"/>
        </w:rPr>
        <w:t>An</w:t>
      </w:r>
      <w:r w:rsidRPr="007E6087" w:rsidR="002B1BFC">
        <w:rPr>
          <w:rFonts w:ascii="Helvetica" w:hAnsi="Helvetica"/>
          <w:color w:val="000000"/>
          <w:sz w:val="22"/>
          <w:szCs w:val="22"/>
        </w:rPr>
        <w:t xml:space="preserve"> </w:t>
      </w:r>
      <w:r w:rsidR="00E20C05">
        <w:rPr>
          <w:rFonts w:ascii="Helvetica" w:hAnsi="Helvetica"/>
          <w:color w:val="000000"/>
          <w:sz w:val="22"/>
          <w:szCs w:val="22"/>
        </w:rPr>
        <w:t>o</w:t>
      </w:r>
      <w:r w:rsidRPr="007E6087" w:rsidR="002B1BFC">
        <w:rPr>
          <w:rFonts w:ascii="Helvetica" w:hAnsi="Helvetica"/>
          <w:color w:val="000000"/>
          <w:sz w:val="22"/>
          <w:szCs w:val="22"/>
        </w:rPr>
        <w:t>ffence</w:t>
      </w:r>
      <w:r w:rsidRPr="007E6087" w:rsidR="00B3163D">
        <w:rPr>
          <w:rFonts w:ascii="Helvetica" w:hAnsi="Helvetica"/>
          <w:color w:val="000000"/>
          <w:sz w:val="22"/>
          <w:szCs w:val="22"/>
        </w:rPr>
        <w:t xml:space="preserve"> </w:t>
      </w:r>
      <w:r w:rsidR="00E20C05">
        <w:rPr>
          <w:rFonts w:ascii="Helvetica" w:hAnsi="Helvetica"/>
          <w:color w:val="000000"/>
          <w:sz w:val="22"/>
          <w:szCs w:val="22"/>
        </w:rPr>
        <w:t>v</w:t>
      </w:r>
      <w:r w:rsidRPr="007E6087" w:rsidR="00B3163D">
        <w:rPr>
          <w:rFonts w:ascii="Helvetica" w:hAnsi="Helvetica"/>
          <w:color w:val="000000"/>
          <w:sz w:val="22"/>
          <w:szCs w:val="22"/>
        </w:rPr>
        <w:t>alidation</w:t>
      </w:r>
      <w:r w:rsidRPr="007E6087" w:rsidR="00910D32">
        <w:rPr>
          <w:rFonts w:ascii="Helvetica" w:hAnsi="Helvetica"/>
          <w:color w:val="000000"/>
          <w:sz w:val="22"/>
          <w:szCs w:val="22"/>
        </w:rPr>
        <w:t xml:space="preserve"> </w:t>
      </w:r>
      <w:r w:rsidR="00E20C05">
        <w:rPr>
          <w:rFonts w:ascii="Helvetica" w:hAnsi="Helvetica"/>
          <w:color w:val="000000"/>
          <w:sz w:val="22"/>
          <w:szCs w:val="22"/>
        </w:rPr>
        <w:t>r</w:t>
      </w:r>
      <w:r w:rsidRPr="007E6087" w:rsidR="00910D32">
        <w:rPr>
          <w:rFonts w:ascii="Helvetica" w:hAnsi="Helvetica"/>
          <w:color w:val="000000"/>
          <w:sz w:val="22"/>
          <w:szCs w:val="22"/>
        </w:rPr>
        <w:t>eview</w:t>
      </w:r>
      <w:r w:rsidRPr="007E6087">
        <w:rPr>
          <w:rFonts w:ascii="Helvetica" w:hAnsi="Helvetica"/>
          <w:color w:val="000000"/>
          <w:sz w:val="22"/>
          <w:szCs w:val="22"/>
        </w:rPr>
        <w:t xml:space="preserve"> </w:t>
      </w:r>
      <w:r w:rsidRPr="007E6087" w:rsidR="00B3163D">
        <w:rPr>
          <w:rFonts w:ascii="Helvetica" w:hAnsi="Helvetica"/>
          <w:color w:val="000000"/>
          <w:sz w:val="22"/>
          <w:szCs w:val="22"/>
        </w:rPr>
        <w:t xml:space="preserve">is the process by which </w:t>
      </w:r>
      <w:r w:rsidR="00492FDA">
        <w:rPr>
          <w:rFonts w:ascii="Helvetica" w:hAnsi="Helvetica"/>
          <w:color w:val="000000"/>
          <w:sz w:val="22"/>
          <w:szCs w:val="22"/>
        </w:rPr>
        <w:t xml:space="preserve">the Records </w:t>
      </w:r>
      <w:r w:rsidR="00296DD3">
        <w:rPr>
          <w:rFonts w:ascii="Helvetica" w:hAnsi="Helvetica"/>
          <w:color w:val="000000"/>
          <w:sz w:val="22"/>
          <w:szCs w:val="22"/>
        </w:rPr>
        <w:t xml:space="preserve">Support </w:t>
      </w:r>
      <w:r w:rsidR="007D56D9">
        <w:rPr>
          <w:rFonts w:ascii="Helvetica" w:hAnsi="Helvetica"/>
          <w:color w:val="000000"/>
          <w:sz w:val="22"/>
          <w:szCs w:val="22"/>
        </w:rPr>
        <w:t>Officer</w:t>
      </w:r>
      <w:r w:rsidR="00492FDA">
        <w:rPr>
          <w:rFonts w:ascii="Helvetica" w:hAnsi="Helvetica"/>
          <w:color w:val="000000"/>
          <w:sz w:val="22"/>
          <w:szCs w:val="22"/>
        </w:rPr>
        <w:t>, confirms that the most serious charge outlined on the remand warrant</w:t>
      </w:r>
      <w:r w:rsidR="00F502D7">
        <w:rPr>
          <w:rFonts w:ascii="Helvetica" w:hAnsi="Helvetica"/>
          <w:color w:val="000000"/>
          <w:sz w:val="22"/>
          <w:szCs w:val="22"/>
        </w:rPr>
        <w:t>(s)</w:t>
      </w:r>
      <w:r w:rsidR="00492FDA">
        <w:rPr>
          <w:rFonts w:ascii="Helvetica" w:hAnsi="Helvetica"/>
          <w:color w:val="000000"/>
          <w:sz w:val="22"/>
          <w:szCs w:val="22"/>
        </w:rPr>
        <w:t xml:space="preserve"> aligns with the most serious charge scored during the </w:t>
      </w:r>
      <w:r w:rsidR="00E20C05">
        <w:rPr>
          <w:rFonts w:ascii="Helvetica" w:hAnsi="Helvetica"/>
          <w:color w:val="000000"/>
          <w:sz w:val="22"/>
          <w:szCs w:val="22"/>
        </w:rPr>
        <w:t>pre-r</w:t>
      </w:r>
      <w:r w:rsidR="00492FDA">
        <w:rPr>
          <w:rFonts w:ascii="Helvetica" w:hAnsi="Helvetica"/>
          <w:color w:val="000000"/>
          <w:sz w:val="22"/>
          <w:szCs w:val="22"/>
        </w:rPr>
        <w:t xml:space="preserve">eception </w:t>
      </w:r>
      <w:r w:rsidR="00E20C05">
        <w:rPr>
          <w:rFonts w:ascii="Helvetica" w:hAnsi="Helvetica"/>
          <w:color w:val="000000"/>
          <w:sz w:val="22"/>
          <w:szCs w:val="22"/>
        </w:rPr>
        <w:t>s</w:t>
      </w:r>
      <w:r w:rsidR="00492FDA">
        <w:rPr>
          <w:rFonts w:ascii="Helvetica" w:hAnsi="Helvetica"/>
          <w:color w:val="000000"/>
          <w:sz w:val="22"/>
          <w:szCs w:val="22"/>
        </w:rPr>
        <w:t xml:space="preserve">creening </w:t>
      </w:r>
      <w:r w:rsidR="00E20C05">
        <w:rPr>
          <w:rFonts w:ascii="Helvetica" w:hAnsi="Helvetica"/>
          <w:color w:val="000000"/>
          <w:sz w:val="22"/>
          <w:szCs w:val="22"/>
        </w:rPr>
        <w:t>a</w:t>
      </w:r>
      <w:r w:rsidR="00492FDA">
        <w:rPr>
          <w:rFonts w:ascii="Helvetica" w:hAnsi="Helvetica"/>
          <w:color w:val="000000"/>
          <w:sz w:val="22"/>
          <w:szCs w:val="22"/>
        </w:rPr>
        <w:t xml:space="preserve">ssessment.  </w:t>
      </w:r>
    </w:p>
    <w:p w:rsidR="00492FDA" w:rsidP="003629D6" w:rsidRDefault="00492FDA">
      <w:pPr>
        <w:jc w:val="both"/>
        <w:rPr>
          <w:rFonts w:ascii="Helvetica" w:hAnsi="Helvetica"/>
          <w:color w:val="000000"/>
          <w:sz w:val="22"/>
          <w:szCs w:val="22"/>
        </w:rPr>
      </w:pPr>
    </w:p>
    <w:p w:rsidRPr="007E6087" w:rsidR="00041116" w:rsidP="003629D6" w:rsidRDefault="00492FDA">
      <w:pPr>
        <w:jc w:val="both"/>
        <w:rPr>
          <w:rFonts w:ascii="Helvetica" w:hAnsi="Helvetica"/>
          <w:color w:val="000000"/>
          <w:sz w:val="22"/>
          <w:szCs w:val="22"/>
        </w:rPr>
      </w:pPr>
      <w:r>
        <w:rPr>
          <w:rFonts w:ascii="Helvetica" w:hAnsi="Helvetica"/>
          <w:color w:val="000000"/>
          <w:sz w:val="22"/>
          <w:szCs w:val="22"/>
        </w:rPr>
        <w:t xml:space="preserve">The Records </w:t>
      </w:r>
      <w:r w:rsidR="006057F0">
        <w:rPr>
          <w:rFonts w:ascii="Helvetica" w:hAnsi="Helvetica"/>
          <w:color w:val="000000"/>
          <w:sz w:val="22"/>
          <w:szCs w:val="22"/>
        </w:rPr>
        <w:t xml:space="preserve">Support </w:t>
      </w:r>
      <w:r w:rsidR="007D56D9">
        <w:rPr>
          <w:rFonts w:ascii="Helvetica" w:hAnsi="Helvetica"/>
          <w:color w:val="000000"/>
          <w:sz w:val="22"/>
          <w:szCs w:val="22"/>
        </w:rPr>
        <w:t>Officer</w:t>
      </w:r>
      <w:r>
        <w:rPr>
          <w:rFonts w:ascii="Helvetica" w:hAnsi="Helvetica"/>
          <w:color w:val="000000"/>
          <w:sz w:val="22"/>
          <w:szCs w:val="22"/>
        </w:rPr>
        <w:t xml:space="preserve"> is </w:t>
      </w:r>
      <w:r w:rsidR="004D302F">
        <w:rPr>
          <w:rFonts w:ascii="Helvetica" w:hAnsi="Helvetica"/>
          <w:color w:val="000000"/>
          <w:sz w:val="22"/>
          <w:szCs w:val="22"/>
        </w:rPr>
        <w:t xml:space="preserve">based </w:t>
      </w:r>
      <w:r>
        <w:rPr>
          <w:rFonts w:ascii="Helvetica" w:hAnsi="Helvetica"/>
          <w:color w:val="000000"/>
          <w:sz w:val="22"/>
          <w:szCs w:val="22"/>
        </w:rPr>
        <w:t xml:space="preserve">within the Sentence Calculation and Warrant Administration </w:t>
      </w:r>
      <w:r w:rsidR="009C157A">
        <w:rPr>
          <w:rFonts w:ascii="Helvetica" w:hAnsi="Helvetica"/>
          <w:color w:val="000000"/>
          <w:sz w:val="22"/>
          <w:szCs w:val="22"/>
        </w:rPr>
        <w:t>(SCWA)</w:t>
      </w:r>
      <w:r w:rsidR="004D302F">
        <w:rPr>
          <w:rFonts w:ascii="Helvetica" w:hAnsi="Helvetica"/>
          <w:color w:val="000000"/>
          <w:sz w:val="22"/>
          <w:szCs w:val="22"/>
        </w:rPr>
        <w:t xml:space="preserve">, </w:t>
      </w:r>
      <w:r>
        <w:rPr>
          <w:rFonts w:ascii="Helvetica" w:hAnsi="Helvetica"/>
          <w:color w:val="000000"/>
          <w:sz w:val="22"/>
          <w:szCs w:val="22"/>
        </w:rPr>
        <w:t>from 11am – 7p</w:t>
      </w:r>
      <w:r w:rsidR="004D302F">
        <w:rPr>
          <w:rFonts w:ascii="Helvetica" w:hAnsi="Helvetica"/>
          <w:color w:val="000000"/>
          <w:sz w:val="22"/>
          <w:szCs w:val="22"/>
        </w:rPr>
        <w:t>m, Monday to Friday.</w:t>
      </w:r>
      <w:r>
        <w:rPr>
          <w:rFonts w:ascii="Helvetica" w:hAnsi="Helvetica"/>
          <w:color w:val="000000"/>
          <w:sz w:val="22"/>
          <w:szCs w:val="22"/>
        </w:rPr>
        <w:t xml:space="preserve">  </w:t>
      </w:r>
    </w:p>
    <w:p w:rsidRPr="007E6087" w:rsidR="00B3163D" w:rsidP="003629D6" w:rsidRDefault="00B3163D">
      <w:pPr>
        <w:jc w:val="both"/>
        <w:rPr>
          <w:rFonts w:ascii="Helvetica" w:hAnsi="Helvetica"/>
          <w:color w:val="000000"/>
          <w:sz w:val="22"/>
          <w:szCs w:val="22"/>
        </w:rPr>
      </w:pPr>
    </w:p>
    <w:p w:rsidR="00BD2003" w:rsidP="00086775" w:rsidRDefault="005117BF">
      <w:pPr>
        <w:rPr>
          <w:rFonts w:ascii="Helvetica" w:hAnsi="Helvetica"/>
          <w:color w:val="000000"/>
          <w:sz w:val="22"/>
          <w:szCs w:val="22"/>
        </w:rPr>
      </w:pPr>
      <w:r w:rsidRPr="007E6087">
        <w:rPr>
          <w:rFonts w:ascii="Helvetica" w:hAnsi="Helvetica"/>
          <w:color w:val="000000"/>
          <w:sz w:val="22"/>
          <w:szCs w:val="22"/>
        </w:rPr>
        <w:t xml:space="preserve">To conduct an </w:t>
      </w:r>
      <w:r w:rsidR="009C157A">
        <w:rPr>
          <w:rFonts w:ascii="Helvetica" w:hAnsi="Helvetica"/>
          <w:color w:val="000000"/>
          <w:sz w:val="22"/>
          <w:szCs w:val="22"/>
        </w:rPr>
        <w:t>o</w:t>
      </w:r>
      <w:r w:rsidRPr="007E6087">
        <w:rPr>
          <w:rFonts w:ascii="Helvetica" w:hAnsi="Helvetica"/>
          <w:color w:val="000000"/>
          <w:sz w:val="22"/>
          <w:szCs w:val="22"/>
        </w:rPr>
        <w:t xml:space="preserve">ffence </w:t>
      </w:r>
      <w:r w:rsidR="009C157A">
        <w:rPr>
          <w:rFonts w:ascii="Helvetica" w:hAnsi="Helvetica"/>
          <w:color w:val="000000"/>
          <w:sz w:val="22"/>
          <w:szCs w:val="22"/>
        </w:rPr>
        <w:t>v</w:t>
      </w:r>
      <w:r w:rsidRPr="007E6087">
        <w:rPr>
          <w:rFonts w:ascii="Helvetica" w:hAnsi="Helvetica"/>
          <w:color w:val="000000"/>
          <w:sz w:val="22"/>
          <w:szCs w:val="22"/>
        </w:rPr>
        <w:t xml:space="preserve">alidation </w:t>
      </w:r>
      <w:r w:rsidR="009C157A">
        <w:rPr>
          <w:rFonts w:ascii="Helvetica" w:hAnsi="Helvetica"/>
          <w:color w:val="000000"/>
          <w:sz w:val="22"/>
          <w:szCs w:val="22"/>
        </w:rPr>
        <w:t>r</w:t>
      </w:r>
      <w:r w:rsidRPr="007E6087">
        <w:rPr>
          <w:rFonts w:ascii="Helvetica" w:hAnsi="Helvetica"/>
          <w:color w:val="000000"/>
          <w:sz w:val="22"/>
          <w:szCs w:val="22"/>
        </w:rPr>
        <w:t>eview</w:t>
      </w:r>
      <w:r w:rsidRPr="007E6087" w:rsidR="00B3163D">
        <w:rPr>
          <w:rFonts w:ascii="Helvetica" w:hAnsi="Helvetica"/>
          <w:color w:val="000000"/>
          <w:sz w:val="22"/>
          <w:szCs w:val="22"/>
        </w:rPr>
        <w:t xml:space="preserve">, </w:t>
      </w:r>
      <w:r w:rsidR="00492FDA">
        <w:rPr>
          <w:rFonts w:ascii="Helvetica" w:hAnsi="Helvetica"/>
          <w:color w:val="000000"/>
          <w:sz w:val="22"/>
          <w:szCs w:val="22"/>
        </w:rPr>
        <w:t xml:space="preserve">the Records </w:t>
      </w:r>
      <w:r w:rsidR="006057F0">
        <w:rPr>
          <w:rFonts w:ascii="Helvetica" w:hAnsi="Helvetica"/>
          <w:color w:val="000000"/>
          <w:sz w:val="22"/>
          <w:szCs w:val="22"/>
        </w:rPr>
        <w:t xml:space="preserve">Support </w:t>
      </w:r>
      <w:r w:rsidR="00492FDA">
        <w:rPr>
          <w:rFonts w:ascii="Helvetica" w:hAnsi="Helvetica"/>
          <w:color w:val="000000"/>
          <w:sz w:val="22"/>
          <w:szCs w:val="22"/>
        </w:rPr>
        <w:t>Officer will</w:t>
      </w:r>
      <w:r w:rsidR="00BD2003">
        <w:rPr>
          <w:rFonts w:ascii="Helvetica" w:hAnsi="Helvetica"/>
          <w:color w:val="000000"/>
          <w:sz w:val="22"/>
          <w:szCs w:val="22"/>
        </w:rPr>
        <w:t xml:space="preserve"> conduct the following on the same day as</w:t>
      </w:r>
      <w:r w:rsidR="00F502D7">
        <w:rPr>
          <w:rFonts w:ascii="Helvetica" w:hAnsi="Helvetica"/>
          <w:color w:val="000000"/>
          <w:sz w:val="22"/>
          <w:szCs w:val="22"/>
        </w:rPr>
        <w:t xml:space="preserve"> the </w:t>
      </w:r>
      <w:r w:rsidR="00BD2003">
        <w:rPr>
          <w:rFonts w:ascii="Helvetica" w:hAnsi="Helvetica"/>
          <w:color w:val="000000"/>
          <w:sz w:val="22"/>
          <w:szCs w:val="22"/>
        </w:rPr>
        <w:t>prisoner</w:t>
      </w:r>
      <w:r w:rsidR="00F502D7">
        <w:rPr>
          <w:rFonts w:ascii="Helvetica" w:hAnsi="Helvetica"/>
          <w:color w:val="000000"/>
          <w:sz w:val="22"/>
          <w:szCs w:val="22"/>
        </w:rPr>
        <w:t>’s</w:t>
      </w:r>
      <w:r w:rsidR="00BD2003">
        <w:rPr>
          <w:rFonts w:ascii="Helvetica" w:hAnsi="Helvetica"/>
          <w:color w:val="000000"/>
          <w:sz w:val="22"/>
          <w:szCs w:val="22"/>
        </w:rPr>
        <w:t xml:space="preserve"> reception into CV custody:</w:t>
      </w:r>
    </w:p>
    <w:p w:rsidR="000806DC" w:rsidP="00086775" w:rsidRDefault="000806DC">
      <w:pPr>
        <w:rPr>
          <w:rFonts w:ascii="Helvetica" w:hAnsi="Helvetica"/>
          <w:color w:val="000000"/>
          <w:sz w:val="22"/>
          <w:szCs w:val="22"/>
        </w:rPr>
      </w:pPr>
    </w:p>
    <w:p w:rsidR="00BD2003" w:rsidP="00086775" w:rsidRDefault="009C157A">
      <w:pPr>
        <w:numPr>
          <w:ilvl w:val="0"/>
          <w:numId w:val="25"/>
        </w:numPr>
        <w:ind w:left="426" w:hanging="426"/>
        <w:rPr>
          <w:rFonts w:ascii="Helvetica" w:hAnsi="Helvetica"/>
          <w:color w:val="000000"/>
          <w:sz w:val="22"/>
          <w:szCs w:val="22"/>
        </w:rPr>
      </w:pPr>
      <w:r>
        <w:rPr>
          <w:rFonts w:ascii="Helvetica" w:hAnsi="Helvetica"/>
          <w:color w:val="000000"/>
          <w:sz w:val="22"/>
          <w:szCs w:val="22"/>
        </w:rPr>
        <w:t>r</w:t>
      </w:r>
      <w:r w:rsidR="006F1C3C">
        <w:rPr>
          <w:rFonts w:ascii="Helvetica" w:hAnsi="Helvetica"/>
          <w:color w:val="000000"/>
          <w:sz w:val="22"/>
          <w:szCs w:val="22"/>
        </w:rPr>
        <w:t xml:space="preserve">eceive and review the daily list of medium security remand prisoner receptions at Ravenhall Correctional Centre.  This list will be received through the Manager, </w:t>
      </w:r>
      <w:r w:rsidRPr="00F7545C" w:rsidR="006F1C3C">
        <w:rPr>
          <w:rFonts w:ascii="Helvetica" w:hAnsi="Helvetica"/>
          <w:color w:val="000000"/>
          <w:sz w:val="22"/>
          <w:szCs w:val="22"/>
        </w:rPr>
        <w:t>Prisoner Intake</w:t>
      </w:r>
      <w:r w:rsidR="006F1C3C">
        <w:rPr>
          <w:rFonts w:ascii="Helvetica" w:hAnsi="Helvetica"/>
          <w:color w:val="000000"/>
          <w:sz w:val="22"/>
          <w:szCs w:val="22"/>
        </w:rPr>
        <w:t xml:space="preserve"> and System Flow, Sentence Management </w:t>
      </w:r>
      <w:r w:rsidR="00EA0567">
        <w:rPr>
          <w:rFonts w:ascii="Helvetica" w:hAnsi="Helvetica"/>
          <w:color w:val="000000"/>
          <w:sz w:val="22"/>
          <w:szCs w:val="22"/>
        </w:rPr>
        <w:t xml:space="preserve">Operations </w:t>
      </w:r>
      <w:r w:rsidR="006F1C3C">
        <w:rPr>
          <w:rFonts w:ascii="Helvetica" w:hAnsi="Helvetica"/>
          <w:color w:val="000000"/>
          <w:sz w:val="22"/>
          <w:szCs w:val="22"/>
        </w:rPr>
        <w:t>Unit</w:t>
      </w:r>
      <w:r w:rsidR="00E31E29">
        <w:rPr>
          <w:rFonts w:ascii="Helvetica" w:hAnsi="Helvetica"/>
          <w:color w:val="000000"/>
          <w:sz w:val="22"/>
          <w:szCs w:val="22"/>
        </w:rPr>
        <w:t xml:space="preserve"> </w:t>
      </w:r>
      <w:r w:rsidR="006F1C3C">
        <w:rPr>
          <w:rFonts w:ascii="Helvetica" w:hAnsi="Helvetica"/>
          <w:color w:val="000000"/>
          <w:sz w:val="22"/>
          <w:szCs w:val="22"/>
        </w:rPr>
        <w:t xml:space="preserve"> </w:t>
      </w:r>
      <w:r w:rsidRPr="00F7545C" w:rsidR="006F1C3C">
        <w:rPr>
          <w:rFonts w:ascii="Helvetica" w:hAnsi="Helvetica"/>
          <w:color w:val="000000"/>
          <w:sz w:val="22"/>
          <w:szCs w:val="22"/>
        </w:rPr>
        <w:t xml:space="preserve"> </w:t>
      </w:r>
    </w:p>
    <w:p w:rsidRPr="00036CC2" w:rsidR="00BD2003" w:rsidP="00086775" w:rsidRDefault="009C157A">
      <w:pPr>
        <w:numPr>
          <w:ilvl w:val="0"/>
          <w:numId w:val="25"/>
        </w:numPr>
        <w:ind w:left="426" w:hanging="426"/>
        <w:rPr>
          <w:rFonts w:ascii="Helvetica" w:hAnsi="Helvetica"/>
          <w:color w:val="000000"/>
          <w:sz w:val="22"/>
          <w:szCs w:val="22"/>
        </w:rPr>
      </w:pPr>
      <w:r>
        <w:rPr>
          <w:rFonts w:ascii="Helvetica" w:hAnsi="Helvetica"/>
          <w:color w:val="000000"/>
          <w:sz w:val="22"/>
          <w:szCs w:val="22"/>
        </w:rPr>
        <w:t>r</w:t>
      </w:r>
      <w:r w:rsidRPr="00036CC2" w:rsidR="00BD2003">
        <w:rPr>
          <w:rFonts w:ascii="Helvetica" w:hAnsi="Helvetica"/>
          <w:color w:val="000000"/>
          <w:sz w:val="22"/>
          <w:szCs w:val="22"/>
        </w:rPr>
        <w:t xml:space="preserve">eceive notification </w:t>
      </w:r>
      <w:r w:rsidRPr="00036CC2" w:rsidR="00E31E29">
        <w:rPr>
          <w:rFonts w:ascii="Helvetica" w:hAnsi="Helvetica"/>
          <w:color w:val="000000"/>
          <w:sz w:val="22"/>
          <w:szCs w:val="22"/>
        </w:rPr>
        <w:t>from SCWA Records Officers</w:t>
      </w:r>
      <w:r w:rsidR="007D56D9">
        <w:rPr>
          <w:rFonts w:ascii="Helvetica" w:hAnsi="Helvetica"/>
          <w:color w:val="000000"/>
          <w:sz w:val="22"/>
          <w:szCs w:val="22"/>
        </w:rPr>
        <w:t xml:space="preserve"> </w:t>
      </w:r>
      <w:r w:rsidRPr="00036CC2" w:rsidR="00BD2003">
        <w:rPr>
          <w:rFonts w:ascii="Helvetica" w:hAnsi="Helvetica"/>
          <w:color w:val="000000"/>
          <w:sz w:val="22"/>
          <w:szCs w:val="22"/>
        </w:rPr>
        <w:t xml:space="preserve">when the remand warrant information </w:t>
      </w:r>
      <w:r w:rsidRPr="00036CC2" w:rsidR="00E31E29">
        <w:rPr>
          <w:rFonts w:ascii="Helvetica" w:hAnsi="Helvetica"/>
          <w:color w:val="000000"/>
          <w:sz w:val="22"/>
          <w:szCs w:val="22"/>
        </w:rPr>
        <w:t xml:space="preserve">has been </w:t>
      </w:r>
      <w:r w:rsidRPr="00036CC2" w:rsidR="00BD2003">
        <w:rPr>
          <w:rFonts w:ascii="Helvetica" w:hAnsi="Helvetica"/>
          <w:color w:val="000000"/>
          <w:sz w:val="22"/>
          <w:szCs w:val="22"/>
        </w:rPr>
        <w:t>receive</w:t>
      </w:r>
      <w:r w:rsidRPr="00036CC2" w:rsidR="00E31E29">
        <w:rPr>
          <w:rFonts w:ascii="Helvetica" w:hAnsi="Helvetica"/>
          <w:color w:val="000000"/>
          <w:sz w:val="22"/>
          <w:szCs w:val="22"/>
        </w:rPr>
        <w:t>d and entered onto PIMS</w:t>
      </w:r>
      <w:r w:rsidR="000A200C">
        <w:rPr>
          <w:rFonts w:ascii="Helvetica" w:hAnsi="Helvetica"/>
          <w:color w:val="000000"/>
          <w:sz w:val="22"/>
          <w:szCs w:val="22"/>
        </w:rPr>
        <w:t>. At this</w:t>
      </w:r>
      <w:r w:rsidRPr="00036CC2" w:rsidR="00E31E29">
        <w:rPr>
          <w:rFonts w:ascii="Helvetica" w:hAnsi="Helvetica"/>
          <w:color w:val="000000"/>
          <w:sz w:val="22"/>
          <w:szCs w:val="22"/>
        </w:rPr>
        <w:t xml:space="preserve"> point the list of </w:t>
      </w:r>
      <w:r w:rsidRPr="00036CC2" w:rsidR="00EA0567">
        <w:rPr>
          <w:rFonts w:ascii="Helvetica" w:hAnsi="Helvetica"/>
          <w:color w:val="000000"/>
          <w:sz w:val="22"/>
          <w:szCs w:val="22"/>
        </w:rPr>
        <w:t xml:space="preserve">current </w:t>
      </w:r>
      <w:r w:rsidRPr="00036CC2" w:rsidR="00E31E29">
        <w:rPr>
          <w:rFonts w:ascii="Helvetica" w:hAnsi="Helvetica"/>
          <w:color w:val="000000"/>
          <w:sz w:val="22"/>
          <w:szCs w:val="22"/>
        </w:rPr>
        <w:t>charges should</w:t>
      </w:r>
      <w:r w:rsidR="000A200C">
        <w:rPr>
          <w:rFonts w:ascii="Helvetica" w:hAnsi="Helvetica"/>
          <w:color w:val="000000"/>
          <w:sz w:val="22"/>
          <w:szCs w:val="22"/>
        </w:rPr>
        <w:t xml:space="preserve"> be available through E*Justice.  If the list of current charges is not available, notify the SCWA Deputy Manager to approve an alternate current charge review process through </w:t>
      </w:r>
      <w:proofErr w:type="spellStart"/>
      <w:r w:rsidR="000A200C">
        <w:rPr>
          <w:rFonts w:ascii="Helvetica" w:hAnsi="Helvetica"/>
          <w:color w:val="000000"/>
          <w:sz w:val="22"/>
          <w:szCs w:val="22"/>
        </w:rPr>
        <w:t>Courtlink</w:t>
      </w:r>
      <w:proofErr w:type="spellEnd"/>
      <w:r w:rsidRPr="00036CC2" w:rsidR="006F1C3C">
        <w:rPr>
          <w:rFonts w:ascii="Helvetica" w:hAnsi="Helvetica"/>
          <w:color w:val="000000"/>
          <w:sz w:val="22"/>
          <w:szCs w:val="22"/>
        </w:rPr>
        <w:t xml:space="preserve">  </w:t>
      </w:r>
    </w:p>
    <w:p w:rsidRPr="00036CC2" w:rsidR="00EA0567" w:rsidP="00086775" w:rsidRDefault="009C157A">
      <w:pPr>
        <w:numPr>
          <w:ilvl w:val="0"/>
          <w:numId w:val="25"/>
        </w:numPr>
        <w:ind w:left="426" w:hanging="426"/>
        <w:rPr>
          <w:rFonts w:ascii="Helvetica" w:hAnsi="Helvetica"/>
          <w:i/>
          <w:color w:val="000000"/>
          <w:sz w:val="22"/>
          <w:szCs w:val="22"/>
        </w:rPr>
      </w:pPr>
      <w:r>
        <w:rPr>
          <w:rFonts w:ascii="Helvetica" w:hAnsi="Helvetica"/>
          <w:color w:val="000000"/>
          <w:sz w:val="22"/>
          <w:szCs w:val="22"/>
        </w:rPr>
        <w:t>r</w:t>
      </w:r>
      <w:r w:rsidRPr="00036CC2" w:rsidR="00EA0567">
        <w:rPr>
          <w:rFonts w:ascii="Helvetica" w:hAnsi="Helvetica"/>
          <w:color w:val="000000"/>
          <w:sz w:val="22"/>
          <w:szCs w:val="22"/>
        </w:rPr>
        <w:t>eview the list of current charges on E*</w:t>
      </w:r>
      <w:proofErr w:type="gramStart"/>
      <w:r w:rsidRPr="00036CC2" w:rsidR="00EA0567">
        <w:rPr>
          <w:rFonts w:ascii="Helvetica" w:hAnsi="Helvetica"/>
          <w:color w:val="000000"/>
          <w:sz w:val="22"/>
          <w:szCs w:val="22"/>
        </w:rPr>
        <w:t>Justice, and</w:t>
      </w:r>
      <w:proofErr w:type="gramEnd"/>
      <w:r w:rsidRPr="00036CC2" w:rsidR="00EA0567">
        <w:rPr>
          <w:rFonts w:ascii="Helvetica" w:hAnsi="Helvetica"/>
          <w:color w:val="000000"/>
          <w:sz w:val="22"/>
          <w:szCs w:val="22"/>
        </w:rPr>
        <w:t xml:space="preserve"> identify the most </w:t>
      </w:r>
      <w:r w:rsidRPr="00036CC2" w:rsidR="00E859DA">
        <w:rPr>
          <w:rFonts w:ascii="Helvetica" w:hAnsi="Helvetica"/>
          <w:color w:val="000000"/>
          <w:sz w:val="22"/>
          <w:szCs w:val="22"/>
        </w:rPr>
        <w:t>se</w:t>
      </w:r>
      <w:r w:rsidR="00E859DA">
        <w:rPr>
          <w:rFonts w:ascii="Helvetica" w:hAnsi="Helvetica"/>
          <w:color w:val="000000"/>
          <w:sz w:val="22"/>
          <w:szCs w:val="22"/>
        </w:rPr>
        <w:t>vere</w:t>
      </w:r>
      <w:r w:rsidRPr="00036CC2" w:rsidR="00E859DA">
        <w:rPr>
          <w:rFonts w:ascii="Helvetica" w:hAnsi="Helvetica"/>
          <w:color w:val="000000"/>
          <w:sz w:val="22"/>
          <w:szCs w:val="22"/>
        </w:rPr>
        <w:t xml:space="preserve"> </w:t>
      </w:r>
      <w:r w:rsidRPr="00036CC2" w:rsidR="00EA0567">
        <w:rPr>
          <w:rFonts w:ascii="Helvetica" w:hAnsi="Helvetica"/>
          <w:color w:val="000000"/>
          <w:sz w:val="22"/>
          <w:szCs w:val="22"/>
        </w:rPr>
        <w:t xml:space="preserve">charge in accordance with the </w:t>
      </w:r>
      <w:r w:rsidRPr="00296DD3" w:rsidR="00EA0567">
        <w:rPr>
          <w:rFonts w:ascii="Helvetica" w:hAnsi="Helvetica"/>
          <w:i/>
          <w:color w:val="000000"/>
          <w:sz w:val="22"/>
          <w:szCs w:val="22"/>
        </w:rPr>
        <w:t xml:space="preserve">Schedule </w:t>
      </w:r>
      <w:r w:rsidRPr="00296DD3" w:rsidR="00932133">
        <w:rPr>
          <w:rFonts w:ascii="Helvetica" w:hAnsi="Helvetica"/>
          <w:i/>
          <w:color w:val="000000"/>
          <w:sz w:val="22"/>
          <w:szCs w:val="22"/>
        </w:rPr>
        <w:t>AC</w:t>
      </w:r>
      <w:r w:rsidR="00932133">
        <w:rPr>
          <w:rFonts w:ascii="Helvetica" w:hAnsi="Helvetica"/>
          <w:i/>
          <w:color w:val="000000"/>
          <w:sz w:val="22"/>
          <w:szCs w:val="22"/>
        </w:rPr>
        <w:t>3</w:t>
      </w:r>
      <w:r w:rsidRPr="00296DD3" w:rsidR="00EA0567">
        <w:rPr>
          <w:rFonts w:ascii="Helvetica" w:hAnsi="Helvetica"/>
          <w:i/>
          <w:color w:val="000000"/>
          <w:sz w:val="22"/>
          <w:szCs w:val="22"/>
        </w:rPr>
        <w:t>.5:</w:t>
      </w:r>
      <w:r w:rsidRPr="00036CC2" w:rsidR="00EA0567">
        <w:rPr>
          <w:rFonts w:ascii="Helvetica" w:hAnsi="Helvetica"/>
          <w:i/>
          <w:color w:val="000000"/>
          <w:sz w:val="22"/>
          <w:szCs w:val="22"/>
        </w:rPr>
        <w:t xml:space="preserve"> Offence Severity Scale</w:t>
      </w:r>
    </w:p>
    <w:p w:rsidRPr="00C35155" w:rsidR="00C35155" w:rsidP="00086775" w:rsidRDefault="009C157A">
      <w:pPr>
        <w:numPr>
          <w:ilvl w:val="0"/>
          <w:numId w:val="25"/>
        </w:numPr>
        <w:ind w:left="426" w:hanging="426"/>
        <w:rPr>
          <w:rFonts w:ascii="Helvetica" w:hAnsi="Helvetica"/>
          <w:i/>
          <w:color w:val="000000"/>
          <w:sz w:val="22"/>
          <w:szCs w:val="22"/>
        </w:rPr>
      </w:pPr>
      <w:r>
        <w:rPr>
          <w:rFonts w:ascii="Helvetica" w:hAnsi="Helvetica"/>
          <w:color w:val="000000"/>
          <w:sz w:val="22"/>
          <w:szCs w:val="22"/>
        </w:rPr>
        <w:t>c</w:t>
      </w:r>
      <w:r w:rsidRPr="00036CC2" w:rsidR="00BD2003">
        <w:rPr>
          <w:rFonts w:ascii="Helvetica" w:hAnsi="Helvetica"/>
          <w:color w:val="000000"/>
          <w:sz w:val="22"/>
          <w:szCs w:val="22"/>
        </w:rPr>
        <w:t xml:space="preserve">ross reference </w:t>
      </w:r>
      <w:r w:rsidRPr="00036CC2" w:rsidR="00036CC2">
        <w:rPr>
          <w:rFonts w:ascii="Helvetica" w:hAnsi="Helvetica"/>
          <w:color w:val="000000"/>
          <w:sz w:val="22"/>
          <w:szCs w:val="22"/>
        </w:rPr>
        <w:t xml:space="preserve">the identified most </w:t>
      </w:r>
      <w:r w:rsidRPr="00036CC2" w:rsidR="00E859DA">
        <w:rPr>
          <w:rFonts w:ascii="Helvetica" w:hAnsi="Helvetica"/>
          <w:color w:val="000000"/>
          <w:sz w:val="22"/>
          <w:szCs w:val="22"/>
        </w:rPr>
        <w:t>se</w:t>
      </w:r>
      <w:r w:rsidR="00E859DA">
        <w:rPr>
          <w:rFonts w:ascii="Helvetica" w:hAnsi="Helvetica"/>
          <w:color w:val="000000"/>
          <w:sz w:val="22"/>
          <w:szCs w:val="22"/>
        </w:rPr>
        <w:t>vere</w:t>
      </w:r>
      <w:r w:rsidRPr="00036CC2" w:rsidR="00E859DA">
        <w:rPr>
          <w:rFonts w:ascii="Helvetica" w:hAnsi="Helvetica"/>
          <w:color w:val="000000"/>
          <w:sz w:val="22"/>
          <w:szCs w:val="22"/>
        </w:rPr>
        <w:t xml:space="preserve"> </w:t>
      </w:r>
      <w:r w:rsidRPr="00036CC2" w:rsidR="00036CC2">
        <w:rPr>
          <w:rFonts w:ascii="Helvetica" w:hAnsi="Helvetica"/>
          <w:color w:val="000000"/>
          <w:sz w:val="22"/>
          <w:szCs w:val="22"/>
        </w:rPr>
        <w:t xml:space="preserve">charge </w:t>
      </w:r>
      <w:r w:rsidRPr="00036CC2" w:rsidR="004D302F">
        <w:rPr>
          <w:rFonts w:ascii="Helvetica" w:hAnsi="Helvetica"/>
          <w:color w:val="000000"/>
          <w:sz w:val="22"/>
          <w:szCs w:val="22"/>
        </w:rPr>
        <w:t>against the most serious charge scored on</w:t>
      </w:r>
      <w:r w:rsidRPr="00036CC2" w:rsidR="00EA0567">
        <w:rPr>
          <w:rFonts w:ascii="Helvetica" w:hAnsi="Helvetica"/>
          <w:color w:val="000000"/>
          <w:sz w:val="22"/>
          <w:szCs w:val="22"/>
        </w:rPr>
        <w:t xml:space="preserve"> the completed </w:t>
      </w:r>
      <w:r w:rsidRPr="00036CC2" w:rsidR="00EA0567">
        <w:rPr>
          <w:rFonts w:ascii="Helvetica" w:hAnsi="Helvetica"/>
          <w:i/>
          <w:color w:val="000000"/>
          <w:sz w:val="22"/>
          <w:szCs w:val="22"/>
        </w:rPr>
        <w:t>Schedule A</w:t>
      </w:r>
      <w:r>
        <w:rPr>
          <w:rFonts w:ascii="Helvetica" w:hAnsi="Helvetica"/>
          <w:i/>
          <w:color w:val="000000"/>
          <w:sz w:val="22"/>
          <w:szCs w:val="22"/>
        </w:rPr>
        <w:t>4</w:t>
      </w:r>
      <w:r w:rsidRPr="00036CC2" w:rsidR="00EA0567">
        <w:rPr>
          <w:rFonts w:ascii="Helvetica" w:hAnsi="Helvetica"/>
          <w:i/>
          <w:color w:val="000000"/>
          <w:sz w:val="22"/>
          <w:szCs w:val="22"/>
        </w:rPr>
        <w:t>.2 Pre-Reception Screening Assessment – Initial Security Rating Form (Remand</w:t>
      </w:r>
      <w:r w:rsidRPr="00EA0567" w:rsidR="00EA0567">
        <w:rPr>
          <w:rFonts w:ascii="Helvetica" w:hAnsi="Helvetica"/>
          <w:i/>
          <w:color w:val="000000"/>
          <w:sz w:val="22"/>
          <w:szCs w:val="22"/>
        </w:rPr>
        <w:t>)</w:t>
      </w:r>
      <w:r w:rsidR="00EA0567">
        <w:rPr>
          <w:rFonts w:ascii="Helvetica" w:hAnsi="Helvetica"/>
          <w:color w:val="000000"/>
          <w:sz w:val="22"/>
          <w:szCs w:val="22"/>
        </w:rPr>
        <w:t xml:space="preserve"> saved in the </w:t>
      </w:r>
      <w:r w:rsidRPr="00EA0567" w:rsidR="00EA0567">
        <w:rPr>
          <w:rFonts w:ascii="Helvetica" w:hAnsi="Helvetica"/>
          <w:color w:val="000000"/>
          <w:sz w:val="22"/>
          <w:szCs w:val="22"/>
        </w:rPr>
        <w:t>Sentence Management Operations shared drive</w:t>
      </w:r>
      <w:r w:rsidR="00E859DA">
        <w:rPr>
          <w:rFonts w:ascii="Helvetica" w:hAnsi="Helvetica"/>
          <w:color w:val="000000"/>
          <w:sz w:val="22"/>
          <w:szCs w:val="22"/>
        </w:rPr>
        <w:t xml:space="preserve">.  </w:t>
      </w:r>
      <w:r w:rsidRPr="00E859DA" w:rsidR="00E859DA">
        <w:rPr>
          <w:rFonts w:ascii="Helvetica" w:hAnsi="Helvetica"/>
          <w:color w:val="000000"/>
          <w:sz w:val="22"/>
          <w:szCs w:val="22"/>
        </w:rPr>
        <w:t xml:space="preserve"> </w:t>
      </w:r>
      <w:r w:rsidR="00E859DA">
        <w:rPr>
          <w:rFonts w:ascii="Helvetica" w:hAnsi="Helvetica"/>
          <w:color w:val="000000"/>
          <w:sz w:val="22"/>
          <w:szCs w:val="22"/>
        </w:rPr>
        <w:t>Where application of the Offence Severity Scale within this process is unclear</w:t>
      </w:r>
      <w:r w:rsidRPr="00036CC2" w:rsidR="00E859DA">
        <w:rPr>
          <w:rFonts w:ascii="Helvetica" w:hAnsi="Helvetica"/>
          <w:color w:val="000000"/>
          <w:sz w:val="22"/>
          <w:szCs w:val="22"/>
        </w:rPr>
        <w:t>, consult with the Manager, Prisoner Intake and System Flow, Sent</w:t>
      </w:r>
      <w:r w:rsidR="00E859DA">
        <w:rPr>
          <w:rFonts w:ascii="Helvetica" w:hAnsi="Helvetica"/>
          <w:color w:val="000000"/>
          <w:sz w:val="22"/>
          <w:szCs w:val="22"/>
        </w:rPr>
        <w:t>ence Management Operations Unit</w:t>
      </w:r>
    </w:p>
    <w:p w:rsidRPr="00036CC2" w:rsidR="00EA0567" w:rsidP="00086775" w:rsidRDefault="00C35155">
      <w:pPr>
        <w:numPr>
          <w:ilvl w:val="0"/>
          <w:numId w:val="25"/>
        </w:numPr>
        <w:ind w:left="426" w:hanging="426"/>
        <w:rPr>
          <w:rFonts w:ascii="Helvetica" w:hAnsi="Helvetica"/>
          <w:i/>
          <w:color w:val="000000"/>
          <w:sz w:val="22"/>
          <w:szCs w:val="22"/>
        </w:rPr>
      </w:pPr>
      <w:r>
        <w:rPr>
          <w:rFonts w:ascii="Helvetica" w:hAnsi="Helvetica"/>
          <w:color w:val="000000"/>
          <w:sz w:val="22"/>
          <w:szCs w:val="22"/>
        </w:rPr>
        <w:t>w</w:t>
      </w:r>
      <w:r w:rsidR="00EA0567">
        <w:rPr>
          <w:rFonts w:ascii="Helvetica" w:hAnsi="Helvetica"/>
          <w:color w:val="000000"/>
          <w:sz w:val="22"/>
          <w:szCs w:val="22"/>
        </w:rPr>
        <w:t>here th</w:t>
      </w:r>
      <w:r w:rsidR="00036CC2">
        <w:rPr>
          <w:rFonts w:ascii="Helvetica" w:hAnsi="Helvetica"/>
          <w:color w:val="000000"/>
          <w:sz w:val="22"/>
          <w:szCs w:val="22"/>
        </w:rPr>
        <w:t xml:space="preserve">ere is no discrepancy between the most </w:t>
      </w:r>
      <w:r w:rsidR="00D4619C">
        <w:rPr>
          <w:rFonts w:ascii="Helvetica" w:hAnsi="Helvetica"/>
          <w:color w:val="000000"/>
          <w:sz w:val="22"/>
          <w:szCs w:val="22"/>
        </w:rPr>
        <w:t xml:space="preserve">severe </w:t>
      </w:r>
      <w:r w:rsidR="00036CC2">
        <w:rPr>
          <w:rFonts w:ascii="Helvetica" w:hAnsi="Helvetica"/>
          <w:color w:val="000000"/>
          <w:sz w:val="22"/>
          <w:szCs w:val="22"/>
        </w:rPr>
        <w:t xml:space="preserve">charge identified through the list of current charges on E*Justice and the most </w:t>
      </w:r>
      <w:r w:rsidR="00D4619C">
        <w:rPr>
          <w:rFonts w:ascii="Helvetica" w:hAnsi="Helvetica"/>
          <w:color w:val="000000"/>
          <w:sz w:val="22"/>
          <w:szCs w:val="22"/>
        </w:rPr>
        <w:t xml:space="preserve">severe </w:t>
      </w:r>
      <w:r w:rsidR="00036CC2">
        <w:rPr>
          <w:rFonts w:ascii="Helvetica" w:hAnsi="Helvetica"/>
          <w:color w:val="000000"/>
          <w:sz w:val="22"/>
          <w:szCs w:val="22"/>
        </w:rPr>
        <w:t xml:space="preserve">charge scored as part of the </w:t>
      </w:r>
      <w:r w:rsidRPr="00036CC2" w:rsidR="00E859DA">
        <w:rPr>
          <w:rFonts w:ascii="Helvetica" w:hAnsi="Helvetica"/>
          <w:i/>
          <w:color w:val="000000"/>
          <w:sz w:val="22"/>
          <w:szCs w:val="22"/>
        </w:rPr>
        <w:t>Schedule A</w:t>
      </w:r>
      <w:r w:rsidR="00E859DA">
        <w:rPr>
          <w:rFonts w:ascii="Helvetica" w:hAnsi="Helvetica"/>
          <w:i/>
          <w:color w:val="000000"/>
          <w:sz w:val="22"/>
          <w:szCs w:val="22"/>
        </w:rPr>
        <w:t>4</w:t>
      </w:r>
      <w:r w:rsidRPr="00036CC2" w:rsidR="00E859DA">
        <w:rPr>
          <w:rFonts w:ascii="Helvetica" w:hAnsi="Helvetica"/>
          <w:i/>
          <w:color w:val="000000"/>
          <w:sz w:val="22"/>
          <w:szCs w:val="22"/>
        </w:rPr>
        <w:t>.2</w:t>
      </w:r>
      <w:r w:rsidR="00333D4C">
        <w:rPr>
          <w:rFonts w:ascii="Helvetica" w:hAnsi="Helvetica"/>
          <w:i/>
          <w:color w:val="000000"/>
          <w:sz w:val="22"/>
          <w:szCs w:val="22"/>
        </w:rPr>
        <w:t>,</w:t>
      </w:r>
      <w:r w:rsidRPr="00036CC2" w:rsidR="00E859DA">
        <w:rPr>
          <w:rFonts w:ascii="Helvetica" w:hAnsi="Helvetica"/>
          <w:i/>
          <w:color w:val="000000"/>
          <w:sz w:val="22"/>
          <w:szCs w:val="22"/>
        </w:rPr>
        <w:t xml:space="preserve"> </w:t>
      </w:r>
      <w:r>
        <w:rPr>
          <w:rFonts w:ascii="Helvetica" w:hAnsi="Helvetica"/>
          <w:color w:val="000000"/>
          <w:sz w:val="22"/>
          <w:szCs w:val="22"/>
        </w:rPr>
        <w:t xml:space="preserve">record such in the </w:t>
      </w:r>
      <w:r w:rsidR="00333D4C">
        <w:rPr>
          <w:rFonts w:ascii="Helvetica" w:hAnsi="Helvetica"/>
          <w:color w:val="000000"/>
          <w:sz w:val="22"/>
          <w:szCs w:val="22"/>
        </w:rPr>
        <w:t>Offence Validation folder</w:t>
      </w:r>
      <w:r>
        <w:rPr>
          <w:rFonts w:ascii="Helvetica" w:hAnsi="Helvetica"/>
          <w:color w:val="000000"/>
          <w:sz w:val="22"/>
          <w:szCs w:val="22"/>
        </w:rPr>
        <w:t xml:space="preserve"> within the Sentence Management Operations shared drive.</w:t>
      </w:r>
    </w:p>
    <w:p w:rsidRPr="00EA0567" w:rsidR="00036CC2" w:rsidP="00086775" w:rsidRDefault="009C157A">
      <w:pPr>
        <w:numPr>
          <w:ilvl w:val="0"/>
          <w:numId w:val="25"/>
        </w:numPr>
        <w:ind w:left="426" w:hanging="426"/>
        <w:rPr>
          <w:rFonts w:ascii="Helvetica" w:hAnsi="Helvetica"/>
          <w:i/>
          <w:color w:val="000000"/>
          <w:sz w:val="22"/>
          <w:szCs w:val="22"/>
        </w:rPr>
      </w:pPr>
      <w:r>
        <w:rPr>
          <w:rFonts w:ascii="Helvetica" w:hAnsi="Helvetica"/>
          <w:color w:val="000000"/>
          <w:sz w:val="22"/>
          <w:szCs w:val="22"/>
        </w:rPr>
        <w:t>w</w:t>
      </w:r>
      <w:r w:rsidR="00036CC2">
        <w:rPr>
          <w:rFonts w:ascii="Helvetica" w:hAnsi="Helvetica"/>
          <w:color w:val="000000"/>
          <w:sz w:val="22"/>
          <w:szCs w:val="22"/>
        </w:rPr>
        <w:t xml:space="preserve">here there is a discrepancy between the most </w:t>
      </w:r>
      <w:r w:rsidR="00D4619C">
        <w:rPr>
          <w:rFonts w:ascii="Helvetica" w:hAnsi="Helvetica"/>
          <w:color w:val="000000"/>
          <w:sz w:val="22"/>
          <w:szCs w:val="22"/>
        </w:rPr>
        <w:t xml:space="preserve">severe </w:t>
      </w:r>
      <w:r w:rsidR="00036CC2">
        <w:rPr>
          <w:rFonts w:ascii="Helvetica" w:hAnsi="Helvetica"/>
          <w:color w:val="000000"/>
          <w:sz w:val="22"/>
          <w:szCs w:val="22"/>
        </w:rPr>
        <w:t xml:space="preserve">charge identified through the list of current charges on E*Justice and the most </w:t>
      </w:r>
      <w:r w:rsidR="00D4619C">
        <w:rPr>
          <w:rFonts w:ascii="Helvetica" w:hAnsi="Helvetica"/>
          <w:color w:val="000000"/>
          <w:sz w:val="22"/>
          <w:szCs w:val="22"/>
        </w:rPr>
        <w:t xml:space="preserve">severe </w:t>
      </w:r>
      <w:r w:rsidR="00036CC2">
        <w:rPr>
          <w:rFonts w:ascii="Helvetica" w:hAnsi="Helvetica"/>
          <w:color w:val="000000"/>
          <w:sz w:val="22"/>
          <w:szCs w:val="22"/>
        </w:rPr>
        <w:t xml:space="preserve">charge scored </w:t>
      </w:r>
      <w:r w:rsidR="00333D4C">
        <w:rPr>
          <w:rFonts w:ascii="Helvetica" w:hAnsi="Helvetica"/>
          <w:color w:val="000000"/>
          <w:sz w:val="22"/>
          <w:szCs w:val="22"/>
        </w:rPr>
        <w:t xml:space="preserve">on </w:t>
      </w:r>
      <w:r w:rsidRPr="00333D4C" w:rsidR="00333D4C">
        <w:rPr>
          <w:rFonts w:ascii="Helvetica" w:hAnsi="Helvetica"/>
          <w:i/>
          <w:color w:val="000000"/>
          <w:sz w:val="22"/>
          <w:szCs w:val="22"/>
        </w:rPr>
        <w:t>Schedule 4.2</w:t>
      </w:r>
      <w:r w:rsidR="00036CC2">
        <w:rPr>
          <w:rFonts w:ascii="Helvetica" w:hAnsi="Helvetica"/>
          <w:color w:val="000000"/>
          <w:sz w:val="22"/>
          <w:szCs w:val="22"/>
        </w:rPr>
        <w:t xml:space="preserve">, notify the </w:t>
      </w:r>
      <w:r w:rsidR="00781078">
        <w:rPr>
          <w:rFonts w:ascii="Helvetica" w:hAnsi="Helvetica"/>
          <w:color w:val="000000"/>
          <w:sz w:val="22"/>
          <w:szCs w:val="22"/>
        </w:rPr>
        <w:t xml:space="preserve">General Manager, </w:t>
      </w:r>
      <w:r w:rsidR="00036CC2">
        <w:rPr>
          <w:rFonts w:ascii="Helvetica" w:hAnsi="Helvetica"/>
          <w:color w:val="000000"/>
          <w:sz w:val="22"/>
          <w:szCs w:val="22"/>
        </w:rPr>
        <w:t>S</w:t>
      </w:r>
      <w:r>
        <w:rPr>
          <w:rFonts w:ascii="Helvetica" w:hAnsi="Helvetica"/>
          <w:color w:val="000000"/>
          <w:sz w:val="22"/>
          <w:szCs w:val="22"/>
        </w:rPr>
        <w:t xml:space="preserve">entence </w:t>
      </w:r>
      <w:r w:rsidR="00036CC2">
        <w:rPr>
          <w:rFonts w:ascii="Helvetica" w:hAnsi="Helvetica"/>
          <w:color w:val="000000"/>
          <w:sz w:val="22"/>
          <w:szCs w:val="22"/>
        </w:rPr>
        <w:t>M</w:t>
      </w:r>
      <w:r>
        <w:rPr>
          <w:rFonts w:ascii="Helvetica" w:hAnsi="Helvetica"/>
          <w:color w:val="000000"/>
          <w:sz w:val="22"/>
          <w:szCs w:val="22"/>
        </w:rPr>
        <w:t>anagement</w:t>
      </w:r>
      <w:r w:rsidR="00036CC2">
        <w:rPr>
          <w:rFonts w:ascii="Helvetica" w:hAnsi="Helvetica"/>
          <w:color w:val="000000"/>
          <w:sz w:val="22"/>
          <w:szCs w:val="22"/>
        </w:rPr>
        <w:t xml:space="preserve"> Operations </w:t>
      </w:r>
      <w:r w:rsidR="00E859DA">
        <w:rPr>
          <w:rFonts w:ascii="Helvetica" w:hAnsi="Helvetica"/>
          <w:color w:val="000000"/>
          <w:sz w:val="22"/>
          <w:szCs w:val="22"/>
        </w:rPr>
        <w:t>or Manager Prisoner Intake and System Flow, Sentence Management Operations</w:t>
      </w:r>
      <w:r w:rsidR="00C35155">
        <w:rPr>
          <w:rFonts w:ascii="Helvetica" w:hAnsi="Helvetica"/>
          <w:color w:val="000000"/>
          <w:sz w:val="22"/>
          <w:szCs w:val="22"/>
        </w:rPr>
        <w:t xml:space="preserve"> </w:t>
      </w:r>
      <w:r w:rsidR="00CB39DA">
        <w:rPr>
          <w:rFonts w:ascii="Helvetica" w:hAnsi="Helvetica"/>
          <w:color w:val="000000"/>
          <w:sz w:val="22"/>
          <w:szCs w:val="22"/>
        </w:rPr>
        <w:t>in addition to email notification to the Deputy Manager, SCWA</w:t>
      </w:r>
      <w:r w:rsidR="00036CC2">
        <w:rPr>
          <w:rFonts w:ascii="Helvetica" w:hAnsi="Helvetica"/>
          <w:color w:val="000000"/>
          <w:sz w:val="22"/>
          <w:szCs w:val="22"/>
        </w:rPr>
        <w:t xml:space="preserve">.  </w:t>
      </w:r>
      <w:r w:rsidR="00D4619C">
        <w:rPr>
          <w:rFonts w:ascii="Helvetica" w:hAnsi="Helvetica"/>
          <w:color w:val="000000"/>
          <w:sz w:val="22"/>
          <w:szCs w:val="22"/>
        </w:rPr>
        <w:t>Where neither the</w:t>
      </w:r>
      <w:r w:rsidRPr="00D4619C" w:rsidR="00D4619C">
        <w:rPr>
          <w:rFonts w:ascii="Helvetica" w:hAnsi="Helvetica"/>
          <w:color w:val="000000"/>
          <w:sz w:val="22"/>
          <w:szCs w:val="22"/>
        </w:rPr>
        <w:t xml:space="preserve"> </w:t>
      </w:r>
      <w:r w:rsidR="00D4619C">
        <w:rPr>
          <w:rFonts w:ascii="Helvetica" w:hAnsi="Helvetica"/>
          <w:color w:val="000000"/>
          <w:sz w:val="22"/>
          <w:szCs w:val="22"/>
        </w:rPr>
        <w:t>General Manager</w:t>
      </w:r>
      <w:r w:rsidR="00781078">
        <w:rPr>
          <w:rFonts w:ascii="Helvetica" w:hAnsi="Helvetica"/>
          <w:color w:val="000000"/>
          <w:sz w:val="22"/>
          <w:szCs w:val="22"/>
        </w:rPr>
        <w:t>, Sentence Management Operations</w:t>
      </w:r>
      <w:r w:rsidR="00D4619C">
        <w:rPr>
          <w:rFonts w:ascii="Helvetica" w:hAnsi="Helvetica"/>
          <w:color w:val="000000"/>
          <w:sz w:val="22"/>
          <w:szCs w:val="22"/>
        </w:rPr>
        <w:t xml:space="preserve"> or Manager Prisoner Intake and System Flow, Sentence Management Operations </w:t>
      </w:r>
      <w:r w:rsidR="00B53AB5">
        <w:rPr>
          <w:rFonts w:ascii="Helvetica" w:hAnsi="Helvetica"/>
          <w:color w:val="000000"/>
          <w:sz w:val="22"/>
          <w:szCs w:val="22"/>
        </w:rPr>
        <w:t>can</w:t>
      </w:r>
      <w:r w:rsidR="00D4619C">
        <w:rPr>
          <w:rFonts w:ascii="Helvetica" w:hAnsi="Helvetica"/>
          <w:color w:val="000000"/>
          <w:sz w:val="22"/>
          <w:szCs w:val="22"/>
        </w:rPr>
        <w:t xml:space="preserve"> be contacted in this circumstance, the Assistant Commissioner, SMD should be notified.  </w:t>
      </w:r>
      <w:r w:rsidR="00333D4C">
        <w:rPr>
          <w:rFonts w:ascii="Helvetica" w:hAnsi="Helvetica"/>
          <w:color w:val="000000"/>
          <w:sz w:val="22"/>
          <w:szCs w:val="22"/>
        </w:rPr>
        <w:t>Record outcome in the Offence Validation folder within the Sentence Management Operations shared drive</w:t>
      </w:r>
    </w:p>
    <w:p w:rsidRPr="00415FBC" w:rsidR="00BD2003" w:rsidP="00086775" w:rsidRDefault="009C157A">
      <w:pPr>
        <w:numPr>
          <w:ilvl w:val="0"/>
          <w:numId w:val="25"/>
        </w:numPr>
        <w:ind w:left="426" w:hanging="426"/>
        <w:rPr>
          <w:rFonts w:ascii="Helvetica" w:hAnsi="Helvetica"/>
          <w:color w:val="000000"/>
          <w:sz w:val="22"/>
          <w:szCs w:val="22"/>
        </w:rPr>
      </w:pPr>
      <w:r>
        <w:rPr>
          <w:rFonts w:ascii="Helvetica" w:hAnsi="Helvetica"/>
          <w:color w:val="000000"/>
          <w:sz w:val="22"/>
          <w:szCs w:val="22"/>
        </w:rPr>
        <w:t>i</w:t>
      </w:r>
      <w:r w:rsidR="00036CC2">
        <w:rPr>
          <w:rFonts w:ascii="Helvetica" w:hAnsi="Helvetica"/>
          <w:color w:val="000000"/>
          <w:sz w:val="22"/>
          <w:szCs w:val="22"/>
        </w:rPr>
        <w:t>n circumstances where SCWA have not received remand warrant information for any prisoner on the daily list of medium security remand priso</w:t>
      </w:r>
      <w:r w:rsidR="00296DD3">
        <w:rPr>
          <w:rFonts w:ascii="Helvetica" w:hAnsi="Helvetica"/>
          <w:color w:val="000000"/>
          <w:sz w:val="22"/>
          <w:szCs w:val="22"/>
        </w:rPr>
        <w:t>ner receptions at Ravenhall Cor</w:t>
      </w:r>
      <w:r w:rsidR="00036CC2">
        <w:rPr>
          <w:rFonts w:ascii="Helvetica" w:hAnsi="Helvetica"/>
          <w:color w:val="000000"/>
          <w:sz w:val="22"/>
          <w:szCs w:val="22"/>
        </w:rPr>
        <w:t xml:space="preserve">rectional Centre by 5pm, contact the Ravenhall Correctional Centre Records Office to follow up the transfer of the remand warrant to SCWA.  Where the </w:t>
      </w:r>
      <w:r w:rsidR="000E72BC">
        <w:rPr>
          <w:rFonts w:ascii="Helvetica" w:hAnsi="Helvetica"/>
          <w:color w:val="000000"/>
          <w:sz w:val="22"/>
          <w:szCs w:val="22"/>
        </w:rPr>
        <w:t xml:space="preserve">Ravenhall Correctional Centre office advises the </w:t>
      </w:r>
      <w:r w:rsidR="00036CC2">
        <w:rPr>
          <w:rFonts w:ascii="Helvetica" w:hAnsi="Helvetica"/>
          <w:color w:val="000000"/>
          <w:sz w:val="22"/>
          <w:szCs w:val="22"/>
        </w:rPr>
        <w:t>remand warrant is unable to be located</w:t>
      </w:r>
      <w:r w:rsidR="000E72BC">
        <w:rPr>
          <w:rFonts w:ascii="Helvetica" w:hAnsi="Helvetica"/>
          <w:color w:val="000000"/>
          <w:sz w:val="22"/>
          <w:szCs w:val="22"/>
        </w:rPr>
        <w:t xml:space="preserve"> or cann</w:t>
      </w:r>
      <w:r w:rsidRPr="005265E6" w:rsidR="000E72BC">
        <w:rPr>
          <w:rFonts w:ascii="Helvetica" w:hAnsi="Helvetica"/>
          <w:color w:val="000000"/>
          <w:sz w:val="22"/>
          <w:szCs w:val="22"/>
        </w:rPr>
        <w:t>ot be otherwise transferred to SCWA</w:t>
      </w:r>
      <w:r w:rsidRPr="000C67C1" w:rsidR="00036CC2">
        <w:rPr>
          <w:rFonts w:ascii="Helvetica" w:hAnsi="Helvetica"/>
          <w:color w:val="000000"/>
          <w:sz w:val="22"/>
          <w:szCs w:val="22"/>
        </w:rPr>
        <w:t xml:space="preserve">, </w:t>
      </w:r>
      <w:r w:rsidRPr="000C67C1" w:rsidR="00CB39DA">
        <w:rPr>
          <w:rFonts w:ascii="Helvetica" w:hAnsi="Helvetica"/>
          <w:color w:val="000000"/>
          <w:sz w:val="22"/>
          <w:szCs w:val="22"/>
        </w:rPr>
        <w:t xml:space="preserve">notify </w:t>
      </w:r>
      <w:r w:rsidRPr="000C67C1" w:rsidR="00036CC2">
        <w:rPr>
          <w:rFonts w:ascii="Helvetica" w:hAnsi="Helvetica"/>
          <w:color w:val="000000"/>
          <w:sz w:val="22"/>
          <w:szCs w:val="22"/>
        </w:rPr>
        <w:t>the S</w:t>
      </w:r>
      <w:r w:rsidRPr="000C67C1">
        <w:rPr>
          <w:rFonts w:ascii="Helvetica" w:hAnsi="Helvetica"/>
          <w:color w:val="000000"/>
          <w:sz w:val="22"/>
          <w:szCs w:val="22"/>
        </w:rPr>
        <w:t xml:space="preserve">entence </w:t>
      </w:r>
      <w:r w:rsidRPr="000C67C1" w:rsidR="00036CC2">
        <w:rPr>
          <w:rFonts w:ascii="Helvetica" w:hAnsi="Helvetica"/>
          <w:color w:val="000000"/>
          <w:sz w:val="22"/>
          <w:szCs w:val="22"/>
        </w:rPr>
        <w:t>M</w:t>
      </w:r>
      <w:r w:rsidRPr="000C67C1">
        <w:rPr>
          <w:rFonts w:ascii="Helvetica" w:hAnsi="Helvetica"/>
          <w:color w:val="000000"/>
          <w:sz w:val="22"/>
          <w:szCs w:val="22"/>
        </w:rPr>
        <w:t>anagement</w:t>
      </w:r>
      <w:r w:rsidRPr="000C67C1" w:rsidR="00036CC2">
        <w:rPr>
          <w:rFonts w:ascii="Helvetica" w:hAnsi="Helvetica"/>
          <w:color w:val="000000"/>
          <w:sz w:val="22"/>
          <w:szCs w:val="22"/>
        </w:rPr>
        <w:t xml:space="preserve"> Operations </w:t>
      </w:r>
      <w:r w:rsidRPr="00415FBC">
        <w:rPr>
          <w:rFonts w:ascii="Helvetica" w:hAnsi="Helvetica"/>
          <w:color w:val="000000"/>
          <w:sz w:val="22"/>
          <w:szCs w:val="22"/>
        </w:rPr>
        <w:t xml:space="preserve">General </w:t>
      </w:r>
      <w:r w:rsidRPr="00415FBC" w:rsidR="00036CC2">
        <w:rPr>
          <w:rFonts w:ascii="Helvetica" w:hAnsi="Helvetica"/>
          <w:color w:val="000000"/>
          <w:sz w:val="22"/>
          <w:szCs w:val="22"/>
        </w:rPr>
        <w:t>Manager</w:t>
      </w:r>
      <w:r w:rsidRPr="00415FBC" w:rsidR="00E859DA">
        <w:rPr>
          <w:rFonts w:ascii="Helvetica" w:hAnsi="Helvetica"/>
          <w:color w:val="000000"/>
          <w:sz w:val="22"/>
          <w:szCs w:val="22"/>
        </w:rPr>
        <w:t xml:space="preserve"> or Manager, Prisoner Intake and System Flow, Sentence Management Operations</w:t>
      </w:r>
      <w:r w:rsidR="00C35155">
        <w:rPr>
          <w:rFonts w:ascii="Helvetica" w:hAnsi="Helvetica"/>
          <w:color w:val="000000"/>
          <w:sz w:val="22"/>
          <w:szCs w:val="22"/>
        </w:rPr>
        <w:t xml:space="preserve"> </w:t>
      </w:r>
      <w:r w:rsidRPr="00415FBC" w:rsidR="00CB39DA">
        <w:rPr>
          <w:rFonts w:ascii="Helvetica" w:hAnsi="Helvetica"/>
          <w:color w:val="000000"/>
          <w:sz w:val="22"/>
          <w:szCs w:val="22"/>
        </w:rPr>
        <w:t>in addition to email notification to the Deputy Manager, SCWA</w:t>
      </w:r>
      <w:r w:rsidRPr="00415FBC" w:rsidR="00036CC2">
        <w:rPr>
          <w:rFonts w:ascii="Helvetica" w:hAnsi="Helvetica"/>
          <w:color w:val="000000"/>
          <w:sz w:val="22"/>
          <w:szCs w:val="22"/>
        </w:rPr>
        <w:t xml:space="preserve">. </w:t>
      </w:r>
    </w:p>
    <w:p w:rsidRPr="007E6087" w:rsidR="002B17DB" w:rsidP="003629D6" w:rsidRDefault="002B17DB">
      <w:pPr>
        <w:jc w:val="both"/>
        <w:rPr>
          <w:rFonts w:ascii="Helvetica" w:hAnsi="Helvetica"/>
          <w:color w:val="000000"/>
          <w:sz w:val="22"/>
          <w:szCs w:val="22"/>
        </w:rPr>
      </w:pPr>
    </w:p>
    <w:p w:rsidRPr="00342A8A" w:rsidR="00EE2ABC" w:rsidP="00086775" w:rsidRDefault="00910D32">
      <w:pPr>
        <w:keepNext/>
        <w:numPr>
          <w:ilvl w:val="2"/>
          <w:numId w:val="2"/>
        </w:numPr>
        <w:jc w:val="both"/>
        <w:rPr>
          <w:rFonts w:ascii="Arial" w:hAnsi="Arial" w:cs="Arial"/>
          <w:b/>
          <w:color w:val="800080"/>
        </w:rPr>
      </w:pPr>
      <w:r w:rsidRPr="00342A8A">
        <w:rPr>
          <w:rFonts w:ascii="Arial" w:hAnsi="Arial" w:cs="Arial"/>
          <w:b/>
          <w:color w:val="800080"/>
        </w:rPr>
        <w:t xml:space="preserve">Location </w:t>
      </w:r>
      <w:r w:rsidR="00790590">
        <w:rPr>
          <w:rFonts w:ascii="Arial" w:hAnsi="Arial" w:cs="Arial"/>
          <w:b/>
          <w:color w:val="800080"/>
        </w:rPr>
        <w:t>r</w:t>
      </w:r>
      <w:r w:rsidRPr="00342A8A">
        <w:rPr>
          <w:rFonts w:ascii="Arial" w:hAnsi="Arial" w:cs="Arial"/>
          <w:b/>
          <w:color w:val="800080"/>
        </w:rPr>
        <w:t xml:space="preserve">eception </w:t>
      </w:r>
      <w:r w:rsidR="00790590">
        <w:rPr>
          <w:rFonts w:ascii="Arial" w:hAnsi="Arial" w:cs="Arial"/>
          <w:b/>
          <w:color w:val="800080"/>
        </w:rPr>
        <w:t>r</w:t>
      </w:r>
      <w:r w:rsidRPr="00342A8A">
        <w:rPr>
          <w:rFonts w:ascii="Arial" w:hAnsi="Arial" w:cs="Arial"/>
          <w:b/>
          <w:color w:val="800080"/>
        </w:rPr>
        <w:t>eview</w:t>
      </w:r>
    </w:p>
    <w:p w:rsidR="00EE2ABC" w:rsidP="004267DB" w:rsidRDefault="00EE2ABC">
      <w:pPr>
        <w:keepNext/>
        <w:jc w:val="both"/>
        <w:rPr>
          <w:rFonts w:ascii="Helvetica" w:hAnsi="Helvetica"/>
          <w:color w:val="000000"/>
          <w:sz w:val="22"/>
          <w:szCs w:val="22"/>
        </w:rPr>
      </w:pPr>
    </w:p>
    <w:p w:rsidR="003629D6" w:rsidP="004267DB" w:rsidRDefault="003629D6">
      <w:pPr>
        <w:keepNext/>
        <w:jc w:val="both"/>
        <w:rPr>
          <w:rFonts w:ascii="Helvetica" w:hAnsi="Helvetica"/>
          <w:color w:val="000000"/>
          <w:sz w:val="22"/>
          <w:szCs w:val="22"/>
        </w:rPr>
      </w:pPr>
      <w:r>
        <w:rPr>
          <w:rFonts w:ascii="Helvetica" w:hAnsi="Helvetica"/>
          <w:color w:val="000000"/>
          <w:sz w:val="22"/>
          <w:szCs w:val="22"/>
        </w:rPr>
        <w:t xml:space="preserve">Whenever a prisoner is received into </w:t>
      </w:r>
      <w:r w:rsidR="007E5501">
        <w:rPr>
          <w:rFonts w:ascii="Helvetica" w:hAnsi="Helvetica"/>
          <w:color w:val="000000"/>
          <w:sz w:val="22"/>
          <w:szCs w:val="22"/>
        </w:rPr>
        <w:t xml:space="preserve">a prison </w:t>
      </w:r>
      <w:r>
        <w:rPr>
          <w:rFonts w:ascii="Helvetica" w:hAnsi="Helvetica"/>
          <w:color w:val="000000"/>
          <w:sz w:val="22"/>
          <w:szCs w:val="22"/>
        </w:rPr>
        <w:t xml:space="preserve">directly from police cells, the receiving location can at any time contact </w:t>
      </w:r>
      <w:r w:rsidR="00296DD3">
        <w:rPr>
          <w:rFonts w:ascii="Helvetica" w:hAnsi="Helvetica"/>
          <w:color w:val="000000"/>
          <w:sz w:val="22"/>
          <w:szCs w:val="22"/>
        </w:rPr>
        <w:t>S</w:t>
      </w:r>
      <w:r w:rsidR="009C157A">
        <w:rPr>
          <w:rFonts w:ascii="Helvetica" w:hAnsi="Helvetica"/>
          <w:color w:val="000000"/>
          <w:sz w:val="22"/>
          <w:szCs w:val="22"/>
        </w:rPr>
        <w:t xml:space="preserve">entence </w:t>
      </w:r>
      <w:r w:rsidR="00296DD3">
        <w:rPr>
          <w:rFonts w:ascii="Helvetica" w:hAnsi="Helvetica"/>
          <w:color w:val="000000"/>
          <w:sz w:val="22"/>
          <w:szCs w:val="22"/>
        </w:rPr>
        <w:t>M</w:t>
      </w:r>
      <w:r w:rsidR="009C157A">
        <w:rPr>
          <w:rFonts w:ascii="Helvetica" w:hAnsi="Helvetica"/>
          <w:color w:val="000000"/>
          <w:sz w:val="22"/>
          <w:szCs w:val="22"/>
        </w:rPr>
        <w:t>anagement</w:t>
      </w:r>
      <w:r>
        <w:rPr>
          <w:rFonts w:ascii="Helvetica" w:hAnsi="Helvetica"/>
          <w:color w:val="000000"/>
          <w:sz w:val="22"/>
          <w:szCs w:val="22"/>
        </w:rPr>
        <w:t xml:space="preserve"> </w:t>
      </w:r>
      <w:r w:rsidR="00C15BC8">
        <w:rPr>
          <w:rFonts w:ascii="Helvetica" w:hAnsi="Helvetica"/>
          <w:color w:val="000000"/>
          <w:sz w:val="22"/>
          <w:szCs w:val="22"/>
        </w:rPr>
        <w:t>Operations</w:t>
      </w:r>
      <w:r>
        <w:rPr>
          <w:rFonts w:ascii="Helvetica" w:hAnsi="Helvetica"/>
          <w:color w:val="000000"/>
          <w:sz w:val="22"/>
          <w:szCs w:val="22"/>
        </w:rPr>
        <w:t xml:space="preserve"> seeking a review </w:t>
      </w:r>
      <w:r w:rsidR="00114E44">
        <w:rPr>
          <w:rFonts w:ascii="Helvetica" w:hAnsi="Helvetica"/>
          <w:color w:val="000000"/>
          <w:sz w:val="22"/>
          <w:szCs w:val="22"/>
        </w:rPr>
        <w:t xml:space="preserve">of </w:t>
      </w:r>
      <w:r>
        <w:rPr>
          <w:rFonts w:ascii="Helvetica" w:hAnsi="Helvetica"/>
          <w:color w:val="000000"/>
          <w:sz w:val="22"/>
          <w:szCs w:val="22"/>
        </w:rPr>
        <w:t>a prisoner’s security rating</w:t>
      </w:r>
      <w:r w:rsidR="007E5501">
        <w:rPr>
          <w:rFonts w:ascii="Helvetica" w:hAnsi="Helvetica"/>
          <w:color w:val="000000"/>
          <w:sz w:val="22"/>
          <w:szCs w:val="22"/>
        </w:rPr>
        <w:t xml:space="preserve"> and/or </w:t>
      </w:r>
      <w:r w:rsidR="007E5501">
        <w:rPr>
          <w:rFonts w:ascii="Helvetica" w:hAnsi="Helvetica"/>
          <w:color w:val="000000"/>
          <w:sz w:val="22"/>
          <w:szCs w:val="22"/>
        </w:rPr>
        <w:lastRenderedPageBreak/>
        <w:t>placement</w:t>
      </w:r>
      <w:r>
        <w:rPr>
          <w:rFonts w:ascii="Helvetica" w:hAnsi="Helvetica"/>
          <w:color w:val="000000"/>
          <w:sz w:val="22"/>
          <w:szCs w:val="22"/>
        </w:rPr>
        <w:t>. This may be appropriate in situations where a prisoner’s behaviour upon reception has destabilised or where the location is of the belief that the prisoner is not suitable for the rating he has been assessed as prior to their reception.</w:t>
      </w:r>
    </w:p>
    <w:p w:rsidR="003629D6" w:rsidP="003629D6" w:rsidRDefault="003629D6">
      <w:pPr>
        <w:jc w:val="both"/>
        <w:rPr>
          <w:rFonts w:ascii="Helvetica" w:hAnsi="Helvetica"/>
          <w:color w:val="000000"/>
          <w:sz w:val="22"/>
          <w:szCs w:val="22"/>
        </w:rPr>
      </w:pPr>
    </w:p>
    <w:p w:rsidR="003629D6" w:rsidP="003629D6" w:rsidRDefault="003629D6">
      <w:pPr>
        <w:jc w:val="both"/>
        <w:rPr>
          <w:rFonts w:ascii="Helvetica" w:hAnsi="Helvetica"/>
          <w:color w:val="000000"/>
          <w:sz w:val="22"/>
          <w:szCs w:val="22"/>
        </w:rPr>
      </w:pPr>
      <w:r>
        <w:rPr>
          <w:rFonts w:ascii="Helvetica" w:hAnsi="Helvetica"/>
          <w:color w:val="000000"/>
          <w:sz w:val="22"/>
          <w:szCs w:val="22"/>
        </w:rPr>
        <w:t>A review of a prisoner’s pre-reception security rating</w:t>
      </w:r>
      <w:r w:rsidR="007E5501">
        <w:rPr>
          <w:rFonts w:ascii="Helvetica" w:hAnsi="Helvetica"/>
          <w:color w:val="000000"/>
          <w:sz w:val="22"/>
          <w:szCs w:val="22"/>
        </w:rPr>
        <w:t xml:space="preserve"> and/or placement</w:t>
      </w:r>
      <w:r>
        <w:rPr>
          <w:rFonts w:ascii="Helvetica" w:hAnsi="Helvetica"/>
          <w:color w:val="000000"/>
          <w:sz w:val="22"/>
          <w:szCs w:val="22"/>
        </w:rPr>
        <w:t xml:space="preserve"> must occur no later than the </w:t>
      </w:r>
      <w:r w:rsidRPr="00910D32">
        <w:rPr>
          <w:rFonts w:ascii="Helvetica" w:hAnsi="Helvetica"/>
          <w:color w:val="000000"/>
          <w:sz w:val="22"/>
          <w:szCs w:val="22"/>
        </w:rPr>
        <w:t>following business day</w:t>
      </w:r>
      <w:r>
        <w:rPr>
          <w:rFonts w:ascii="Helvetica" w:hAnsi="Helvetica"/>
          <w:color w:val="000000"/>
          <w:sz w:val="22"/>
          <w:szCs w:val="22"/>
        </w:rPr>
        <w:t xml:space="preserve"> (however</w:t>
      </w:r>
      <w:r w:rsidR="009C157A">
        <w:rPr>
          <w:rFonts w:ascii="Helvetica" w:hAnsi="Helvetica"/>
          <w:color w:val="000000"/>
          <w:sz w:val="22"/>
          <w:szCs w:val="22"/>
        </w:rPr>
        <w:t>,</w:t>
      </w:r>
      <w:r>
        <w:rPr>
          <w:rFonts w:ascii="Helvetica" w:hAnsi="Helvetica"/>
          <w:color w:val="000000"/>
          <w:sz w:val="22"/>
          <w:szCs w:val="22"/>
        </w:rPr>
        <w:t xml:space="preserve"> sooner where practicable) to ensure the prisoner is</w:t>
      </w:r>
      <w:r w:rsidR="008C1F43">
        <w:rPr>
          <w:rFonts w:ascii="Helvetica" w:hAnsi="Helvetica"/>
          <w:color w:val="000000"/>
          <w:sz w:val="22"/>
          <w:szCs w:val="22"/>
        </w:rPr>
        <w:t xml:space="preserve"> accommodated in a placement commensurate to their needs and presentation. </w:t>
      </w:r>
    </w:p>
    <w:p w:rsidR="003629D6" w:rsidP="003629D6" w:rsidRDefault="003629D6">
      <w:pPr>
        <w:jc w:val="both"/>
        <w:rPr>
          <w:rFonts w:ascii="Helvetica" w:hAnsi="Helvetica"/>
          <w:color w:val="000000"/>
          <w:sz w:val="22"/>
          <w:szCs w:val="22"/>
        </w:rPr>
      </w:pPr>
    </w:p>
    <w:p w:rsidR="003629D6" w:rsidP="003629D6" w:rsidRDefault="003629D6">
      <w:pPr>
        <w:jc w:val="both"/>
        <w:rPr>
          <w:rFonts w:ascii="Helvetica" w:hAnsi="Helvetica"/>
          <w:color w:val="000000"/>
          <w:sz w:val="22"/>
          <w:szCs w:val="22"/>
        </w:rPr>
      </w:pPr>
      <w:r>
        <w:rPr>
          <w:rFonts w:ascii="Helvetica" w:hAnsi="Helvetica"/>
          <w:color w:val="000000"/>
          <w:sz w:val="22"/>
          <w:szCs w:val="22"/>
        </w:rPr>
        <w:t xml:space="preserve">As per current procedures, should the reception location have concerns regarding the prisoner’s suitability to remain within the location, the reception location can at any time separate the prisoner pending </w:t>
      </w:r>
      <w:r w:rsidR="00E912B6">
        <w:rPr>
          <w:rFonts w:ascii="Helvetica" w:hAnsi="Helvetica"/>
          <w:color w:val="000000"/>
          <w:sz w:val="22"/>
          <w:szCs w:val="22"/>
        </w:rPr>
        <w:t xml:space="preserve">review by </w:t>
      </w:r>
      <w:r w:rsidRPr="00E912B6" w:rsidR="00114E44">
        <w:rPr>
          <w:rFonts w:ascii="Helvetica" w:hAnsi="Helvetica"/>
          <w:color w:val="000000"/>
          <w:sz w:val="22"/>
          <w:szCs w:val="22"/>
        </w:rPr>
        <w:t>sentence management</w:t>
      </w:r>
      <w:r w:rsidR="00114E44">
        <w:rPr>
          <w:rFonts w:ascii="Helvetica" w:hAnsi="Helvetica"/>
          <w:color w:val="000000"/>
          <w:sz w:val="22"/>
          <w:szCs w:val="22"/>
        </w:rPr>
        <w:t xml:space="preserve"> </w:t>
      </w:r>
      <w:r w:rsidR="00E912B6">
        <w:rPr>
          <w:rFonts w:ascii="Helvetica" w:hAnsi="Helvetica"/>
          <w:color w:val="000000"/>
          <w:sz w:val="22"/>
          <w:szCs w:val="22"/>
        </w:rPr>
        <w:t>staff</w:t>
      </w:r>
      <w:r w:rsidR="007E5501">
        <w:rPr>
          <w:rFonts w:ascii="Helvetica" w:hAnsi="Helvetica"/>
          <w:color w:val="000000"/>
          <w:sz w:val="22"/>
          <w:szCs w:val="22"/>
        </w:rPr>
        <w:t>.</w:t>
      </w:r>
      <w:r>
        <w:rPr>
          <w:rFonts w:ascii="Helvetica" w:hAnsi="Helvetica"/>
          <w:color w:val="000000"/>
          <w:sz w:val="22"/>
          <w:szCs w:val="22"/>
        </w:rPr>
        <w:t xml:space="preserve"> </w:t>
      </w:r>
      <w:r w:rsidRPr="00E912B6">
        <w:rPr>
          <w:rFonts w:ascii="Helvetica" w:hAnsi="Helvetica"/>
          <w:color w:val="000000"/>
          <w:sz w:val="22"/>
          <w:szCs w:val="22"/>
        </w:rPr>
        <w:t>In such instances, separation p</w:t>
      </w:r>
      <w:r w:rsidR="00E859DA">
        <w:rPr>
          <w:rFonts w:ascii="Helvetica" w:hAnsi="Helvetica"/>
          <w:color w:val="000000"/>
          <w:sz w:val="22"/>
          <w:szCs w:val="22"/>
        </w:rPr>
        <w:t xml:space="preserve">rocedures are to be adhered to </w:t>
      </w:r>
      <w:r w:rsidRPr="00E912B6">
        <w:rPr>
          <w:rFonts w:ascii="Helvetica" w:hAnsi="Helvetica"/>
          <w:color w:val="000000"/>
          <w:sz w:val="22"/>
          <w:szCs w:val="22"/>
        </w:rPr>
        <w:t xml:space="preserve">in accordance </w:t>
      </w:r>
      <w:r w:rsidRPr="00B3163D">
        <w:rPr>
          <w:rFonts w:ascii="Helvetica" w:hAnsi="Helvetica"/>
          <w:color w:val="000000"/>
          <w:sz w:val="22"/>
          <w:szCs w:val="22"/>
        </w:rPr>
        <w:t xml:space="preserve">with </w:t>
      </w:r>
      <w:r w:rsidRPr="00B3163D" w:rsidR="00B3163D">
        <w:rPr>
          <w:rFonts w:ascii="Helvetica" w:hAnsi="Helvetica"/>
          <w:color w:val="000000"/>
          <w:sz w:val="22"/>
          <w:szCs w:val="22"/>
        </w:rPr>
        <w:t>current CV policy</w:t>
      </w:r>
      <w:r w:rsidR="007609FB">
        <w:rPr>
          <w:rFonts w:ascii="Helvetica" w:hAnsi="Helvetica"/>
          <w:color w:val="000000"/>
          <w:sz w:val="22"/>
          <w:szCs w:val="22"/>
        </w:rPr>
        <w:t xml:space="preserve">, as detailed in section </w:t>
      </w:r>
      <w:r w:rsidRPr="004E5CCE" w:rsidR="00DD1803">
        <w:rPr>
          <w:rFonts w:ascii="Helvetica" w:hAnsi="Helvetica"/>
          <w:i/>
          <w:iCs/>
          <w:color w:val="000000"/>
          <w:sz w:val="22"/>
          <w:szCs w:val="22"/>
        </w:rPr>
        <w:t>PM3</w:t>
      </w:r>
      <w:r w:rsidRPr="00790590" w:rsidR="007609FB">
        <w:rPr>
          <w:rFonts w:ascii="Helvetica" w:hAnsi="Helvetica"/>
          <w:color w:val="000000"/>
          <w:sz w:val="22"/>
          <w:szCs w:val="22"/>
        </w:rPr>
        <w:t xml:space="preserve"> </w:t>
      </w:r>
      <w:r w:rsidRPr="00790590" w:rsidR="00DD1803">
        <w:rPr>
          <w:rFonts w:ascii="Helvetica" w:hAnsi="Helvetica"/>
          <w:i/>
          <w:color w:val="000000"/>
          <w:sz w:val="22"/>
          <w:szCs w:val="22"/>
        </w:rPr>
        <w:t>Separation Regimes</w:t>
      </w:r>
      <w:r w:rsidRPr="00790590" w:rsidR="00B3163D">
        <w:rPr>
          <w:rFonts w:ascii="Helvetica" w:hAnsi="Helvetica"/>
          <w:color w:val="000000"/>
          <w:sz w:val="22"/>
          <w:szCs w:val="22"/>
        </w:rPr>
        <w:t>.</w:t>
      </w:r>
    </w:p>
    <w:p w:rsidRPr="003378B1" w:rsidR="003629D6" w:rsidP="00A27188" w:rsidRDefault="003629D6">
      <w:pPr>
        <w:jc w:val="both"/>
        <w:rPr>
          <w:lang w:val="en-GB" w:eastAsia="en-US"/>
        </w:rPr>
      </w:pPr>
    </w:p>
    <w:p w:rsidRPr="00A41517" w:rsidR="00A41517" w:rsidP="00086775" w:rsidRDefault="00F7545C">
      <w:pPr>
        <w:pStyle w:val="Heading3"/>
        <w:numPr>
          <w:ilvl w:val="1"/>
          <w:numId w:val="2"/>
        </w:numPr>
        <w:spacing w:before="0" w:after="0"/>
        <w:jc w:val="both"/>
        <w:rPr>
          <w:rFonts w:ascii="Helvetica" w:hAnsi="Helvetica"/>
          <w:color w:val="800080"/>
          <w:sz w:val="28"/>
          <w:szCs w:val="28"/>
        </w:rPr>
      </w:pPr>
      <w:r>
        <w:rPr>
          <w:rFonts w:ascii="Helvetica" w:hAnsi="Helvetica"/>
          <w:color w:val="800080"/>
          <w:sz w:val="28"/>
          <w:szCs w:val="28"/>
        </w:rPr>
        <w:t>Classification</w:t>
      </w:r>
    </w:p>
    <w:p w:rsidRPr="00A41517" w:rsidR="00A41517" w:rsidP="00A27188" w:rsidRDefault="00A41517">
      <w:pPr>
        <w:jc w:val="both"/>
        <w:rPr>
          <w:rFonts w:ascii="Helvetica" w:hAnsi="Helvetica"/>
          <w:color w:val="000000"/>
          <w:sz w:val="22"/>
          <w:szCs w:val="22"/>
        </w:rPr>
      </w:pPr>
    </w:p>
    <w:p w:rsidR="00F7545C" w:rsidP="00A27188" w:rsidRDefault="00F7545C">
      <w:pPr>
        <w:jc w:val="both"/>
        <w:rPr>
          <w:rFonts w:ascii="Helvetica" w:hAnsi="Helvetica"/>
          <w:color w:val="000000"/>
          <w:sz w:val="22"/>
          <w:szCs w:val="22"/>
        </w:rPr>
      </w:pPr>
      <w:r w:rsidRPr="00F7545C">
        <w:rPr>
          <w:rFonts w:ascii="Helvetica" w:hAnsi="Helvetica"/>
          <w:color w:val="000000"/>
          <w:sz w:val="22"/>
          <w:szCs w:val="22"/>
        </w:rPr>
        <w:t>Pre-reception screening, although allocating a nominal security rating to each prisoner assessed, does not constitute a prisoner</w:t>
      </w:r>
      <w:r w:rsidR="00EE1CFE">
        <w:rPr>
          <w:rFonts w:ascii="Helvetica" w:hAnsi="Helvetica"/>
          <w:color w:val="000000"/>
          <w:sz w:val="22"/>
          <w:szCs w:val="22"/>
        </w:rPr>
        <w:t>’</w:t>
      </w:r>
      <w:r w:rsidRPr="00F7545C">
        <w:rPr>
          <w:rFonts w:ascii="Helvetica" w:hAnsi="Helvetica"/>
          <w:color w:val="000000"/>
          <w:sz w:val="22"/>
          <w:szCs w:val="22"/>
        </w:rPr>
        <w:t xml:space="preserve">s formal classification decision. </w:t>
      </w:r>
    </w:p>
    <w:p w:rsidRPr="00F7545C" w:rsidR="00F7545C" w:rsidP="00A27188" w:rsidRDefault="00F7545C">
      <w:pPr>
        <w:jc w:val="both"/>
        <w:rPr>
          <w:rFonts w:ascii="Helvetica" w:hAnsi="Helvetica"/>
          <w:color w:val="000000"/>
          <w:sz w:val="22"/>
          <w:szCs w:val="22"/>
        </w:rPr>
      </w:pPr>
    </w:p>
    <w:p w:rsidR="0067767F" w:rsidP="00A27188" w:rsidRDefault="00F7545C">
      <w:pPr>
        <w:jc w:val="both"/>
        <w:rPr>
          <w:rFonts w:ascii="Helvetica" w:hAnsi="Helvetica"/>
          <w:color w:val="000000"/>
          <w:sz w:val="22"/>
          <w:szCs w:val="22"/>
        </w:rPr>
      </w:pPr>
      <w:r w:rsidRPr="00F7545C">
        <w:rPr>
          <w:rFonts w:ascii="Helvetica" w:hAnsi="Helvetica"/>
          <w:color w:val="000000"/>
          <w:sz w:val="22"/>
          <w:szCs w:val="22"/>
        </w:rPr>
        <w:t xml:space="preserve">In accordance with </w:t>
      </w:r>
      <w:r w:rsidR="0067767F">
        <w:rPr>
          <w:rFonts w:ascii="Helvetica" w:hAnsi="Helvetica"/>
          <w:color w:val="000000"/>
          <w:sz w:val="22"/>
          <w:szCs w:val="22"/>
        </w:rPr>
        <w:t xml:space="preserve">the </w:t>
      </w:r>
      <w:r w:rsidRPr="00F7545C">
        <w:rPr>
          <w:rFonts w:ascii="Helvetica" w:hAnsi="Helvetica"/>
          <w:color w:val="000000"/>
          <w:sz w:val="22"/>
          <w:szCs w:val="22"/>
        </w:rPr>
        <w:t xml:space="preserve">Corrections Regulation </w:t>
      </w:r>
      <w:r w:rsidR="00B53AB5">
        <w:rPr>
          <w:rFonts w:ascii="Helvetica" w:hAnsi="Helvetica"/>
          <w:color w:val="000000"/>
          <w:sz w:val="22"/>
          <w:szCs w:val="22"/>
        </w:rPr>
        <w:t>2019</w:t>
      </w:r>
      <w:r w:rsidRPr="00F7545C">
        <w:rPr>
          <w:rFonts w:ascii="Helvetica" w:hAnsi="Helvetica"/>
          <w:color w:val="000000"/>
          <w:sz w:val="22"/>
          <w:szCs w:val="22"/>
        </w:rPr>
        <w:t>, prisoners are to be formally classified</w:t>
      </w:r>
      <w:r w:rsidR="00232486">
        <w:rPr>
          <w:rFonts w:ascii="Helvetica" w:hAnsi="Helvetica"/>
          <w:color w:val="000000"/>
          <w:sz w:val="22"/>
          <w:szCs w:val="22"/>
        </w:rPr>
        <w:t>, which is the process which determines a prisoner</w:t>
      </w:r>
      <w:r w:rsidR="002B1BFC">
        <w:rPr>
          <w:rFonts w:ascii="Helvetica" w:hAnsi="Helvetica"/>
          <w:color w:val="000000"/>
          <w:sz w:val="22"/>
          <w:szCs w:val="22"/>
        </w:rPr>
        <w:t>’</w:t>
      </w:r>
      <w:r w:rsidR="00232486">
        <w:rPr>
          <w:rFonts w:ascii="Helvetica" w:hAnsi="Helvetica"/>
          <w:color w:val="000000"/>
          <w:sz w:val="22"/>
          <w:szCs w:val="22"/>
        </w:rPr>
        <w:t>s security rating, prison placement and</w:t>
      </w:r>
      <w:r w:rsidRPr="00F7545C">
        <w:rPr>
          <w:rFonts w:ascii="Helvetica" w:hAnsi="Helvetica"/>
          <w:color w:val="000000"/>
          <w:sz w:val="22"/>
          <w:szCs w:val="22"/>
        </w:rPr>
        <w:t xml:space="preserve"> </w:t>
      </w:r>
      <w:r w:rsidR="00232486">
        <w:rPr>
          <w:rFonts w:ascii="Helvetica" w:hAnsi="Helvetica"/>
          <w:color w:val="000000"/>
          <w:sz w:val="22"/>
          <w:szCs w:val="22"/>
        </w:rPr>
        <w:t xml:space="preserve">sentence plan </w:t>
      </w:r>
      <w:r w:rsidR="002B1BFC">
        <w:rPr>
          <w:rFonts w:ascii="Helvetica" w:hAnsi="Helvetica"/>
          <w:color w:val="000000"/>
          <w:sz w:val="22"/>
          <w:szCs w:val="22"/>
        </w:rPr>
        <w:t>as</w:t>
      </w:r>
      <w:r w:rsidR="00232486">
        <w:rPr>
          <w:rFonts w:ascii="Helvetica" w:hAnsi="Helvetica"/>
          <w:color w:val="000000"/>
          <w:sz w:val="22"/>
          <w:szCs w:val="22"/>
        </w:rPr>
        <w:t xml:space="preserve"> appropriate. </w:t>
      </w:r>
      <w:r w:rsidRPr="00053476" w:rsidR="00232486">
        <w:rPr>
          <w:rFonts w:ascii="Helvetica" w:hAnsi="Helvetica"/>
          <w:color w:val="000000"/>
          <w:sz w:val="22"/>
          <w:szCs w:val="22"/>
        </w:rPr>
        <w:t xml:space="preserve">For sentenced prisoners, classification is to </w:t>
      </w:r>
      <w:r w:rsidRPr="00053476" w:rsidR="0067767F">
        <w:rPr>
          <w:rFonts w:ascii="Helvetica" w:hAnsi="Helvetica"/>
          <w:color w:val="000000"/>
          <w:sz w:val="22"/>
          <w:szCs w:val="22"/>
        </w:rPr>
        <w:t>occur</w:t>
      </w:r>
      <w:r w:rsidRPr="00053476" w:rsidR="00232486">
        <w:rPr>
          <w:rFonts w:ascii="Helvetica" w:hAnsi="Helvetica"/>
          <w:color w:val="000000"/>
          <w:sz w:val="22"/>
          <w:szCs w:val="22"/>
        </w:rPr>
        <w:t xml:space="preserve"> within 14 days of their reception into CV custody or </w:t>
      </w:r>
      <w:r w:rsidRPr="00053476" w:rsidR="0067767F">
        <w:rPr>
          <w:rFonts w:ascii="Helvetica" w:hAnsi="Helvetica"/>
          <w:color w:val="000000"/>
          <w:sz w:val="22"/>
          <w:szCs w:val="22"/>
        </w:rPr>
        <w:t>upon receipt of a sentence. For remand prisoners, classification must occur within 14 days of their reception into custody or upon a change in their legal status, whereby they revert from being a sentenced to a remand prisoner.</w:t>
      </w:r>
    </w:p>
    <w:p w:rsidR="00910D32" w:rsidP="00A27188" w:rsidRDefault="00910D32">
      <w:pPr>
        <w:jc w:val="both"/>
        <w:rPr>
          <w:rFonts w:ascii="Helvetica" w:hAnsi="Helvetica"/>
          <w:color w:val="000000"/>
          <w:sz w:val="22"/>
          <w:szCs w:val="22"/>
        </w:rPr>
      </w:pPr>
    </w:p>
    <w:p w:rsidR="00E27060" w:rsidP="00C570B9" w:rsidRDefault="00516C5C">
      <w:pPr>
        <w:jc w:val="both"/>
        <w:rPr>
          <w:rFonts w:ascii="Helvetica" w:hAnsi="Helvetica"/>
          <w:color w:val="000000"/>
          <w:sz w:val="22"/>
          <w:szCs w:val="22"/>
        </w:rPr>
      </w:pPr>
      <w:r w:rsidRPr="00C4111F">
        <w:rPr>
          <w:rFonts w:ascii="Helvetica" w:hAnsi="Helvetica"/>
          <w:color w:val="000000"/>
          <w:sz w:val="22"/>
          <w:szCs w:val="22"/>
        </w:rPr>
        <w:t xml:space="preserve">Information on the processes associated with the formal classification of prisoners is provided in </w:t>
      </w:r>
      <w:r w:rsidR="00EE1CFE">
        <w:rPr>
          <w:rFonts w:ascii="Helvetica" w:hAnsi="Helvetica"/>
          <w:color w:val="000000"/>
          <w:sz w:val="22"/>
          <w:szCs w:val="22"/>
        </w:rPr>
        <w:t xml:space="preserve">sections </w:t>
      </w:r>
      <w:r w:rsidRPr="00333D4C" w:rsidR="005A5502">
        <w:rPr>
          <w:rFonts w:ascii="Helvetica" w:hAnsi="Helvetica"/>
          <w:i/>
          <w:color w:val="000000"/>
          <w:sz w:val="22"/>
          <w:szCs w:val="22"/>
        </w:rPr>
        <w:t>AC</w:t>
      </w:r>
      <w:r w:rsidRPr="00333D4C" w:rsidR="00790590">
        <w:rPr>
          <w:rFonts w:ascii="Helvetica" w:hAnsi="Helvetica"/>
          <w:i/>
          <w:color w:val="000000"/>
          <w:sz w:val="22"/>
          <w:szCs w:val="22"/>
        </w:rPr>
        <w:t>3</w:t>
      </w:r>
      <w:r w:rsidRPr="00333D4C" w:rsidR="00333D4C">
        <w:rPr>
          <w:rFonts w:ascii="Helvetica" w:hAnsi="Helvetica"/>
          <w:i/>
          <w:color w:val="000000"/>
          <w:sz w:val="22"/>
          <w:szCs w:val="22"/>
        </w:rPr>
        <w:t xml:space="preserve"> Determining Security Ratings</w:t>
      </w:r>
      <w:r w:rsidR="00B53AB5">
        <w:rPr>
          <w:rFonts w:ascii="Helvetica" w:hAnsi="Helvetica"/>
          <w:i/>
          <w:color w:val="000000"/>
          <w:sz w:val="22"/>
          <w:szCs w:val="22"/>
        </w:rPr>
        <w:t xml:space="preserve">, </w:t>
      </w:r>
      <w:r w:rsidRPr="00333D4C" w:rsidR="00B53AB5">
        <w:rPr>
          <w:rFonts w:ascii="Helvetica" w:hAnsi="Helvetica"/>
          <w:i/>
          <w:color w:val="000000"/>
          <w:sz w:val="22"/>
          <w:szCs w:val="22"/>
        </w:rPr>
        <w:t>AC3</w:t>
      </w:r>
      <w:r w:rsidR="00B53AB5">
        <w:rPr>
          <w:rFonts w:ascii="Helvetica" w:hAnsi="Helvetica"/>
          <w:i/>
          <w:color w:val="000000"/>
          <w:sz w:val="22"/>
          <w:szCs w:val="22"/>
        </w:rPr>
        <w:t>A</w:t>
      </w:r>
      <w:r w:rsidRPr="00333D4C" w:rsidR="00B53AB5">
        <w:rPr>
          <w:rFonts w:ascii="Helvetica" w:hAnsi="Helvetica"/>
          <w:i/>
          <w:color w:val="000000"/>
          <w:sz w:val="22"/>
          <w:szCs w:val="22"/>
        </w:rPr>
        <w:t xml:space="preserve"> Determining Security </w:t>
      </w:r>
      <w:r w:rsidRPr="00E91BC1" w:rsidR="00B53AB5">
        <w:rPr>
          <w:rFonts w:ascii="Helvetica" w:hAnsi="Helvetica"/>
          <w:i/>
          <w:color w:val="000000"/>
          <w:sz w:val="22"/>
          <w:szCs w:val="22"/>
        </w:rPr>
        <w:t>Ratings</w:t>
      </w:r>
      <w:r w:rsidRPr="004E5CCE" w:rsidR="00EE1CFE">
        <w:rPr>
          <w:rFonts w:ascii="Helvetica" w:hAnsi="Helvetica"/>
          <w:i/>
          <w:color w:val="000000"/>
          <w:sz w:val="22"/>
          <w:szCs w:val="22"/>
        </w:rPr>
        <w:t xml:space="preserve"> </w:t>
      </w:r>
      <w:r w:rsidRPr="004E5CCE" w:rsidR="00B53AB5">
        <w:rPr>
          <w:rFonts w:ascii="Helvetica" w:hAnsi="Helvetica"/>
          <w:i/>
          <w:color w:val="000000"/>
          <w:sz w:val="22"/>
          <w:szCs w:val="22"/>
        </w:rPr>
        <w:t>for Women</w:t>
      </w:r>
      <w:r w:rsidR="00B53AB5">
        <w:rPr>
          <w:rFonts w:ascii="Helvetica" w:hAnsi="Helvetica"/>
          <w:color w:val="000000"/>
          <w:sz w:val="22"/>
          <w:szCs w:val="22"/>
        </w:rPr>
        <w:t xml:space="preserve"> </w:t>
      </w:r>
      <w:r w:rsidRPr="00790590" w:rsidR="00EE1CFE">
        <w:rPr>
          <w:rFonts w:ascii="Helvetica" w:hAnsi="Helvetica"/>
          <w:color w:val="000000"/>
          <w:sz w:val="22"/>
          <w:szCs w:val="22"/>
        </w:rPr>
        <w:t xml:space="preserve">and </w:t>
      </w:r>
      <w:r w:rsidRPr="00333D4C" w:rsidR="00EE1CFE">
        <w:rPr>
          <w:rFonts w:ascii="Helvetica" w:hAnsi="Helvetica"/>
          <w:i/>
          <w:color w:val="000000"/>
          <w:sz w:val="22"/>
          <w:szCs w:val="22"/>
        </w:rPr>
        <w:t>AC</w:t>
      </w:r>
      <w:r w:rsidRPr="00333D4C" w:rsidR="005A5502">
        <w:rPr>
          <w:rFonts w:ascii="Helvetica" w:hAnsi="Helvetica"/>
          <w:i/>
          <w:color w:val="000000"/>
          <w:sz w:val="22"/>
          <w:szCs w:val="22"/>
        </w:rPr>
        <w:t>5</w:t>
      </w:r>
      <w:r w:rsidRPr="00333D4C" w:rsidR="00BE3AF1">
        <w:rPr>
          <w:rFonts w:ascii="Helvetica" w:hAnsi="Helvetica"/>
          <w:i/>
          <w:color w:val="000000"/>
          <w:sz w:val="22"/>
          <w:szCs w:val="22"/>
        </w:rPr>
        <w:t xml:space="preserve"> </w:t>
      </w:r>
      <w:r w:rsidRPr="00333D4C" w:rsidR="00333D4C">
        <w:rPr>
          <w:rFonts w:ascii="Helvetica" w:hAnsi="Helvetica"/>
          <w:i/>
          <w:color w:val="000000"/>
          <w:sz w:val="22"/>
          <w:szCs w:val="22"/>
        </w:rPr>
        <w:t>Determining a Prisoner’s Placement</w:t>
      </w:r>
      <w:r w:rsidR="00333D4C">
        <w:rPr>
          <w:rFonts w:ascii="Helvetica" w:hAnsi="Helvetica"/>
          <w:color w:val="000000"/>
          <w:sz w:val="22"/>
          <w:szCs w:val="22"/>
        </w:rPr>
        <w:t xml:space="preserve"> of the Sentence Management M</w:t>
      </w:r>
      <w:r w:rsidRPr="00C4111F">
        <w:rPr>
          <w:rFonts w:ascii="Helvetica" w:hAnsi="Helvetica"/>
          <w:color w:val="000000"/>
          <w:sz w:val="22"/>
          <w:szCs w:val="22"/>
        </w:rPr>
        <w:t>anual.</w:t>
      </w:r>
      <w:bookmarkStart w:id="35" w:name="Court"/>
      <w:bookmarkEnd w:id="35"/>
    </w:p>
    <w:p w:rsidR="00CB5AE5" w:rsidP="00C570B9" w:rsidRDefault="00CB5AE5">
      <w:pPr>
        <w:jc w:val="both"/>
        <w:rPr>
          <w:rFonts w:ascii="Helvetica" w:hAnsi="Helvetica"/>
          <w:color w:val="000000"/>
          <w:sz w:val="22"/>
          <w:szCs w:val="22"/>
        </w:rPr>
      </w:pPr>
      <w:r>
        <w:rPr>
          <w:rFonts w:ascii="Helvetica" w:hAnsi="Helvetica"/>
          <w:color w:val="000000"/>
          <w:sz w:val="22"/>
          <w:szCs w:val="22"/>
        </w:rPr>
        <w:br w:type="page"/>
      </w:r>
    </w:p>
    <w:tbl>
      <w:tblPr>
        <w:tblW w:w="0" w:type="auto"/>
        <w:tblInd w:w="567" w:type="dxa"/>
        <w:tblBorders>
          <w:top w:val="single" w:color="800080" w:sz="4" w:space="0"/>
          <w:left w:val="single" w:color="800080" w:sz="4" w:space="0"/>
          <w:bottom w:val="single" w:color="800080" w:sz="4" w:space="0"/>
          <w:right w:val="single" w:color="800080" w:sz="4" w:space="0"/>
          <w:insideH w:val="single" w:color="800080" w:sz="4" w:space="0"/>
          <w:insideV w:val="single" w:color="800080" w:sz="4" w:space="0"/>
        </w:tblBorders>
        <w:shd w:val="solid" w:color="800080" w:fill="auto"/>
        <w:tblLook w:firstRow="1" w:lastRow="0" w:firstColumn="1" w:lastColumn="0" w:noHBand="0" w:noVBand="0" w:val="00A0"/>
      </w:tblPr>
      <w:tblGrid>
        <w:gridCol w:w="9623"/>
      </w:tblGrid>
      <w:tr w:rsidRPr="00E4611C" w:rsidR="00CB5AE5" w:rsidTr="004D22EF">
        <w:tc>
          <w:tcPr>
            <w:tcW w:w="9623" w:type="dxa"/>
            <w:shd w:val="solid" w:color="800080" w:fill="auto"/>
          </w:tcPr>
          <w:p w:rsidRPr="00DE1986" w:rsidR="00CB5AE5" w:rsidP="004D22EF" w:rsidRDefault="00CB5AE5">
            <w:pPr>
              <w:pStyle w:val="BHead"/>
              <w:spacing w:before="120" w:after="100"/>
              <w:ind w:left="0" w:right="0"/>
            </w:pPr>
            <w:bookmarkStart w:id="36" w:name="_Toc309293953"/>
            <w:r w:rsidRPr="00E4611C">
              <w:rPr>
                <w:color w:val="FFFFFF"/>
                <w:sz w:val="40"/>
              </w:rPr>
              <w:br w:type="page"/>
            </w:r>
            <w:bookmarkStart w:id="37" w:name="_Toc309293954"/>
            <w:bookmarkEnd w:id="36"/>
            <w:r w:rsidRPr="00E4611C">
              <w:rPr>
                <w:color w:val="FFFFFF"/>
                <w:sz w:val="40"/>
              </w:rPr>
              <w:t>Schedules</w:t>
            </w:r>
            <w:bookmarkEnd w:id="37"/>
          </w:p>
        </w:tc>
      </w:tr>
    </w:tbl>
    <w:p w:rsidRPr="00F75C59" w:rsidR="00CB5AE5" w:rsidP="00CB5AE5" w:rsidRDefault="00CB5AE5">
      <w:pPr>
        <w:pStyle w:val="Body2"/>
        <w:rPr>
          <w:color w:val="0000FF"/>
        </w:rPr>
      </w:pPr>
    </w:p>
    <w:p w:rsidR="00CB5AE5" w:rsidP="00CB5AE5" w:rsidRDefault="00CB5AE5">
      <w:pPr>
        <w:pStyle w:val="Body2"/>
        <w:rPr>
          <w:b/>
        </w:rPr>
      </w:pPr>
      <w:r w:rsidRPr="00882D51">
        <w:t>The following Schedules are attached:</w:t>
      </w:r>
    </w:p>
    <w:p w:rsidR="00CB5AE5" w:rsidP="004E5CCE" w:rsidRDefault="00CB5AE5">
      <w:pPr>
        <w:pStyle w:val="Body2"/>
        <w:spacing w:after="0"/>
        <w:ind w:left="2877" w:right="22" w:hanging="2310"/>
      </w:pPr>
      <w:r w:rsidRPr="00A2460C">
        <w:rPr>
          <w:b/>
        </w:rPr>
        <w:t>Schedule AC</w:t>
      </w:r>
      <w:r w:rsidR="00790590">
        <w:rPr>
          <w:b/>
        </w:rPr>
        <w:t>4</w:t>
      </w:r>
      <w:r w:rsidRPr="00A2460C">
        <w:rPr>
          <w:b/>
        </w:rPr>
        <w:t>.1:</w:t>
      </w:r>
      <w:r>
        <w:t xml:space="preserve"> </w:t>
      </w:r>
      <w:r w:rsidR="00796B63">
        <w:tab/>
      </w:r>
      <w:r>
        <w:t>Pre-reception Screening Assessment—Initial Security Rating Form (Sentenced)</w:t>
      </w:r>
    </w:p>
    <w:p w:rsidRPr="009E0AD5" w:rsidR="00CB5AE5" w:rsidP="00796B63" w:rsidRDefault="00790590">
      <w:pPr>
        <w:pStyle w:val="Body2"/>
        <w:spacing w:after="0"/>
        <w:ind w:left="2877" w:hanging="2310"/>
      </w:pPr>
      <w:r>
        <w:rPr>
          <w:b/>
        </w:rPr>
        <w:t>Schedule AC4</w:t>
      </w:r>
      <w:r w:rsidRPr="00A2460C" w:rsidR="00CB5AE5">
        <w:rPr>
          <w:b/>
        </w:rPr>
        <w:t>.2:</w:t>
      </w:r>
      <w:r w:rsidR="00CB5AE5">
        <w:rPr>
          <w:b/>
        </w:rPr>
        <w:t xml:space="preserve"> </w:t>
      </w:r>
      <w:r w:rsidR="00796B63">
        <w:rPr>
          <w:b/>
        </w:rPr>
        <w:tab/>
      </w:r>
      <w:r w:rsidR="00CB5AE5">
        <w:t>Pre-reception Screening Assessment—Initial Security Rating Form (Remand)</w:t>
      </w:r>
    </w:p>
    <w:p w:rsidR="00C05204" w:rsidP="00C570B9" w:rsidRDefault="00E7792E">
      <w:pPr>
        <w:jc w:val="both"/>
        <w:rPr>
          <w:rFonts w:ascii="Arial" w:hAnsi="Arial" w:cs="Arial"/>
          <w:b/>
        </w:rPr>
      </w:pPr>
      <w:r>
        <w:rPr>
          <w:rFonts w:ascii="Helvetica" w:hAnsi="Helvetica"/>
          <w:color w:val="000000"/>
          <w:sz w:val="22"/>
          <w:szCs w:val="22"/>
        </w:rPr>
        <w:br w:type="page"/>
      </w:r>
      <w:hyperlink w:history="true" w:anchor="Contents">
        <w:r w:rsidRPr="00E7792E" w:rsidR="00C05204">
          <w:rPr>
            <w:rStyle w:val="Hyperlink"/>
            <w:rFonts w:ascii="Arial" w:hAnsi="Arial" w:cs="Arial"/>
            <w:b/>
            <w:color w:val="auto"/>
            <w:u w:val="none"/>
          </w:rPr>
          <w:t>Schedule AC</w:t>
        </w:r>
        <w:r w:rsidR="00C05204">
          <w:rPr>
            <w:rStyle w:val="Hyperlink"/>
            <w:rFonts w:ascii="Arial" w:hAnsi="Arial" w:cs="Arial"/>
            <w:b/>
            <w:color w:val="auto"/>
            <w:u w:val="none"/>
          </w:rPr>
          <w:t>4</w:t>
        </w:r>
        <w:r w:rsidRPr="00E7792E" w:rsidR="00C05204">
          <w:rPr>
            <w:rStyle w:val="Hyperlink"/>
            <w:rFonts w:ascii="Arial" w:hAnsi="Arial" w:cs="Arial"/>
            <w:b/>
            <w:color w:val="auto"/>
            <w:u w:val="none"/>
          </w:rPr>
          <w:t>.</w:t>
        </w:r>
        <w:r w:rsidR="00C05204">
          <w:rPr>
            <w:rStyle w:val="Hyperlink"/>
            <w:rFonts w:ascii="Arial" w:hAnsi="Arial" w:cs="Arial"/>
            <w:b/>
            <w:color w:val="auto"/>
            <w:u w:val="none"/>
          </w:rPr>
          <w:t>1</w:t>
        </w:r>
      </w:hyperlink>
    </w:p>
    <w:p w:rsidR="00C05204" w:rsidP="00C570B9" w:rsidRDefault="004E5CCE">
      <w:pPr>
        <w:jc w:val="both"/>
        <w:rPr>
          <w:rFonts w:ascii="Helvetica" w:hAnsi="Helvetica"/>
          <w:sz w:val="22"/>
          <w:szCs w:val="22"/>
        </w:rPr>
      </w:pPr>
      <w:r>
        <w:rPr>
          <w:rFonts w:ascii="Helvetica" w:hAnsi="Helvetica"/>
          <w:noProof/>
          <w:sz w:val="22"/>
          <w:szCs w:val="22"/>
        </w:rPr>
        <w:pict>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516pt;height:678.75pt;visibility:visible" id="Picture 1" o:spid="_x0000_i1025">
            <v:imagedata o:title="" r:id="rId12"/>
          </v:shape>
        </w:pict>
      </w:r>
    </w:p>
    <w:p w:rsidR="00C05204" w:rsidP="00C570B9" w:rsidRDefault="004E5CCE">
      <w:pPr>
        <w:jc w:val="both"/>
        <w:rPr>
          <w:rFonts w:ascii="Helvetica" w:hAnsi="Helvetica"/>
          <w:sz w:val="22"/>
          <w:szCs w:val="22"/>
        </w:rPr>
      </w:pPr>
      <w:r>
        <w:rPr>
          <w:rFonts w:ascii="Helvetica" w:hAnsi="Helvetica"/>
          <w:noProof/>
          <w:sz w:val="22"/>
          <w:szCs w:val="22"/>
        </w:rPr>
        <w:lastRenderedPageBreak/>
        <w:pict>
          <v:shape xmlns:v="urn:schemas-microsoft-com:vml" xmlns:xvml="urn:schemas-microsoft-com:office:excel" xmlns:o="urn:schemas-microsoft-com:office:office" xmlns:w10="urn:schemas-microsoft-com:office:word" xmlns:pvml="urn:schemas-microsoft-com:office:powerpoint" type="#_x0000_t75" style="width:525pt;height:715.5pt;visibility:visible" id="Picture 2" o:spid="_x0000_i1026">
            <v:imagedata o:title="" r:id="rId13"/>
          </v:shape>
        </w:pict>
      </w:r>
    </w:p>
    <w:p w:rsidR="00E7792E" w:rsidP="00C570B9" w:rsidRDefault="004E5CCE">
      <w:pPr>
        <w:jc w:val="both"/>
        <w:rPr>
          <w:rFonts w:ascii="Arial" w:hAnsi="Arial" w:cs="Arial"/>
          <w:b/>
        </w:rPr>
      </w:pPr>
      <w:r>
        <w:rPr>
          <w:rFonts w:ascii="Helvetica" w:hAnsi="Helvetica"/>
          <w:noProof/>
          <w:sz w:val="22"/>
          <w:szCs w:val="22"/>
        </w:rPr>
        <w:lastRenderedPageBreak/>
        <w:pict>
          <v:shape xmlns:v="urn:schemas-microsoft-com:vml" xmlns:xvml="urn:schemas-microsoft-com:office:excel" xmlns:o="urn:schemas-microsoft-com:office:office" xmlns:w10="urn:schemas-microsoft-com:office:word" xmlns:pvml="urn:schemas-microsoft-com:office:powerpoint" type="#_x0000_t75" style="width:525pt;height:710.25pt;visibility:visible" id="Picture 3" o:spid="_x0000_i1027">
            <v:imagedata o:title="" r:id="rId14"/>
          </v:shape>
        </w:pict>
      </w:r>
      <w:r w:rsidRPr="00C05204" w:rsidR="00C05204">
        <w:rPr>
          <w:rFonts w:ascii="Helvetica" w:hAnsi="Helvetica"/>
          <w:sz w:val="22"/>
          <w:szCs w:val="22"/>
        </w:rPr>
        <w:br w:type="page"/>
      </w:r>
      <w:hyperlink w:history="true" w:anchor="Contents">
        <w:r w:rsidRPr="00E7792E" w:rsidR="00E7792E">
          <w:rPr>
            <w:rStyle w:val="Hyperlink"/>
            <w:rFonts w:ascii="Arial" w:hAnsi="Arial" w:cs="Arial"/>
            <w:b/>
            <w:color w:val="auto"/>
            <w:u w:val="none"/>
          </w:rPr>
          <w:t>Schedule AC</w:t>
        </w:r>
        <w:r w:rsidR="00E7792E">
          <w:rPr>
            <w:rStyle w:val="Hyperlink"/>
            <w:rFonts w:ascii="Arial" w:hAnsi="Arial" w:cs="Arial"/>
            <w:b/>
            <w:color w:val="auto"/>
            <w:u w:val="none"/>
          </w:rPr>
          <w:t>4</w:t>
        </w:r>
        <w:r w:rsidRPr="00E7792E" w:rsidR="00E7792E">
          <w:rPr>
            <w:rStyle w:val="Hyperlink"/>
            <w:rFonts w:ascii="Arial" w:hAnsi="Arial" w:cs="Arial"/>
            <w:b/>
            <w:color w:val="auto"/>
            <w:u w:val="none"/>
          </w:rPr>
          <w:t>.</w:t>
        </w:r>
        <w:r w:rsidR="00C05204">
          <w:rPr>
            <w:rStyle w:val="Hyperlink"/>
            <w:rFonts w:ascii="Arial" w:hAnsi="Arial" w:cs="Arial"/>
            <w:b/>
            <w:color w:val="auto"/>
            <w:u w:val="none"/>
          </w:rPr>
          <w:t>2</w:t>
        </w:r>
      </w:hyperlink>
    </w:p>
    <w:p w:rsidR="00E7792E" w:rsidP="00C570B9" w:rsidRDefault="004E5CCE">
      <w:pPr>
        <w:jc w:val="both"/>
        <w:rPr>
          <w:rFonts w:ascii="Arial" w:hAnsi="Arial" w:cs="Arial"/>
          <w:b/>
        </w:rPr>
      </w:pPr>
      <w:r>
        <w:rPr>
          <w:rFonts w:ascii="Arial" w:hAnsi="Arial" w:cs="Arial"/>
          <w:b/>
          <w:noProof/>
        </w:rPr>
        <w:pict>
          <v:shape xmlns:v="urn:schemas-microsoft-com:vml" xmlns:xvml="urn:schemas-microsoft-com:office:excel" xmlns:o="urn:schemas-microsoft-com:office:office" xmlns:w10="urn:schemas-microsoft-com:office:word" xmlns:pvml="urn:schemas-microsoft-com:office:powerpoint" type="#_x0000_t75" style="width:517.5pt;height:687.75pt;visibility:visible" id="Picture 4" o:spid="_x0000_i1028">
            <v:imagedata o:title="" r:id="rId15"/>
          </v:shape>
        </w:pict>
      </w:r>
    </w:p>
    <w:p w:rsidR="00C05204" w:rsidP="00C570B9" w:rsidRDefault="004E5CCE">
      <w:pPr>
        <w:jc w:val="both"/>
        <w:rPr>
          <w:rFonts w:ascii="Arial" w:hAnsi="Arial" w:cs="Arial"/>
          <w:b/>
        </w:rPr>
      </w:pPr>
      <w:r>
        <w:rPr>
          <w:rFonts w:ascii="Arial" w:hAnsi="Arial" w:cs="Arial"/>
          <w:b/>
          <w:noProof/>
        </w:rPr>
        <w:lastRenderedPageBreak/>
        <w:pict>
          <v:shape xmlns:v="urn:schemas-microsoft-com:vml" xmlns:xvml="urn:schemas-microsoft-com:office:excel" xmlns:o="urn:schemas-microsoft-com:office:office" xmlns:w10="urn:schemas-microsoft-com:office:word" xmlns:pvml="urn:schemas-microsoft-com:office:powerpoint" type="#_x0000_t75" style="width:525pt;height:712.5pt;visibility:visible" id="Picture 5" o:spid="_x0000_i1029">
            <v:imagedata o:title="" r:id="rId16"/>
          </v:shape>
        </w:pict>
      </w:r>
    </w:p>
    <w:p w:rsidRPr="00E7792E" w:rsidR="00C05204" w:rsidP="00C570B9" w:rsidRDefault="004E5CCE">
      <w:pPr>
        <w:jc w:val="both"/>
        <w:rPr>
          <w:rFonts w:ascii="Arial" w:hAnsi="Arial" w:cs="Arial"/>
          <w:b/>
        </w:rPr>
      </w:pPr>
      <w:r>
        <w:rPr>
          <w:rFonts w:ascii="Arial" w:hAnsi="Arial" w:cs="Arial"/>
          <w:b/>
          <w:noProof/>
        </w:rPr>
        <w:lastRenderedPageBreak/>
        <w:pict>
          <v:shape xmlns:v="urn:schemas-microsoft-com:vml" xmlns:xvml="urn:schemas-microsoft-com:office:excel" xmlns:o="urn:schemas-microsoft-com:office:office" xmlns:w10="urn:schemas-microsoft-com:office:word" xmlns:pvml="urn:schemas-microsoft-com:office:powerpoint" type="#_x0000_t75" style="width:519pt;height:705.75pt;visibility:visible" id="Picture 6" o:spid="_x0000_i1030">
            <v:imagedata o:title="" r:id="rId17"/>
          </v:shape>
        </w:pict>
      </w:r>
    </w:p>
    <w:sectPr w:rsidRPr="00E7792E" w:rsidR="00C05204" w:rsidSect="00E27060">
      <w:headerReference r:id="rId18" w:type="even"/>
      <w:pgSz w:w="11904" w:h="16838"/>
      <w:pgMar w:top="851" w:right="682" w:bottom="1136" w:left="710" w:header="708" w:footer="708" w:gutter="0"/>
      <w:cols w:space="708"/>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704C03" w:rsidRDefault="00704C03">
      <w:r>
        <w:separator/>
      </w:r>
    </w:p>
  </w:endnote>
  <w:endnote w:type="continuationSeparator" w:id="0">
    <w:p w:rsidR="00704C03" w:rsidRDefault="00704C03">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5A4EC3" w:rsidP="00E27060" w:rsidRDefault="005A4EC3">
    <w:pPr>
      <w:pStyle w:val="Footer"/>
      <w:framePr w:wrap="around" w:hAnchor="margin" w:vAnchor="text" w:xAlign="right" w:y="1"/>
    </w:pPr>
    <w:r>
      <w:fldChar w:fldCharType="begin"/>
    </w:r>
    <w:r>
      <w:instrText xml:space="preserve">PAGE  </w:instrText>
    </w:r>
    <w:r>
      <w:fldChar w:fldCharType="end"/>
    </w:r>
  </w:p>
  <w:p w:rsidR="005A4EC3" w:rsidP="00E27060" w:rsidRDefault="005A4EC3">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095B2B" w:rsidR="005A4EC3" w:rsidP="00E27060" w:rsidRDefault="005A4EC3">
    <w:pPr>
      <w:pStyle w:val="Footer"/>
      <w:pBdr>
        <w:top w:val="single" w:color="000000" w:sz="2" w:space="1"/>
      </w:pBdr>
    </w:pPr>
    <w:r w:rsidRPr="00BF7411">
      <w:rPr>
        <w:rFonts w:ascii="Arial" w:hAnsi="Arial"/>
        <w:sz w:val="22"/>
        <w:lang w:val="en-US"/>
      </w:rPr>
      <w:t xml:space="preserve">Page </w:t>
    </w:r>
    <w:r w:rsidRPr="00BF7411">
      <w:rPr>
        <w:sz w:val="22"/>
        <w:lang w:val="en-US"/>
      </w:rPr>
      <w:fldChar w:fldCharType="begin"/>
    </w:r>
    <w:r w:rsidRPr="00BF7411">
      <w:rPr>
        <w:rFonts w:ascii="Arial" w:hAnsi="Arial"/>
        <w:sz w:val="22"/>
        <w:lang w:val="en-US"/>
      </w:rPr>
      <w:instrText xml:space="preserve"> PAGE </w:instrText>
    </w:r>
    <w:r w:rsidRPr="00BF7411">
      <w:rPr>
        <w:sz w:val="22"/>
        <w:lang w:val="en-US"/>
      </w:rPr>
      <w:fldChar w:fldCharType="separate"/>
    </w:r>
    <w:r w:rsidR="00BD52AF">
      <w:rPr>
        <w:rFonts w:ascii="Arial" w:hAnsi="Arial"/>
        <w:noProof/>
        <w:sz w:val="22"/>
        <w:lang w:val="en-US"/>
      </w:rPr>
      <w:t>20</w:t>
    </w:r>
    <w:r w:rsidRPr="00BF7411">
      <w:rPr>
        <w:sz w:val="22"/>
        <w:lang w:val="en-US"/>
      </w:rPr>
      <w:fldChar w:fldCharType="end"/>
    </w:r>
    <w:r w:rsidRPr="00BF7411">
      <w:rPr>
        <w:rFonts w:ascii="Arial" w:hAnsi="Arial"/>
        <w:sz w:val="22"/>
        <w:lang w:val="en-US"/>
      </w:rPr>
      <w:t xml:space="preserve"> of </w:t>
    </w:r>
    <w:r w:rsidRPr="00BF7411">
      <w:rPr>
        <w:sz w:val="22"/>
        <w:lang w:val="en-US"/>
      </w:rPr>
      <w:fldChar w:fldCharType="begin"/>
    </w:r>
    <w:r w:rsidRPr="00BF7411">
      <w:rPr>
        <w:rFonts w:ascii="Arial" w:hAnsi="Arial"/>
        <w:sz w:val="22"/>
        <w:lang w:val="en-US"/>
      </w:rPr>
      <w:instrText xml:space="preserve"> NUMPAGES </w:instrText>
    </w:r>
    <w:r w:rsidRPr="00BF7411">
      <w:rPr>
        <w:sz w:val="22"/>
        <w:lang w:val="en-US"/>
      </w:rPr>
      <w:fldChar w:fldCharType="separate"/>
    </w:r>
    <w:r w:rsidR="00BD52AF">
      <w:rPr>
        <w:rFonts w:ascii="Arial" w:hAnsi="Arial"/>
        <w:noProof/>
        <w:sz w:val="22"/>
        <w:lang w:val="en-US"/>
      </w:rPr>
      <w:t>20</w:t>
    </w:r>
    <w:r w:rsidRPr="00BF7411">
      <w:rPr>
        <w:sz w:val="22"/>
        <w:lang w:val="en-US"/>
      </w:rPr>
      <w:fldChar w:fldCharType="end"/>
    </w:r>
    <w:r w:rsidRPr="00BF7411">
      <w:rPr>
        <w:rFonts w:ascii="Arial" w:hAnsi="Arial"/>
        <w:sz w:val="22"/>
        <w:lang w:val="en-US"/>
      </w:rPr>
      <w:t xml:space="preserve"> </w:t>
    </w:r>
    <w:r w:rsidRPr="00BF7411">
      <w:rPr>
        <w:rFonts w:ascii="Arial" w:hAnsi="Arial"/>
        <w:sz w:val="22"/>
      </w:rPr>
      <w:t xml:space="preserve">                                                                                                Date of issue: </w:t>
    </w:r>
    <w:r>
      <w:t xml:space="preserve"> </w:t>
    </w:r>
    <w:r w:rsidR="004E5CCE">
      <w:t>10/03/2020</w:t>
    </w: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5A4EC3" w:rsidP="003D4838" w:rsidRDefault="005A4EC3">
    <w:pPr>
      <w:pStyle w:val="Footer"/>
      <w:pBdr>
        <w:top w:val="single" w:color="000000" w:sz="2" w:space="0"/>
      </w:pBdr>
    </w:pPr>
    <w:r w:rsidRPr="00BF7411">
      <w:rPr>
        <w:rFonts w:ascii="Arial" w:hAnsi="Arial"/>
        <w:sz w:val="22"/>
        <w:lang w:val="en-US"/>
      </w:rPr>
      <w:t xml:space="preserve">Page </w:t>
    </w:r>
    <w:r w:rsidRPr="00BF7411">
      <w:rPr>
        <w:sz w:val="22"/>
        <w:lang w:val="en-US"/>
      </w:rPr>
      <w:fldChar w:fldCharType="begin"/>
    </w:r>
    <w:r w:rsidRPr="00BF7411">
      <w:rPr>
        <w:rFonts w:ascii="Arial" w:hAnsi="Arial"/>
        <w:sz w:val="22"/>
        <w:lang w:val="en-US"/>
      </w:rPr>
      <w:instrText xml:space="preserve"> PAGE </w:instrText>
    </w:r>
    <w:r w:rsidRPr="00BF7411">
      <w:rPr>
        <w:sz w:val="22"/>
        <w:lang w:val="en-US"/>
      </w:rPr>
      <w:fldChar w:fldCharType="separate"/>
    </w:r>
    <w:r w:rsidR="00BD52AF">
      <w:rPr>
        <w:rFonts w:ascii="Arial" w:hAnsi="Arial"/>
        <w:noProof/>
        <w:sz w:val="22"/>
        <w:lang w:val="en-US"/>
      </w:rPr>
      <w:t>1</w:t>
    </w:r>
    <w:r w:rsidRPr="00BF7411">
      <w:rPr>
        <w:sz w:val="22"/>
        <w:lang w:val="en-US"/>
      </w:rPr>
      <w:fldChar w:fldCharType="end"/>
    </w:r>
    <w:r w:rsidRPr="00BF7411">
      <w:rPr>
        <w:rFonts w:ascii="Arial" w:hAnsi="Arial"/>
        <w:sz w:val="22"/>
        <w:lang w:val="en-US"/>
      </w:rPr>
      <w:t xml:space="preserve"> of </w:t>
    </w:r>
    <w:r w:rsidRPr="00BF7411">
      <w:rPr>
        <w:sz w:val="22"/>
        <w:lang w:val="en-US"/>
      </w:rPr>
      <w:fldChar w:fldCharType="begin"/>
    </w:r>
    <w:r w:rsidRPr="00BF7411">
      <w:rPr>
        <w:rFonts w:ascii="Arial" w:hAnsi="Arial"/>
        <w:sz w:val="22"/>
        <w:lang w:val="en-US"/>
      </w:rPr>
      <w:instrText xml:space="preserve"> NUMPAGES </w:instrText>
    </w:r>
    <w:r w:rsidRPr="00BF7411">
      <w:rPr>
        <w:sz w:val="22"/>
        <w:lang w:val="en-US"/>
      </w:rPr>
      <w:fldChar w:fldCharType="separate"/>
    </w:r>
    <w:r w:rsidR="00BD52AF">
      <w:rPr>
        <w:rFonts w:ascii="Arial" w:hAnsi="Arial"/>
        <w:noProof/>
        <w:sz w:val="22"/>
        <w:lang w:val="en-US"/>
      </w:rPr>
      <w:t>20</w:t>
    </w:r>
    <w:r w:rsidRPr="00BF7411">
      <w:rPr>
        <w:sz w:val="22"/>
        <w:lang w:val="en-US"/>
      </w:rPr>
      <w:fldChar w:fldCharType="end"/>
    </w:r>
    <w:r w:rsidRPr="00BF7411">
      <w:rPr>
        <w:rFonts w:ascii="Arial" w:hAnsi="Arial"/>
        <w:sz w:val="22"/>
        <w:lang w:val="en-US"/>
      </w:rPr>
      <w:t xml:space="preserve"> </w:t>
    </w:r>
    <w:r w:rsidRPr="00BF7411">
      <w:rPr>
        <w:rFonts w:ascii="Arial" w:hAnsi="Arial"/>
        <w:sz w:val="22"/>
      </w:rPr>
      <w:t xml:space="preserve">                                                                                                Date of issue</w:t>
    </w:r>
    <w:r w:rsidR="004E5CCE">
      <w:rPr>
        <w:rFonts w:ascii="Arial" w:hAnsi="Arial"/>
        <w:sz w:val="22"/>
      </w:rPr>
      <w:t>10/3/2020</w:t>
    </w: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704C03" w:rsidRDefault="00704C03">
      <w:r>
        <w:separator/>
      </w:r>
    </w:p>
  </w:footnote>
  <w:footnote w:type="continuationSeparator" w:id="0">
    <w:p w:rsidR="00704C03" w:rsidRDefault="00704C03">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FA3461" w:rsidR="005A4EC3" w:rsidP="009E4172" w:rsidRDefault="005A4EC3">
    <w:pPr>
      <w:pBdr>
        <w:top w:val="single" w:color="800080" w:sz="18" w:space="3"/>
        <w:left w:val="single" w:color="800080" w:sz="18" w:space="4"/>
        <w:bottom w:val="single" w:color="800080" w:sz="18" w:space="1"/>
        <w:right w:val="single" w:color="800080" w:sz="18" w:space="0"/>
      </w:pBdr>
      <w:shd w:val="solid" w:color="800080" w:fill="660066"/>
      <w:spacing w:before="60" w:after="160"/>
      <w:ind w:left="142" w:hanging="142"/>
      <w:rPr>
        <w:rFonts w:ascii="Arial" w:hAnsi="Arial"/>
        <w:b/>
        <w:color w:val="FFFFFF"/>
      </w:rPr>
    </w:pPr>
    <w:r>
      <w:rPr>
        <w:rFonts w:ascii="Arial" w:hAnsi="Arial"/>
        <w:b/>
        <w:color w:val="FFFFFF"/>
      </w:rPr>
      <w:t>PRE-RECEPTION SCREENING ASSESSMENTS</w:t>
    </w:r>
    <w:r w:rsidR="004E5CCE">
      <w:rPr>
        <w:rFonts w:ascii="Arial" w:hAnsi="Arial"/>
        <w:b/>
        <w:color w:val="FFFFFF"/>
      </w:rPr>
      <w:tab/>
    </w:r>
    <w:r w:rsidR="004E5CCE">
      <w:rPr>
        <w:rFonts w:ascii="Arial" w:hAnsi="Arial"/>
        <w:b/>
        <w:color w:val="FFFFFF"/>
      </w:rPr>
      <w:tab/>
    </w:r>
    <w:r w:rsidR="004E5CCE">
      <w:rPr>
        <w:rFonts w:ascii="Arial" w:hAnsi="Arial"/>
        <w:b/>
        <w:color w:val="FFFFFF"/>
      </w:rPr>
      <w:tab/>
    </w:r>
    <w:r w:rsidR="004E5CCE">
      <w:rPr>
        <w:rFonts w:ascii="Arial" w:hAnsi="Arial"/>
        <w:b/>
        <w:color w:val="FFFFFF"/>
      </w:rPr>
      <w:tab/>
    </w:r>
    <w:r w:rsidR="004E5CCE">
      <w:rPr>
        <w:rFonts w:ascii="Arial" w:hAnsi="Arial"/>
        <w:b/>
        <w:color w:val="FFFFFF"/>
      </w:rPr>
      <w:tab/>
    </w:r>
    <w:r w:rsidR="004E5CCE">
      <w:rPr>
        <w:rFonts w:ascii="Arial" w:hAnsi="Arial"/>
        <w:b/>
        <w:color w:val="FFFFFF"/>
      </w:rPr>
      <w:tab/>
      <w:t>AC4</w:t>
    </w:r>
  </w:p>
  <w:p w:rsidR="005A4EC3" w:rsidRDefault="005A4EC3">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5A4EC3" w:rsidRDefault="005A4EC3"/>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053854C5"/>
    <w:multiLevelType w:val="hybridMultilevel"/>
    <w:tmpl w:val="8EACC73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057D3B3D"/>
    <w:multiLevelType w:val="hybridMultilevel"/>
    <w:tmpl w:val="21B0E4C8"/>
    <w:lvl w:ilvl="0" w:tplc="4E022BC2">
      <w:start w:val="6"/>
      <w:numFmt w:val="bullet"/>
      <w:lvlText w:val=""/>
      <w:lvlJc w:val="left"/>
      <w:pPr>
        <w:ind w:left="720" w:hanging="360"/>
      </w:pPr>
      <w:rPr>
        <w:rFonts w:hint="default" w:ascii="Wingdings" w:hAnsi="Wingdings" w:eastAsia="Calibri" w:cs="Wingdings"/>
        <w:color w:val="800080"/>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
    <w:nsid w:val="062B3DAC"/>
    <w:multiLevelType w:val="hybridMultilevel"/>
    <w:tmpl w:val="77988B54"/>
    <w:lvl w:ilvl="0" w:tplc="7C52ED22">
      <w:start w:val="1"/>
      <w:numFmt w:val="bullet"/>
      <w:lvlText w:val=""/>
      <w:lvlJc w:val="left"/>
      <w:pPr>
        <w:tabs>
          <w:tab w:val="num" w:pos="360"/>
        </w:tabs>
        <w:ind w:left="360" w:hanging="360"/>
      </w:pPr>
      <w:rPr>
        <w:rFonts w:hint="default" w:ascii="Wingdings" w:hAnsi="Wingdings"/>
        <w:b/>
        <w:color w:val="800080"/>
      </w:rPr>
    </w:lvl>
    <w:lvl w:ilvl="1" w:tplc="0C090003">
      <w:start w:val="1"/>
      <w:numFmt w:val="bullet"/>
      <w:lvlText w:val="o"/>
      <w:lvlJc w:val="left"/>
      <w:pPr>
        <w:tabs>
          <w:tab w:val="num" w:pos="780"/>
        </w:tabs>
        <w:ind w:left="780" w:hanging="360"/>
      </w:pPr>
      <w:rPr>
        <w:rFonts w:hint="default" w:ascii="Courier New" w:hAnsi="Courier New" w:cs="Courier New"/>
      </w:rPr>
    </w:lvl>
    <w:lvl w:ilvl="2" w:tplc="0C090005" w:tentative="true">
      <w:start w:val="1"/>
      <w:numFmt w:val="bullet"/>
      <w:lvlText w:val=""/>
      <w:lvlJc w:val="left"/>
      <w:pPr>
        <w:tabs>
          <w:tab w:val="num" w:pos="1500"/>
        </w:tabs>
        <w:ind w:left="1500" w:hanging="360"/>
      </w:pPr>
      <w:rPr>
        <w:rFonts w:hint="default" w:ascii="Wingdings" w:hAnsi="Wingdings"/>
      </w:rPr>
    </w:lvl>
    <w:lvl w:ilvl="3" w:tplc="0C090001" w:tentative="true">
      <w:start w:val="1"/>
      <w:numFmt w:val="bullet"/>
      <w:lvlText w:val=""/>
      <w:lvlJc w:val="left"/>
      <w:pPr>
        <w:tabs>
          <w:tab w:val="num" w:pos="2220"/>
        </w:tabs>
        <w:ind w:left="2220" w:hanging="360"/>
      </w:pPr>
      <w:rPr>
        <w:rFonts w:hint="default" w:ascii="Symbol" w:hAnsi="Symbol"/>
      </w:rPr>
    </w:lvl>
    <w:lvl w:ilvl="4" w:tplc="0C090003" w:tentative="true">
      <w:start w:val="1"/>
      <w:numFmt w:val="bullet"/>
      <w:lvlText w:val="o"/>
      <w:lvlJc w:val="left"/>
      <w:pPr>
        <w:tabs>
          <w:tab w:val="num" w:pos="2940"/>
        </w:tabs>
        <w:ind w:left="2940" w:hanging="360"/>
      </w:pPr>
      <w:rPr>
        <w:rFonts w:hint="default" w:ascii="Courier New" w:hAnsi="Courier New" w:cs="Courier New"/>
      </w:rPr>
    </w:lvl>
    <w:lvl w:ilvl="5" w:tplc="0C090005" w:tentative="true">
      <w:start w:val="1"/>
      <w:numFmt w:val="bullet"/>
      <w:lvlText w:val=""/>
      <w:lvlJc w:val="left"/>
      <w:pPr>
        <w:tabs>
          <w:tab w:val="num" w:pos="3660"/>
        </w:tabs>
        <w:ind w:left="3660" w:hanging="360"/>
      </w:pPr>
      <w:rPr>
        <w:rFonts w:hint="default" w:ascii="Wingdings" w:hAnsi="Wingdings"/>
      </w:rPr>
    </w:lvl>
    <w:lvl w:ilvl="6" w:tplc="0C090001" w:tentative="true">
      <w:start w:val="1"/>
      <w:numFmt w:val="bullet"/>
      <w:lvlText w:val=""/>
      <w:lvlJc w:val="left"/>
      <w:pPr>
        <w:tabs>
          <w:tab w:val="num" w:pos="4380"/>
        </w:tabs>
        <w:ind w:left="4380" w:hanging="360"/>
      </w:pPr>
      <w:rPr>
        <w:rFonts w:hint="default" w:ascii="Symbol" w:hAnsi="Symbol"/>
      </w:rPr>
    </w:lvl>
    <w:lvl w:ilvl="7" w:tplc="0C090003" w:tentative="true">
      <w:start w:val="1"/>
      <w:numFmt w:val="bullet"/>
      <w:lvlText w:val="o"/>
      <w:lvlJc w:val="left"/>
      <w:pPr>
        <w:tabs>
          <w:tab w:val="num" w:pos="5100"/>
        </w:tabs>
        <w:ind w:left="5100" w:hanging="360"/>
      </w:pPr>
      <w:rPr>
        <w:rFonts w:hint="default" w:ascii="Courier New" w:hAnsi="Courier New" w:cs="Courier New"/>
      </w:rPr>
    </w:lvl>
    <w:lvl w:ilvl="8" w:tplc="0C090005" w:tentative="true">
      <w:start w:val="1"/>
      <w:numFmt w:val="bullet"/>
      <w:lvlText w:val=""/>
      <w:lvlJc w:val="left"/>
      <w:pPr>
        <w:tabs>
          <w:tab w:val="num" w:pos="5820"/>
        </w:tabs>
        <w:ind w:left="5820" w:hanging="360"/>
      </w:pPr>
      <w:rPr>
        <w:rFonts w:hint="default" w:ascii="Wingdings" w:hAnsi="Wingdings"/>
      </w:rPr>
    </w:lvl>
  </w:abstractNum>
  <w:abstractNum w:abstractNumId="3">
    <w:nsid w:val="087408B2"/>
    <w:multiLevelType w:val="hybridMultilevel"/>
    <w:tmpl w:val="9CEA259C"/>
    <w:lvl w:ilvl="0" w:tplc="4E022BC2">
      <w:start w:val="6"/>
      <w:numFmt w:val="bullet"/>
      <w:lvlText w:val=""/>
      <w:lvlJc w:val="left"/>
      <w:pPr>
        <w:ind w:left="1080" w:hanging="360"/>
      </w:pPr>
      <w:rPr>
        <w:rFonts w:hint="default" w:ascii="Wingdings" w:hAnsi="Wingdings" w:eastAsia="Calibri" w:cs="Wingdings"/>
        <w:color w:val="800080"/>
      </w:rPr>
    </w:lvl>
    <w:lvl w:ilvl="1" w:tplc="0C090003">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4">
    <w:nsid w:val="0B377675"/>
    <w:multiLevelType w:val="hybridMultilevel"/>
    <w:tmpl w:val="7EDAF7F8"/>
    <w:lvl w:ilvl="0" w:tplc="7C52ED22">
      <w:start w:val="1"/>
      <w:numFmt w:val="bullet"/>
      <w:lvlText w:val=""/>
      <w:lvlJc w:val="left"/>
      <w:pPr>
        <w:tabs>
          <w:tab w:val="num" w:pos="360"/>
        </w:tabs>
        <w:ind w:left="360" w:hanging="360"/>
      </w:pPr>
      <w:rPr>
        <w:rFonts w:hint="default" w:ascii="Wingdings" w:hAnsi="Wingdings"/>
        <w:b/>
        <w:color w:val="800080"/>
      </w:rPr>
    </w:lvl>
    <w:lvl w:ilvl="1" w:tplc="64A6C4C0">
      <w:start w:val="1"/>
      <w:numFmt w:val="bullet"/>
      <w:lvlText w:val=""/>
      <w:lvlJc w:val="left"/>
      <w:pPr>
        <w:tabs>
          <w:tab w:val="num" w:pos="720"/>
        </w:tabs>
        <w:ind w:left="720" w:hanging="360"/>
      </w:pPr>
      <w:rPr>
        <w:rFonts w:hint="default" w:ascii="Symbol" w:hAnsi="Symbol"/>
        <w:b/>
        <w:color w:val="800080"/>
      </w:rPr>
    </w:lvl>
    <w:lvl w:ilvl="2" w:tplc="0C090005" w:tentative="true">
      <w:start w:val="1"/>
      <w:numFmt w:val="bullet"/>
      <w:lvlText w:val=""/>
      <w:lvlJc w:val="left"/>
      <w:pPr>
        <w:tabs>
          <w:tab w:val="num" w:pos="1440"/>
        </w:tabs>
        <w:ind w:left="1440" w:hanging="360"/>
      </w:pPr>
      <w:rPr>
        <w:rFonts w:hint="default" w:ascii="Wingdings" w:hAnsi="Wingdings"/>
      </w:rPr>
    </w:lvl>
    <w:lvl w:ilvl="3" w:tplc="0C090001" w:tentative="true">
      <w:start w:val="1"/>
      <w:numFmt w:val="bullet"/>
      <w:lvlText w:val=""/>
      <w:lvlJc w:val="left"/>
      <w:pPr>
        <w:tabs>
          <w:tab w:val="num" w:pos="2160"/>
        </w:tabs>
        <w:ind w:left="2160" w:hanging="360"/>
      </w:pPr>
      <w:rPr>
        <w:rFonts w:hint="default" w:ascii="Symbol" w:hAnsi="Symbol"/>
      </w:rPr>
    </w:lvl>
    <w:lvl w:ilvl="4" w:tplc="0C090003" w:tentative="true">
      <w:start w:val="1"/>
      <w:numFmt w:val="bullet"/>
      <w:lvlText w:val="o"/>
      <w:lvlJc w:val="left"/>
      <w:pPr>
        <w:tabs>
          <w:tab w:val="num" w:pos="2880"/>
        </w:tabs>
        <w:ind w:left="2880" w:hanging="360"/>
      </w:pPr>
      <w:rPr>
        <w:rFonts w:hint="default" w:ascii="Courier New" w:hAnsi="Courier New" w:cs="Courier New"/>
      </w:rPr>
    </w:lvl>
    <w:lvl w:ilvl="5" w:tplc="0C090005" w:tentative="true">
      <w:start w:val="1"/>
      <w:numFmt w:val="bullet"/>
      <w:lvlText w:val=""/>
      <w:lvlJc w:val="left"/>
      <w:pPr>
        <w:tabs>
          <w:tab w:val="num" w:pos="3600"/>
        </w:tabs>
        <w:ind w:left="3600" w:hanging="360"/>
      </w:pPr>
      <w:rPr>
        <w:rFonts w:hint="default" w:ascii="Wingdings" w:hAnsi="Wingdings"/>
      </w:rPr>
    </w:lvl>
    <w:lvl w:ilvl="6" w:tplc="0C090001" w:tentative="true">
      <w:start w:val="1"/>
      <w:numFmt w:val="bullet"/>
      <w:lvlText w:val=""/>
      <w:lvlJc w:val="left"/>
      <w:pPr>
        <w:tabs>
          <w:tab w:val="num" w:pos="4320"/>
        </w:tabs>
        <w:ind w:left="4320" w:hanging="360"/>
      </w:pPr>
      <w:rPr>
        <w:rFonts w:hint="default" w:ascii="Symbol" w:hAnsi="Symbol"/>
      </w:rPr>
    </w:lvl>
    <w:lvl w:ilvl="7" w:tplc="0C090003" w:tentative="true">
      <w:start w:val="1"/>
      <w:numFmt w:val="bullet"/>
      <w:lvlText w:val="o"/>
      <w:lvlJc w:val="left"/>
      <w:pPr>
        <w:tabs>
          <w:tab w:val="num" w:pos="5040"/>
        </w:tabs>
        <w:ind w:left="5040" w:hanging="360"/>
      </w:pPr>
      <w:rPr>
        <w:rFonts w:hint="default" w:ascii="Courier New" w:hAnsi="Courier New" w:cs="Courier New"/>
      </w:rPr>
    </w:lvl>
    <w:lvl w:ilvl="8" w:tplc="0C090005" w:tentative="true">
      <w:start w:val="1"/>
      <w:numFmt w:val="bullet"/>
      <w:lvlText w:val=""/>
      <w:lvlJc w:val="left"/>
      <w:pPr>
        <w:tabs>
          <w:tab w:val="num" w:pos="5760"/>
        </w:tabs>
        <w:ind w:left="5760" w:hanging="360"/>
      </w:pPr>
      <w:rPr>
        <w:rFonts w:hint="default" w:ascii="Wingdings" w:hAnsi="Wingdings"/>
      </w:rPr>
    </w:lvl>
  </w:abstractNum>
  <w:abstractNum w:abstractNumId="5">
    <w:nsid w:val="0C02682F"/>
    <w:multiLevelType w:val="hybridMultilevel"/>
    <w:tmpl w:val="2A78C64E"/>
    <w:lvl w:ilvl="0" w:tplc="4E022BC2">
      <w:start w:val="6"/>
      <w:numFmt w:val="bullet"/>
      <w:lvlText w:val=""/>
      <w:lvlJc w:val="left"/>
      <w:pPr>
        <w:ind w:left="720" w:hanging="360"/>
      </w:pPr>
      <w:rPr>
        <w:rFonts w:hint="default" w:ascii="Wingdings" w:hAnsi="Wingdings" w:eastAsia="Calibri" w:cs="Wingdings"/>
        <w:color w:val="800080"/>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0C3F10BD"/>
    <w:multiLevelType w:val="hybridMultilevel"/>
    <w:tmpl w:val="A4E4576C"/>
    <w:lvl w:ilvl="0" w:tplc="7C52ED22">
      <w:start w:val="1"/>
      <w:numFmt w:val="bullet"/>
      <w:lvlText w:val=""/>
      <w:lvlJc w:val="left"/>
      <w:pPr>
        <w:tabs>
          <w:tab w:val="num" w:pos="1080"/>
        </w:tabs>
        <w:ind w:left="1080" w:hanging="360"/>
      </w:pPr>
      <w:rPr>
        <w:rFonts w:hint="default" w:ascii="Wingdings" w:hAnsi="Wingdings"/>
        <w:b/>
        <w:color w:val="800080"/>
      </w:rPr>
    </w:lvl>
    <w:lvl w:ilvl="1" w:tplc="0C090003" w:tentative="true">
      <w:start w:val="1"/>
      <w:numFmt w:val="bullet"/>
      <w:lvlText w:val="o"/>
      <w:lvlJc w:val="left"/>
      <w:pPr>
        <w:tabs>
          <w:tab w:val="num" w:pos="1080"/>
        </w:tabs>
        <w:ind w:left="1080" w:hanging="360"/>
      </w:pPr>
      <w:rPr>
        <w:rFonts w:hint="default" w:ascii="Courier New" w:hAnsi="Courier New" w:cs="Courier New"/>
      </w:rPr>
    </w:lvl>
    <w:lvl w:ilvl="2" w:tplc="0C090005" w:tentative="true">
      <w:start w:val="1"/>
      <w:numFmt w:val="bullet"/>
      <w:lvlText w:val=""/>
      <w:lvlJc w:val="left"/>
      <w:pPr>
        <w:tabs>
          <w:tab w:val="num" w:pos="1800"/>
        </w:tabs>
        <w:ind w:left="1800" w:hanging="360"/>
      </w:pPr>
      <w:rPr>
        <w:rFonts w:hint="default" w:ascii="Wingdings" w:hAnsi="Wingdings"/>
      </w:rPr>
    </w:lvl>
    <w:lvl w:ilvl="3" w:tplc="0C090001" w:tentative="true">
      <w:start w:val="1"/>
      <w:numFmt w:val="bullet"/>
      <w:lvlText w:val=""/>
      <w:lvlJc w:val="left"/>
      <w:pPr>
        <w:tabs>
          <w:tab w:val="num" w:pos="2520"/>
        </w:tabs>
        <w:ind w:left="2520" w:hanging="360"/>
      </w:pPr>
      <w:rPr>
        <w:rFonts w:hint="default" w:ascii="Symbol" w:hAnsi="Symbol"/>
      </w:rPr>
    </w:lvl>
    <w:lvl w:ilvl="4" w:tplc="0C090003" w:tentative="true">
      <w:start w:val="1"/>
      <w:numFmt w:val="bullet"/>
      <w:lvlText w:val="o"/>
      <w:lvlJc w:val="left"/>
      <w:pPr>
        <w:tabs>
          <w:tab w:val="num" w:pos="3240"/>
        </w:tabs>
        <w:ind w:left="3240" w:hanging="360"/>
      </w:pPr>
      <w:rPr>
        <w:rFonts w:hint="default" w:ascii="Courier New" w:hAnsi="Courier New" w:cs="Courier New"/>
      </w:rPr>
    </w:lvl>
    <w:lvl w:ilvl="5" w:tplc="0C090005" w:tentative="true">
      <w:start w:val="1"/>
      <w:numFmt w:val="bullet"/>
      <w:lvlText w:val=""/>
      <w:lvlJc w:val="left"/>
      <w:pPr>
        <w:tabs>
          <w:tab w:val="num" w:pos="3960"/>
        </w:tabs>
        <w:ind w:left="3960" w:hanging="360"/>
      </w:pPr>
      <w:rPr>
        <w:rFonts w:hint="default" w:ascii="Wingdings" w:hAnsi="Wingdings"/>
      </w:rPr>
    </w:lvl>
    <w:lvl w:ilvl="6" w:tplc="0C090001" w:tentative="true">
      <w:start w:val="1"/>
      <w:numFmt w:val="bullet"/>
      <w:lvlText w:val=""/>
      <w:lvlJc w:val="left"/>
      <w:pPr>
        <w:tabs>
          <w:tab w:val="num" w:pos="4680"/>
        </w:tabs>
        <w:ind w:left="4680" w:hanging="360"/>
      </w:pPr>
      <w:rPr>
        <w:rFonts w:hint="default" w:ascii="Symbol" w:hAnsi="Symbol"/>
      </w:rPr>
    </w:lvl>
    <w:lvl w:ilvl="7" w:tplc="0C090003" w:tentative="true">
      <w:start w:val="1"/>
      <w:numFmt w:val="bullet"/>
      <w:lvlText w:val="o"/>
      <w:lvlJc w:val="left"/>
      <w:pPr>
        <w:tabs>
          <w:tab w:val="num" w:pos="5400"/>
        </w:tabs>
        <w:ind w:left="5400" w:hanging="360"/>
      </w:pPr>
      <w:rPr>
        <w:rFonts w:hint="default" w:ascii="Courier New" w:hAnsi="Courier New" w:cs="Courier New"/>
      </w:rPr>
    </w:lvl>
    <w:lvl w:ilvl="8" w:tplc="0C090005" w:tentative="true">
      <w:start w:val="1"/>
      <w:numFmt w:val="bullet"/>
      <w:lvlText w:val=""/>
      <w:lvlJc w:val="left"/>
      <w:pPr>
        <w:tabs>
          <w:tab w:val="num" w:pos="6120"/>
        </w:tabs>
        <w:ind w:left="6120" w:hanging="360"/>
      </w:pPr>
      <w:rPr>
        <w:rFonts w:hint="default" w:ascii="Wingdings" w:hAnsi="Wingdings"/>
      </w:rPr>
    </w:lvl>
  </w:abstractNum>
  <w:abstractNum w:abstractNumId="7">
    <w:nsid w:val="0D37203F"/>
    <w:multiLevelType w:val="multilevel"/>
    <w:tmpl w:val="8918D5B0"/>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0E9C239B"/>
    <w:multiLevelType w:val="hybridMultilevel"/>
    <w:tmpl w:val="3620CD86"/>
    <w:lvl w:ilvl="0" w:tplc="C30E7184">
      <w:numFmt w:val="bullet"/>
      <w:lvlText w:val=""/>
      <w:lvlJc w:val="left"/>
      <w:pPr>
        <w:ind w:left="720" w:hanging="360"/>
      </w:pPr>
      <w:rPr>
        <w:rFonts w:hint="default" w:ascii="Helvetica" w:hAnsi="Helvetica" w:eastAsia="Times New Roman" w:cs="Helvetica"/>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112B5017"/>
    <w:multiLevelType w:val="hybridMultilevel"/>
    <w:tmpl w:val="77B62124"/>
    <w:lvl w:ilvl="0" w:tplc="7C52ED22">
      <w:start w:val="1"/>
      <w:numFmt w:val="bullet"/>
      <w:lvlText w:val=""/>
      <w:lvlJc w:val="left"/>
      <w:pPr>
        <w:tabs>
          <w:tab w:val="num" w:pos="360"/>
        </w:tabs>
        <w:ind w:left="360" w:hanging="360"/>
      </w:pPr>
      <w:rPr>
        <w:rFonts w:hint="default" w:ascii="Wingdings" w:hAnsi="Wingdings"/>
        <w:b/>
        <w:color w:val="800080"/>
      </w:rPr>
    </w:lvl>
    <w:lvl w:ilvl="1" w:tplc="0C090003">
      <w:start w:val="1"/>
      <w:numFmt w:val="bullet"/>
      <w:lvlText w:val="o"/>
      <w:lvlJc w:val="left"/>
      <w:pPr>
        <w:tabs>
          <w:tab w:val="num" w:pos="1080"/>
        </w:tabs>
        <w:ind w:left="1080" w:hanging="360"/>
      </w:pPr>
      <w:rPr>
        <w:rFonts w:hint="default" w:ascii="Courier New" w:hAnsi="Courier New" w:cs="Courier New"/>
      </w:rPr>
    </w:lvl>
    <w:lvl w:ilvl="2" w:tplc="0C090005" w:tentative="true">
      <w:start w:val="1"/>
      <w:numFmt w:val="bullet"/>
      <w:lvlText w:val=""/>
      <w:lvlJc w:val="left"/>
      <w:pPr>
        <w:tabs>
          <w:tab w:val="num" w:pos="1800"/>
        </w:tabs>
        <w:ind w:left="1800" w:hanging="360"/>
      </w:pPr>
      <w:rPr>
        <w:rFonts w:hint="default" w:ascii="Wingdings" w:hAnsi="Wingdings"/>
      </w:rPr>
    </w:lvl>
    <w:lvl w:ilvl="3" w:tplc="0C090001" w:tentative="true">
      <w:start w:val="1"/>
      <w:numFmt w:val="bullet"/>
      <w:lvlText w:val=""/>
      <w:lvlJc w:val="left"/>
      <w:pPr>
        <w:tabs>
          <w:tab w:val="num" w:pos="2520"/>
        </w:tabs>
        <w:ind w:left="2520" w:hanging="360"/>
      </w:pPr>
      <w:rPr>
        <w:rFonts w:hint="default" w:ascii="Symbol" w:hAnsi="Symbol"/>
      </w:rPr>
    </w:lvl>
    <w:lvl w:ilvl="4" w:tplc="0C090003" w:tentative="true">
      <w:start w:val="1"/>
      <w:numFmt w:val="bullet"/>
      <w:lvlText w:val="o"/>
      <w:lvlJc w:val="left"/>
      <w:pPr>
        <w:tabs>
          <w:tab w:val="num" w:pos="3240"/>
        </w:tabs>
        <w:ind w:left="3240" w:hanging="360"/>
      </w:pPr>
      <w:rPr>
        <w:rFonts w:hint="default" w:ascii="Courier New" w:hAnsi="Courier New" w:cs="Courier New"/>
      </w:rPr>
    </w:lvl>
    <w:lvl w:ilvl="5" w:tplc="0C090005" w:tentative="true">
      <w:start w:val="1"/>
      <w:numFmt w:val="bullet"/>
      <w:lvlText w:val=""/>
      <w:lvlJc w:val="left"/>
      <w:pPr>
        <w:tabs>
          <w:tab w:val="num" w:pos="3960"/>
        </w:tabs>
        <w:ind w:left="3960" w:hanging="360"/>
      </w:pPr>
      <w:rPr>
        <w:rFonts w:hint="default" w:ascii="Wingdings" w:hAnsi="Wingdings"/>
      </w:rPr>
    </w:lvl>
    <w:lvl w:ilvl="6" w:tplc="0C090001" w:tentative="true">
      <w:start w:val="1"/>
      <w:numFmt w:val="bullet"/>
      <w:lvlText w:val=""/>
      <w:lvlJc w:val="left"/>
      <w:pPr>
        <w:tabs>
          <w:tab w:val="num" w:pos="4680"/>
        </w:tabs>
        <w:ind w:left="4680" w:hanging="360"/>
      </w:pPr>
      <w:rPr>
        <w:rFonts w:hint="default" w:ascii="Symbol" w:hAnsi="Symbol"/>
      </w:rPr>
    </w:lvl>
    <w:lvl w:ilvl="7" w:tplc="0C090003" w:tentative="true">
      <w:start w:val="1"/>
      <w:numFmt w:val="bullet"/>
      <w:lvlText w:val="o"/>
      <w:lvlJc w:val="left"/>
      <w:pPr>
        <w:tabs>
          <w:tab w:val="num" w:pos="5400"/>
        </w:tabs>
        <w:ind w:left="5400" w:hanging="360"/>
      </w:pPr>
      <w:rPr>
        <w:rFonts w:hint="default" w:ascii="Courier New" w:hAnsi="Courier New" w:cs="Courier New"/>
      </w:rPr>
    </w:lvl>
    <w:lvl w:ilvl="8" w:tplc="0C090005" w:tentative="true">
      <w:start w:val="1"/>
      <w:numFmt w:val="bullet"/>
      <w:lvlText w:val=""/>
      <w:lvlJc w:val="left"/>
      <w:pPr>
        <w:tabs>
          <w:tab w:val="num" w:pos="6120"/>
        </w:tabs>
        <w:ind w:left="6120" w:hanging="360"/>
      </w:pPr>
      <w:rPr>
        <w:rFonts w:hint="default" w:ascii="Wingdings" w:hAnsi="Wingdings"/>
      </w:rPr>
    </w:lvl>
  </w:abstractNum>
  <w:abstractNum w:abstractNumId="10">
    <w:nsid w:val="1528440D"/>
    <w:multiLevelType w:val="hybridMultilevel"/>
    <w:tmpl w:val="BC62A66E"/>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1">
    <w:nsid w:val="15494793"/>
    <w:multiLevelType w:val="multilevel"/>
    <w:tmpl w:val="F31296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sz w:val="22"/>
        <w:szCs w:val="22"/>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A56036D"/>
    <w:multiLevelType w:val="multilevel"/>
    <w:tmpl w:val="52B09D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DEF169F"/>
    <w:multiLevelType w:val="hybridMultilevel"/>
    <w:tmpl w:val="110C7B9A"/>
    <w:lvl w:ilvl="0" w:tplc="64A6C4C0">
      <w:start w:val="1"/>
      <w:numFmt w:val="bullet"/>
      <w:lvlText w:val=""/>
      <w:lvlJc w:val="left"/>
      <w:pPr>
        <w:ind w:left="720" w:hanging="360"/>
      </w:pPr>
      <w:rPr>
        <w:rFonts w:hint="default" w:ascii="Symbol" w:hAnsi="Symbol"/>
        <w:color w:val="800080"/>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4">
    <w:nsid w:val="20A34058"/>
    <w:multiLevelType w:val="hybridMultilevel"/>
    <w:tmpl w:val="1FC40C6A"/>
    <w:lvl w:ilvl="0" w:tplc="1A1ADEF6">
      <w:start w:val="4"/>
      <w:numFmt w:val="bullet"/>
      <w:lvlText w:val="-"/>
      <w:lvlJc w:val="left"/>
      <w:pPr>
        <w:ind w:left="720" w:hanging="360"/>
      </w:pPr>
      <w:rPr>
        <w:rFonts w:hint="default" w:ascii="Times New Roman" w:hAnsi="Times New Roman" w:eastAsia="Times New Roman"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5">
    <w:nsid w:val="222F2FA7"/>
    <w:multiLevelType w:val="hybridMultilevel"/>
    <w:tmpl w:val="86726E86"/>
    <w:lvl w:ilvl="0" w:tplc="7C52ED22">
      <w:start w:val="1"/>
      <w:numFmt w:val="bullet"/>
      <w:lvlText w:val=""/>
      <w:lvlJc w:val="left"/>
      <w:pPr>
        <w:tabs>
          <w:tab w:val="num" w:pos="360"/>
        </w:tabs>
        <w:ind w:left="360" w:hanging="360"/>
      </w:pPr>
      <w:rPr>
        <w:rFonts w:hint="default" w:ascii="Wingdings" w:hAnsi="Wingdings"/>
        <w:b/>
        <w:color w:val="800080"/>
      </w:rPr>
    </w:lvl>
    <w:lvl w:ilvl="1" w:tplc="0C090003" w:tentative="true">
      <w:start w:val="1"/>
      <w:numFmt w:val="bullet"/>
      <w:lvlText w:val="o"/>
      <w:lvlJc w:val="left"/>
      <w:pPr>
        <w:tabs>
          <w:tab w:val="num" w:pos="720"/>
        </w:tabs>
        <w:ind w:left="720" w:hanging="360"/>
      </w:pPr>
      <w:rPr>
        <w:rFonts w:hint="default" w:ascii="Courier New" w:hAnsi="Courier New" w:cs="Courier New"/>
      </w:rPr>
    </w:lvl>
    <w:lvl w:ilvl="2" w:tplc="0C090005" w:tentative="true">
      <w:start w:val="1"/>
      <w:numFmt w:val="bullet"/>
      <w:lvlText w:val=""/>
      <w:lvlJc w:val="left"/>
      <w:pPr>
        <w:tabs>
          <w:tab w:val="num" w:pos="1440"/>
        </w:tabs>
        <w:ind w:left="1440" w:hanging="360"/>
      </w:pPr>
      <w:rPr>
        <w:rFonts w:hint="default" w:ascii="Wingdings" w:hAnsi="Wingdings"/>
      </w:rPr>
    </w:lvl>
    <w:lvl w:ilvl="3" w:tplc="0C090001" w:tentative="true">
      <w:start w:val="1"/>
      <w:numFmt w:val="bullet"/>
      <w:lvlText w:val=""/>
      <w:lvlJc w:val="left"/>
      <w:pPr>
        <w:tabs>
          <w:tab w:val="num" w:pos="2160"/>
        </w:tabs>
        <w:ind w:left="2160" w:hanging="360"/>
      </w:pPr>
      <w:rPr>
        <w:rFonts w:hint="default" w:ascii="Symbol" w:hAnsi="Symbol"/>
      </w:rPr>
    </w:lvl>
    <w:lvl w:ilvl="4" w:tplc="0C090003" w:tentative="true">
      <w:start w:val="1"/>
      <w:numFmt w:val="bullet"/>
      <w:lvlText w:val="o"/>
      <w:lvlJc w:val="left"/>
      <w:pPr>
        <w:tabs>
          <w:tab w:val="num" w:pos="2880"/>
        </w:tabs>
        <w:ind w:left="2880" w:hanging="360"/>
      </w:pPr>
      <w:rPr>
        <w:rFonts w:hint="default" w:ascii="Courier New" w:hAnsi="Courier New" w:cs="Courier New"/>
      </w:rPr>
    </w:lvl>
    <w:lvl w:ilvl="5" w:tplc="0C090005" w:tentative="true">
      <w:start w:val="1"/>
      <w:numFmt w:val="bullet"/>
      <w:lvlText w:val=""/>
      <w:lvlJc w:val="left"/>
      <w:pPr>
        <w:tabs>
          <w:tab w:val="num" w:pos="3600"/>
        </w:tabs>
        <w:ind w:left="3600" w:hanging="360"/>
      </w:pPr>
      <w:rPr>
        <w:rFonts w:hint="default" w:ascii="Wingdings" w:hAnsi="Wingdings"/>
      </w:rPr>
    </w:lvl>
    <w:lvl w:ilvl="6" w:tplc="0C090001" w:tentative="true">
      <w:start w:val="1"/>
      <w:numFmt w:val="bullet"/>
      <w:lvlText w:val=""/>
      <w:lvlJc w:val="left"/>
      <w:pPr>
        <w:tabs>
          <w:tab w:val="num" w:pos="4320"/>
        </w:tabs>
        <w:ind w:left="4320" w:hanging="360"/>
      </w:pPr>
      <w:rPr>
        <w:rFonts w:hint="default" w:ascii="Symbol" w:hAnsi="Symbol"/>
      </w:rPr>
    </w:lvl>
    <w:lvl w:ilvl="7" w:tplc="0C090003" w:tentative="true">
      <w:start w:val="1"/>
      <w:numFmt w:val="bullet"/>
      <w:lvlText w:val="o"/>
      <w:lvlJc w:val="left"/>
      <w:pPr>
        <w:tabs>
          <w:tab w:val="num" w:pos="5040"/>
        </w:tabs>
        <w:ind w:left="5040" w:hanging="360"/>
      </w:pPr>
      <w:rPr>
        <w:rFonts w:hint="default" w:ascii="Courier New" w:hAnsi="Courier New" w:cs="Courier New"/>
      </w:rPr>
    </w:lvl>
    <w:lvl w:ilvl="8" w:tplc="0C090005" w:tentative="true">
      <w:start w:val="1"/>
      <w:numFmt w:val="bullet"/>
      <w:lvlText w:val=""/>
      <w:lvlJc w:val="left"/>
      <w:pPr>
        <w:tabs>
          <w:tab w:val="num" w:pos="5760"/>
        </w:tabs>
        <w:ind w:left="5760" w:hanging="360"/>
      </w:pPr>
      <w:rPr>
        <w:rFonts w:hint="default" w:ascii="Wingdings" w:hAnsi="Wingdings"/>
      </w:rPr>
    </w:lvl>
  </w:abstractNum>
  <w:abstractNum w:abstractNumId="16">
    <w:nsid w:val="22F265A0"/>
    <w:multiLevelType w:val="multilevel"/>
    <w:tmpl w:val="143212B2"/>
    <w:lvl w:ilvl="0">
      <w:start w:val="1"/>
      <w:numFmt w:val="decimal"/>
      <w:lvlText w:val="%1."/>
      <w:lvlJc w:val="left"/>
      <w:pPr>
        <w:ind w:left="360" w:hanging="360"/>
      </w:pPr>
      <w:rPr>
        <w:rFonts w:hint="default" w:ascii="Arial" w:hAnsi="Arial" w:cs="Arial"/>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3DE459C"/>
    <w:multiLevelType w:val="hybridMultilevel"/>
    <w:tmpl w:val="4456F72A"/>
    <w:lvl w:ilvl="0" w:tplc="4E022BC2">
      <w:start w:val="6"/>
      <w:numFmt w:val="bullet"/>
      <w:lvlText w:val=""/>
      <w:lvlJc w:val="left"/>
      <w:pPr>
        <w:ind w:left="1080" w:hanging="360"/>
      </w:pPr>
      <w:rPr>
        <w:rFonts w:hint="default" w:ascii="Wingdings" w:hAnsi="Wingdings" w:eastAsia="Calibri" w:cs="Wingdings"/>
        <w:color w:val="800080"/>
      </w:rPr>
    </w:lvl>
    <w:lvl w:ilvl="1" w:tplc="0C090003">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18">
    <w:nsid w:val="257B2591"/>
    <w:multiLevelType w:val="hybridMultilevel"/>
    <w:tmpl w:val="ECEEE3A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9">
    <w:nsid w:val="2782668A"/>
    <w:multiLevelType w:val="hybridMultilevel"/>
    <w:tmpl w:val="97367A36"/>
    <w:lvl w:ilvl="0" w:tplc="0AF0E2DC">
      <w:start w:val="1"/>
      <w:numFmt w:val="decimal"/>
      <w:lvlText w:val="%1"/>
      <w:lvlJc w:val="left"/>
      <w:pPr>
        <w:ind w:left="720" w:hanging="720"/>
      </w:pPr>
      <w:rPr>
        <w:rFonts w:ascii="Arial" w:hAnsi="Arial" w:eastAsia="Times New Roman" w:cs="Arial"/>
        <w:b/>
      </w:rPr>
    </w:lvl>
    <w:lvl w:ilvl="1" w:tplc="04090019">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20">
    <w:nsid w:val="28D24C82"/>
    <w:multiLevelType w:val="hybridMultilevel"/>
    <w:tmpl w:val="DEDE9E0A"/>
    <w:lvl w:ilvl="0" w:tplc="64A6C4C0">
      <w:start w:val="1"/>
      <w:numFmt w:val="bullet"/>
      <w:lvlText w:val=""/>
      <w:lvlJc w:val="left"/>
      <w:pPr>
        <w:ind w:left="720" w:hanging="360"/>
      </w:pPr>
      <w:rPr>
        <w:rFonts w:hint="default" w:ascii="Symbol" w:hAnsi="Symbol"/>
        <w:b/>
        <w:color w:val="800080"/>
      </w:rPr>
    </w:lvl>
    <w:lvl w:ilvl="1" w:tplc="04090001">
      <w:start w:val="1"/>
      <w:numFmt w:val="bullet"/>
      <w:lvlText w:val=""/>
      <w:lvlJc w:val="left"/>
      <w:pPr>
        <w:ind w:left="1440" w:hanging="360"/>
      </w:pPr>
      <w:rPr>
        <w:rFonts w:hint="default" w:ascii="Symbol" w:hAnsi="Symbol"/>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21">
    <w:nsid w:val="3018384F"/>
    <w:multiLevelType w:val="hybridMultilevel"/>
    <w:tmpl w:val="DE6EB966"/>
    <w:lvl w:ilvl="0" w:tplc="04090001">
      <w:start w:val="1"/>
      <w:numFmt w:val="bullet"/>
      <w:lvlText w:val=""/>
      <w:lvlJc w:val="left"/>
      <w:pPr>
        <w:ind w:left="360" w:hanging="360"/>
      </w:pPr>
      <w:rPr>
        <w:rFonts w:hint="default" w:ascii="Symbol" w:hAnsi="Symbol"/>
      </w:rPr>
    </w:lvl>
    <w:lvl w:ilvl="1" w:tplc="04090003" w:tentative="true">
      <w:start w:val="1"/>
      <w:numFmt w:val="bullet"/>
      <w:lvlText w:val="o"/>
      <w:lvlJc w:val="left"/>
      <w:pPr>
        <w:ind w:left="1080" w:hanging="360"/>
      </w:pPr>
      <w:rPr>
        <w:rFonts w:hint="default" w:ascii="Courier New" w:hAnsi="Courier New" w:cs="Courier New"/>
      </w:rPr>
    </w:lvl>
    <w:lvl w:ilvl="2" w:tplc="04090005" w:tentative="true">
      <w:start w:val="1"/>
      <w:numFmt w:val="bullet"/>
      <w:lvlText w:val=""/>
      <w:lvlJc w:val="left"/>
      <w:pPr>
        <w:ind w:left="1800" w:hanging="360"/>
      </w:pPr>
      <w:rPr>
        <w:rFonts w:hint="default" w:ascii="Wingdings" w:hAnsi="Wingdings"/>
      </w:rPr>
    </w:lvl>
    <w:lvl w:ilvl="3" w:tplc="04090001" w:tentative="true">
      <w:start w:val="1"/>
      <w:numFmt w:val="bullet"/>
      <w:lvlText w:val=""/>
      <w:lvlJc w:val="left"/>
      <w:pPr>
        <w:ind w:left="2520" w:hanging="360"/>
      </w:pPr>
      <w:rPr>
        <w:rFonts w:hint="default" w:ascii="Symbol" w:hAnsi="Symbol"/>
      </w:rPr>
    </w:lvl>
    <w:lvl w:ilvl="4" w:tplc="04090003" w:tentative="true">
      <w:start w:val="1"/>
      <w:numFmt w:val="bullet"/>
      <w:lvlText w:val="o"/>
      <w:lvlJc w:val="left"/>
      <w:pPr>
        <w:ind w:left="3240" w:hanging="360"/>
      </w:pPr>
      <w:rPr>
        <w:rFonts w:hint="default" w:ascii="Courier New" w:hAnsi="Courier New" w:cs="Courier New"/>
      </w:rPr>
    </w:lvl>
    <w:lvl w:ilvl="5" w:tplc="04090005" w:tentative="true">
      <w:start w:val="1"/>
      <w:numFmt w:val="bullet"/>
      <w:lvlText w:val=""/>
      <w:lvlJc w:val="left"/>
      <w:pPr>
        <w:ind w:left="3960" w:hanging="360"/>
      </w:pPr>
      <w:rPr>
        <w:rFonts w:hint="default" w:ascii="Wingdings" w:hAnsi="Wingdings"/>
      </w:rPr>
    </w:lvl>
    <w:lvl w:ilvl="6" w:tplc="04090001" w:tentative="true">
      <w:start w:val="1"/>
      <w:numFmt w:val="bullet"/>
      <w:lvlText w:val=""/>
      <w:lvlJc w:val="left"/>
      <w:pPr>
        <w:ind w:left="4680" w:hanging="360"/>
      </w:pPr>
      <w:rPr>
        <w:rFonts w:hint="default" w:ascii="Symbol" w:hAnsi="Symbol"/>
      </w:rPr>
    </w:lvl>
    <w:lvl w:ilvl="7" w:tplc="04090003" w:tentative="true">
      <w:start w:val="1"/>
      <w:numFmt w:val="bullet"/>
      <w:lvlText w:val="o"/>
      <w:lvlJc w:val="left"/>
      <w:pPr>
        <w:ind w:left="5400" w:hanging="360"/>
      </w:pPr>
      <w:rPr>
        <w:rFonts w:hint="default" w:ascii="Courier New" w:hAnsi="Courier New" w:cs="Courier New"/>
      </w:rPr>
    </w:lvl>
    <w:lvl w:ilvl="8" w:tplc="04090005" w:tentative="true">
      <w:start w:val="1"/>
      <w:numFmt w:val="bullet"/>
      <w:lvlText w:val=""/>
      <w:lvlJc w:val="left"/>
      <w:pPr>
        <w:ind w:left="6120" w:hanging="360"/>
      </w:pPr>
      <w:rPr>
        <w:rFonts w:hint="default" w:ascii="Wingdings" w:hAnsi="Wingdings"/>
      </w:rPr>
    </w:lvl>
  </w:abstractNum>
  <w:abstractNum w:abstractNumId="22">
    <w:nsid w:val="308E6A30"/>
    <w:multiLevelType w:val="hybridMultilevel"/>
    <w:tmpl w:val="1694A332"/>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3">
    <w:nsid w:val="32147836"/>
    <w:multiLevelType w:val="hybridMultilevel"/>
    <w:tmpl w:val="1BBEBB62"/>
    <w:lvl w:ilvl="0" w:tplc="7C52ED22">
      <w:start w:val="1"/>
      <w:numFmt w:val="bullet"/>
      <w:lvlText w:val=""/>
      <w:lvlJc w:val="left"/>
      <w:pPr>
        <w:tabs>
          <w:tab w:val="num" w:pos="1080"/>
        </w:tabs>
        <w:ind w:left="1080" w:hanging="360"/>
      </w:pPr>
      <w:rPr>
        <w:rFonts w:hint="default" w:ascii="Wingdings" w:hAnsi="Wingdings"/>
        <w:b/>
        <w:color w:val="800080"/>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4">
    <w:nsid w:val="33DC3536"/>
    <w:multiLevelType w:val="hybridMultilevel"/>
    <w:tmpl w:val="1EF2861A"/>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5">
    <w:nsid w:val="3D0E7634"/>
    <w:multiLevelType w:val="hybridMultilevel"/>
    <w:tmpl w:val="0BB099B4"/>
    <w:lvl w:ilvl="0" w:tplc="0C090001">
      <w:start w:val="1"/>
      <w:numFmt w:val="bullet"/>
      <w:lvlText w:val=""/>
      <w:lvlJc w:val="left"/>
      <w:pPr>
        <w:ind w:left="1080" w:hanging="360"/>
      </w:pPr>
      <w:rPr>
        <w:rFonts w:hint="default" w:ascii="Symbol" w:hAnsi="Symbol"/>
      </w:rPr>
    </w:lvl>
    <w:lvl w:ilvl="1" w:tplc="64A6C4C0">
      <w:start w:val="1"/>
      <w:numFmt w:val="bullet"/>
      <w:lvlText w:val=""/>
      <w:lvlJc w:val="left"/>
      <w:pPr>
        <w:ind w:left="1800" w:hanging="360"/>
      </w:pPr>
      <w:rPr>
        <w:rFonts w:hint="default" w:ascii="Symbol" w:hAnsi="Symbol"/>
        <w:b/>
        <w:color w:val="800080"/>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26">
    <w:nsid w:val="3D135017"/>
    <w:multiLevelType w:val="hybridMultilevel"/>
    <w:tmpl w:val="8E222656"/>
    <w:lvl w:ilvl="0" w:tplc="7C52ED22">
      <w:start w:val="1"/>
      <w:numFmt w:val="bullet"/>
      <w:lvlText w:val=""/>
      <w:lvlJc w:val="left"/>
      <w:pPr>
        <w:tabs>
          <w:tab w:val="num" w:pos="1080"/>
        </w:tabs>
        <w:ind w:left="1080" w:hanging="360"/>
      </w:pPr>
      <w:rPr>
        <w:rFonts w:hint="default" w:ascii="Wingdings" w:hAnsi="Wingdings"/>
        <w:b/>
        <w:color w:val="800080"/>
      </w:rPr>
    </w:lvl>
    <w:lvl w:ilvl="1" w:tplc="0C090003" w:tentative="true">
      <w:start w:val="1"/>
      <w:numFmt w:val="bullet"/>
      <w:lvlText w:val="o"/>
      <w:lvlJc w:val="left"/>
      <w:pPr>
        <w:tabs>
          <w:tab w:val="num" w:pos="1080"/>
        </w:tabs>
        <w:ind w:left="1080" w:hanging="360"/>
      </w:pPr>
      <w:rPr>
        <w:rFonts w:hint="default" w:ascii="Courier New" w:hAnsi="Courier New" w:cs="Courier New"/>
      </w:rPr>
    </w:lvl>
    <w:lvl w:ilvl="2" w:tplc="0C090005" w:tentative="true">
      <w:start w:val="1"/>
      <w:numFmt w:val="bullet"/>
      <w:lvlText w:val=""/>
      <w:lvlJc w:val="left"/>
      <w:pPr>
        <w:tabs>
          <w:tab w:val="num" w:pos="1800"/>
        </w:tabs>
        <w:ind w:left="1800" w:hanging="360"/>
      </w:pPr>
      <w:rPr>
        <w:rFonts w:hint="default" w:ascii="Wingdings" w:hAnsi="Wingdings"/>
      </w:rPr>
    </w:lvl>
    <w:lvl w:ilvl="3" w:tplc="0C090001" w:tentative="true">
      <w:start w:val="1"/>
      <w:numFmt w:val="bullet"/>
      <w:lvlText w:val=""/>
      <w:lvlJc w:val="left"/>
      <w:pPr>
        <w:tabs>
          <w:tab w:val="num" w:pos="2520"/>
        </w:tabs>
        <w:ind w:left="2520" w:hanging="360"/>
      </w:pPr>
      <w:rPr>
        <w:rFonts w:hint="default" w:ascii="Symbol" w:hAnsi="Symbol"/>
      </w:rPr>
    </w:lvl>
    <w:lvl w:ilvl="4" w:tplc="0C090003" w:tentative="true">
      <w:start w:val="1"/>
      <w:numFmt w:val="bullet"/>
      <w:lvlText w:val="o"/>
      <w:lvlJc w:val="left"/>
      <w:pPr>
        <w:tabs>
          <w:tab w:val="num" w:pos="3240"/>
        </w:tabs>
        <w:ind w:left="3240" w:hanging="360"/>
      </w:pPr>
      <w:rPr>
        <w:rFonts w:hint="default" w:ascii="Courier New" w:hAnsi="Courier New" w:cs="Courier New"/>
      </w:rPr>
    </w:lvl>
    <w:lvl w:ilvl="5" w:tplc="0C090005" w:tentative="true">
      <w:start w:val="1"/>
      <w:numFmt w:val="bullet"/>
      <w:lvlText w:val=""/>
      <w:lvlJc w:val="left"/>
      <w:pPr>
        <w:tabs>
          <w:tab w:val="num" w:pos="3960"/>
        </w:tabs>
        <w:ind w:left="3960" w:hanging="360"/>
      </w:pPr>
      <w:rPr>
        <w:rFonts w:hint="default" w:ascii="Wingdings" w:hAnsi="Wingdings"/>
      </w:rPr>
    </w:lvl>
    <w:lvl w:ilvl="6" w:tplc="0C090001" w:tentative="true">
      <w:start w:val="1"/>
      <w:numFmt w:val="bullet"/>
      <w:lvlText w:val=""/>
      <w:lvlJc w:val="left"/>
      <w:pPr>
        <w:tabs>
          <w:tab w:val="num" w:pos="4680"/>
        </w:tabs>
        <w:ind w:left="4680" w:hanging="360"/>
      </w:pPr>
      <w:rPr>
        <w:rFonts w:hint="default" w:ascii="Symbol" w:hAnsi="Symbol"/>
      </w:rPr>
    </w:lvl>
    <w:lvl w:ilvl="7" w:tplc="0C090003" w:tentative="true">
      <w:start w:val="1"/>
      <w:numFmt w:val="bullet"/>
      <w:lvlText w:val="o"/>
      <w:lvlJc w:val="left"/>
      <w:pPr>
        <w:tabs>
          <w:tab w:val="num" w:pos="5400"/>
        </w:tabs>
        <w:ind w:left="5400" w:hanging="360"/>
      </w:pPr>
      <w:rPr>
        <w:rFonts w:hint="default" w:ascii="Courier New" w:hAnsi="Courier New" w:cs="Courier New"/>
      </w:rPr>
    </w:lvl>
    <w:lvl w:ilvl="8" w:tplc="0C090005" w:tentative="true">
      <w:start w:val="1"/>
      <w:numFmt w:val="bullet"/>
      <w:lvlText w:val=""/>
      <w:lvlJc w:val="left"/>
      <w:pPr>
        <w:tabs>
          <w:tab w:val="num" w:pos="6120"/>
        </w:tabs>
        <w:ind w:left="6120" w:hanging="360"/>
      </w:pPr>
      <w:rPr>
        <w:rFonts w:hint="default" w:ascii="Wingdings" w:hAnsi="Wingdings"/>
      </w:rPr>
    </w:lvl>
  </w:abstractNum>
  <w:abstractNum w:abstractNumId="27">
    <w:nsid w:val="3E910894"/>
    <w:multiLevelType w:val="hybridMultilevel"/>
    <w:tmpl w:val="52FE5256"/>
    <w:lvl w:ilvl="0" w:tplc="7C52ED22">
      <w:start w:val="1"/>
      <w:numFmt w:val="bullet"/>
      <w:lvlText w:val=""/>
      <w:lvlJc w:val="left"/>
      <w:pPr>
        <w:tabs>
          <w:tab w:val="num" w:pos="360"/>
        </w:tabs>
        <w:ind w:left="360" w:hanging="360"/>
      </w:pPr>
      <w:rPr>
        <w:rFonts w:hint="default" w:ascii="Wingdings" w:hAnsi="Wingdings"/>
        <w:b/>
        <w:color w:val="800080"/>
      </w:rPr>
    </w:lvl>
    <w:lvl w:ilvl="1" w:tplc="A398A55A">
      <w:start w:val="1"/>
      <w:numFmt w:val="bullet"/>
      <w:lvlText w:val="o"/>
      <w:lvlJc w:val="left"/>
      <w:pPr>
        <w:tabs>
          <w:tab w:val="num" w:pos="720"/>
        </w:tabs>
        <w:ind w:left="720" w:hanging="360"/>
      </w:pPr>
      <w:rPr>
        <w:rFonts w:hint="default" w:ascii="Courier New" w:hAnsi="Courier New" w:cs="Courier New"/>
        <w:b/>
        <w:color w:val="800080"/>
      </w:rPr>
    </w:lvl>
    <w:lvl w:ilvl="2" w:tplc="0C090005" w:tentative="true">
      <w:start w:val="1"/>
      <w:numFmt w:val="bullet"/>
      <w:lvlText w:val=""/>
      <w:lvlJc w:val="left"/>
      <w:pPr>
        <w:tabs>
          <w:tab w:val="num" w:pos="1440"/>
        </w:tabs>
        <w:ind w:left="1440" w:hanging="360"/>
      </w:pPr>
      <w:rPr>
        <w:rFonts w:hint="default" w:ascii="Wingdings" w:hAnsi="Wingdings"/>
      </w:rPr>
    </w:lvl>
    <w:lvl w:ilvl="3" w:tplc="0C090001" w:tentative="true">
      <w:start w:val="1"/>
      <w:numFmt w:val="bullet"/>
      <w:lvlText w:val=""/>
      <w:lvlJc w:val="left"/>
      <w:pPr>
        <w:tabs>
          <w:tab w:val="num" w:pos="2160"/>
        </w:tabs>
        <w:ind w:left="2160" w:hanging="360"/>
      </w:pPr>
      <w:rPr>
        <w:rFonts w:hint="default" w:ascii="Symbol" w:hAnsi="Symbol"/>
      </w:rPr>
    </w:lvl>
    <w:lvl w:ilvl="4" w:tplc="0C090003" w:tentative="true">
      <w:start w:val="1"/>
      <w:numFmt w:val="bullet"/>
      <w:lvlText w:val="o"/>
      <w:lvlJc w:val="left"/>
      <w:pPr>
        <w:tabs>
          <w:tab w:val="num" w:pos="2880"/>
        </w:tabs>
        <w:ind w:left="2880" w:hanging="360"/>
      </w:pPr>
      <w:rPr>
        <w:rFonts w:hint="default" w:ascii="Courier New" w:hAnsi="Courier New" w:cs="Courier New"/>
      </w:rPr>
    </w:lvl>
    <w:lvl w:ilvl="5" w:tplc="0C090005" w:tentative="true">
      <w:start w:val="1"/>
      <w:numFmt w:val="bullet"/>
      <w:lvlText w:val=""/>
      <w:lvlJc w:val="left"/>
      <w:pPr>
        <w:tabs>
          <w:tab w:val="num" w:pos="3600"/>
        </w:tabs>
        <w:ind w:left="3600" w:hanging="360"/>
      </w:pPr>
      <w:rPr>
        <w:rFonts w:hint="default" w:ascii="Wingdings" w:hAnsi="Wingdings"/>
      </w:rPr>
    </w:lvl>
    <w:lvl w:ilvl="6" w:tplc="0C090001" w:tentative="true">
      <w:start w:val="1"/>
      <w:numFmt w:val="bullet"/>
      <w:lvlText w:val=""/>
      <w:lvlJc w:val="left"/>
      <w:pPr>
        <w:tabs>
          <w:tab w:val="num" w:pos="4320"/>
        </w:tabs>
        <w:ind w:left="4320" w:hanging="360"/>
      </w:pPr>
      <w:rPr>
        <w:rFonts w:hint="default" w:ascii="Symbol" w:hAnsi="Symbol"/>
      </w:rPr>
    </w:lvl>
    <w:lvl w:ilvl="7" w:tplc="0C090003" w:tentative="true">
      <w:start w:val="1"/>
      <w:numFmt w:val="bullet"/>
      <w:lvlText w:val="o"/>
      <w:lvlJc w:val="left"/>
      <w:pPr>
        <w:tabs>
          <w:tab w:val="num" w:pos="5040"/>
        </w:tabs>
        <w:ind w:left="5040" w:hanging="360"/>
      </w:pPr>
      <w:rPr>
        <w:rFonts w:hint="default" w:ascii="Courier New" w:hAnsi="Courier New" w:cs="Courier New"/>
      </w:rPr>
    </w:lvl>
    <w:lvl w:ilvl="8" w:tplc="0C090005" w:tentative="true">
      <w:start w:val="1"/>
      <w:numFmt w:val="bullet"/>
      <w:lvlText w:val=""/>
      <w:lvlJc w:val="left"/>
      <w:pPr>
        <w:tabs>
          <w:tab w:val="num" w:pos="5760"/>
        </w:tabs>
        <w:ind w:left="5760" w:hanging="360"/>
      </w:pPr>
      <w:rPr>
        <w:rFonts w:hint="default" w:ascii="Wingdings" w:hAnsi="Wingdings"/>
      </w:rPr>
    </w:lvl>
  </w:abstractNum>
  <w:abstractNum w:abstractNumId="28">
    <w:nsid w:val="3EE81B29"/>
    <w:multiLevelType w:val="multilevel"/>
    <w:tmpl w:val="0C127976"/>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4180458"/>
    <w:multiLevelType w:val="multilevel"/>
    <w:tmpl w:val="0C127976"/>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45C4238"/>
    <w:multiLevelType w:val="hybridMultilevel"/>
    <w:tmpl w:val="25BCFA1E"/>
    <w:lvl w:ilvl="0" w:tplc="4E022BC2">
      <w:start w:val="6"/>
      <w:numFmt w:val="bullet"/>
      <w:lvlText w:val=""/>
      <w:lvlJc w:val="left"/>
      <w:pPr>
        <w:ind w:left="1080" w:hanging="360"/>
      </w:pPr>
      <w:rPr>
        <w:rFonts w:hint="default" w:ascii="Wingdings" w:hAnsi="Wingdings" w:eastAsia="Calibri" w:cs="Wingdings"/>
        <w:color w:val="800080"/>
      </w:rPr>
    </w:lvl>
    <w:lvl w:ilvl="1" w:tplc="0C090003" w:tentative="true">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31">
    <w:nsid w:val="451D2270"/>
    <w:multiLevelType w:val="hybridMultilevel"/>
    <w:tmpl w:val="951CDE0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2">
    <w:nsid w:val="46777B37"/>
    <w:multiLevelType w:val="hybridMultilevel"/>
    <w:tmpl w:val="67DA8DBC"/>
    <w:lvl w:ilvl="0" w:tplc="A398A55A">
      <w:start w:val="1"/>
      <w:numFmt w:val="bullet"/>
      <w:lvlText w:val="o"/>
      <w:lvlJc w:val="left"/>
      <w:pPr>
        <w:ind w:left="720" w:hanging="360"/>
      </w:pPr>
      <w:rPr>
        <w:rFonts w:hint="default" w:ascii="Courier New" w:hAnsi="Courier New" w:cs="Courier New"/>
        <w:b/>
        <w:color w:val="800080"/>
      </w:rPr>
    </w:lvl>
    <w:lvl w:ilvl="1" w:tplc="04090001">
      <w:start w:val="1"/>
      <w:numFmt w:val="bullet"/>
      <w:lvlText w:val=""/>
      <w:lvlJc w:val="left"/>
      <w:pPr>
        <w:ind w:left="1440" w:hanging="360"/>
      </w:pPr>
      <w:rPr>
        <w:rFonts w:hint="default" w:ascii="Symbol" w:hAnsi="Symbol"/>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33">
    <w:nsid w:val="46811225"/>
    <w:multiLevelType w:val="hybridMultilevel"/>
    <w:tmpl w:val="6EE47E90"/>
    <w:lvl w:ilvl="0" w:tplc="64A6C4C0">
      <w:start w:val="1"/>
      <w:numFmt w:val="bullet"/>
      <w:lvlText w:val=""/>
      <w:lvlJc w:val="left"/>
      <w:pPr>
        <w:ind w:left="720" w:hanging="360"/>
      </w:pPr>
      <w:rPr>
        <w:rFonts w:hint="default" w:ascii="Symbol" w:hAnsi="Symbol"/>
        <w:color w:val="800080"/>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4">
    <w:nsid w:val="4A486E87"/>
    <w:multiLevelType w:val="multilevel"/>
    <w:tmpl w:val="B9AEB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4B541FA5"/>
    <w:multiLevelType w:val="hybridMultilevel"/>
    <w:tmpl w:val="4B6E11A8"/>
    <w:lvl w:ilvl="0" w:tplc="0C090001">
      <w:start w:val="1"/>
      <w:numFmt w:val="bullet"/>
      <w:lvlText w:val=""/>
      <w:lvlJc w:val="left"/>
      <w:pPr>
        <w:ind w:left="780" w:hanging="360"/>
      </w:pPr>
      <w:rPr>
        <w:rFonts w:hint="default" w:ascii="Symbol" w:hAnsi="Symbol"/>
      </w:rPr>
    </w:lvl>
    <w:lvl w:ilvl="1" w:tplc="0C090003" w:tentative="true">
      <w:start w:val="1"/>
      <w:numFmt w:val="bullet"/>
      <w:lvlText w:val="o"/>
      <w:lvlJc w:val="left"/>
      <w:pPr>
        <w:ind w:left="1500" w:hanging="360"/>
      </w:pPr>
      <w:rPr>
        <w:rFonts w:hint="default" w:ascii="Courier New" w:hAnsi="Courier New" w:cs="Courier New"/>
      </w:rPr>
    </w:lvl>
    <w:lvl w:ilvl="2" w:tplc="0C090005" w:tentative="true">
      <w:start w:val="1"/>
      <w:numFmt w:val="bullet"/>
      <w:lvlText w:val=""/>
      <w:lvlJc w:val="left"/>
      <w:pPr>
        <w:ind w:left="2220" w:hanging="360"/>
      </w:pPr>
      <w:rPr>
        <w:rFonts w:hint="default" w:ascii="Wingdings" w:hAnsi="Wingdings"/>
      </w:rPr>
    </w:lvl>
    <w:lvl w:ilvl="3" w:tplc="0C090001" w:tentative="true">
      <w:start w:val="1"/>
      <w:numFmt w:val="bullet"/>
      <w:lvlText w:val=""/>
      <w:lvlJc w:val="left"/>
      <w:pPr>
        <w:ind w:left="2940" w:hanging="360"/>
      </w:pPr>
      <w:rPr>
        <w:rFonts w:hint="default" w:ascii="Symbol" w:hAnsi="Symbol"/>
      </w:rPr>
    </w:lvl>
    <w:lvl w:ilvl="4" w:tplc="0C090003" w:tentative="true">
      <w:start w:val="1"/>
      <w:numFmt w:val="bullet"/>
      <w:lvlText w:val="o"/>
      <w:lvlJc w:val="left"/>
      <w:pPr>
        <w:ind w:left="3660" w:hanging="360"/>
      </w:pPr>
      <w:rPr>
        <w:rFonts w:hint="default" w:ascii="Courier New" w:hAnsi="Courier New" w:cs="Courier New"/>
      </w:rPr>
    </w:lvl>
    <w:lvl w:ilvl="5" w:tplc="0C090005" w:tentative="true">
      <w:start w:val="1"/>
      <w:numFmt w:val="bullet"/>
      <w:lvlText w:val=""/>
      <w:lvlJc w:val="left"/>
      <w:pPr>
        <w:ind w:left="4380" w:hanging="360"/>
      </w:pPr>
      <w:rPr>
        <w:rFonts w:hint="default" w:ascii="Wingdings" w:hAnsi="Wingdings"/>
      </w:rPr>
    </w:lvl>
    <w:lvl w:ilvl="6" w:tplc="0C090001" w:tentative="true">
      <w:start w:val="1"/>
      <w:numFmt w:val="bullet"/>
      <w:lvlText w:val=""/>
      <w:lvlJc w:val="left"/>
      <w:pPr>
        <w:ind w:left="5100" w:hanging="360"/>
      </w:pPr>
      <w:rPr>
        <w:rFonts w:hint="default" w:ascii="Symbol" w:hAnsi="Symbol"/>
      </w:rPr>
    </w:lvl>
    <w:lvl w:ilvl="7" w:tplc="0C090003" w:tentative="true">
      <w:start w:val="1"/>
      <w:numFmt w:val="bullet"/>
      <w:lvlText w:val="o"/>
      <w:lvlJc w:val="left"/>
      <w:pPr>
        <w:ind w:left="5820" w:hanging="360"/>
      </w:pPr>
      <w:rPr>
        <w:rFonts w:hint="default" w:ascii="Courier New" w:hAnsi="Courier New" w:cs="Courier New"/>
      </w:rPr>
    </w:lvl>
    <w:lvl w:ilvl="8" w:tplc="0C090005" w:tentative="true">
      <w:start w:val="1"/>
      <w:numFmt w:val="bullet"/>
      <w:lvlText w:val=""/>
      <w:lvlJc w:val="left"/>
      <w:pPr>
        <w:ind w:left="6540" w:hanging="360"/>
      </w:pPr>
      <w:rPr>
        <w:rFonts w:hint="default" w:ascii="Wingdings" w:hAnsi="Wingdings"/>
      </w:rPr>
    </w:lvl>
  </w:abstractNum>
  <w:abstractNum w:abstractNumId="36">
    <w:nsid w:val="4C690A8B"/>
    <w:multiLevelType w:val="multilevel"/>
    <w:tmpl w:val="58122F0C"/>
    <w:lvl w:ilvl="0">
      <w:start w:val="3"/>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7">
    <w:nsid w:val="4E4316A6"/>
    <w:multiLevelType w:val="hybridMultilevel"/>
    <w:tmpl w:val="3632A69A"/>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8">
    <w:nsid w:val="4E7F17DE"/>
    <w:multiLevelType w:val="hybridMultilevel"/>
    <w:tmpl w:val="C3DE9EE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9">
    <w:nsid w:val="4ED17D16"/>
    <w:multiLevelType w:val="multilevel"/>
    <w:tmpl w:val="B9AEB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1B00489"/>
    <w:multiLevelType w:val="hybridMultilevel"/>
    <w:tmpl w:val="6BEA6A3E"/>
    <w:lvl w:ilvl="0" w:tplc="0C09000F">
      <w:start w:val="1"/>
      <w:numFmt w:val="decimal"/>
      <w:lvlText w:val="%1."/>
      <w:lvlJc w:val="left"/>
      <w:pPr>
        <w:ind w:left="360" w:hanging="360"/>
      </w:pPr>
    </w:lvl>
    <w:lvl w:ilvl="1" w:tplc="0C090019" w:tentative="true">
      <w:start w:val="1"/>
      <w:numFmt w:val="lowerLetter"/>
      <w:lvlText w:val="%2."/>
      <w:lvlJc w:val="left"/>
      <w:pPr>
        <w:ind w:left="1080" w:hanging="360"/>
      </w:p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abstractNum w:abstractNumId="41">
    <w:nsid w:val="52F5362D"/>
    <w:multiLevelType w:val="hybridMultilevel"/>
    <w:tmpl w:val="D954F1F6"/>
    <w:lvl w:ilvl="0" w:tplc="7C52ED22">
      <w:start w:val="1"/>
      <w:numFmt w:val="bullet"/>
      <w:lvlText w:val=""/>
      <w:lvlJc w:val="left"/>
      <w:pPr>
        <w:tabs>
          <w:tab w:val="num" w:pos="360"/>
        </w:tabs>
        <w:ind w:left="360" w:hanging="360"/>
      </w:pPr>
      <w:rPr>
        <w:rFonts w:hint="default" w:ascii="Wingdings" w:hAnsi="Wingdings"/>
        <w:b/>
        <w:color w:val="800080"/>
      </w:rPr>
    </w:lvl>
    <w:lvl w:ilvl="1" w:tplc="0C090001">
      <w:start w:val="1"/>
      <w:numFmt w:val="bullet"/>
      <w:lvlText w:val=""/>
      <w:lvlJc w:val="left"/>
      <w:pPr>
        <w:tabs>
          <w:tab w:val="num" w:pos="720"/>
        </w:tabs>
        <w:ind w:left="720" w:hanging="360"/>
      </w:pPr>
      <w:rPr>
        <w:rFonts w:hint="default" w:ascii="Symbol" w:hAnsi="Symbol"/>
        <w:b/>
        <w:color w:val="800080"/>
      </w:rPr>
    </w:lvl>
    <w:lvl w:ilvl="2" w:tplc="0C090005" w:tentative="true">
      <w:start w:val="1"/>
      <w:numFmt w:val="bullet"/>
      <w:lvlText w:val=""/>
      <w:lvlJc w:val="left"/>
      <w:pPr>
        <w:tabs>
          <w:tab w:val="num" w:pos="1440"/>
        </w:tabs>
        <w:ind w:left="1440" w:hanging="360"/>
      </w:pPr>
      <w:rPr>
        <w:rFonts w:hint="default" w:ascii="Wingdings" w:hAnsi="Wingdings"/>
      </w:rPr>
    </w:lvl>
    <w:lvl w:ilvl="3" w:tplc="0C090001" w:tentative="true">
      <w:start w:val="1"/>
      <w:numFmt w:val="bullet"/>
      <w:lvlText w:val=""/>
      <w:lvlJc w:val="left"/>
      <w:pPr>
        <w:tabs>
          <w:tab w:val="num" w:pos="2160"/>
        </w:tabs>
        <w:ind w:left="2160" w:hanging="360"/>
      </w:pPr>
      <w:rPr>
        <w:rFonts w:hint="default" w:ascii="Symbol" w:hAnsi="Symbol"/>
      </w:rPr>
    </w:lvl>
    <w:lvl w:ilvl="4" w:tplc="0C090003" w:tentative="true">
      <w:start w:val="1"/>
      <w:numFmt w:val="bullet"/>
      <w:lvlText w:val="o"/>
      <w:lvlJc w:val="left"/>
      <w:pPr>
        <w:tabs>
          <w:tab w:val="num" w:pos="2880"/>
        </w:tabs>
        <w:ind w:left="2880" w:hanging="360"/>
      </w:pPr>
      <w:rPr>
        <w:rFonts w:hint="default" w:ascii="Courier New" w:hAnsi="Courier New" w:cs="Courier New"/>
      </w:rPr>
    </w:lvl>
    <w:lvl w:ilvl="5" w:tplc="0C090005" w:tentative="true">
      <w:start w:val="1"/>
      <w:numFmt w:val="bullet"/>
      <w:lvlText w:val=""/>
      <w:lvlJc w:val="left"/>
      <w:pPr>
        <w:tabs>
          <w:tab w:val="num" w:pos="3600"/>
        </w:tabs>
        <w:ind w:left="3600" w:hanging="360"/>
      </w:pPr>
      <w:rPr>
        <w:rFonts w:hint="default" w:ascii="Wingdings" w:hAnsi="Wingdings"/>
      </w:rPr>
    </w:lvl>
    <w:lvl w:ilvl="6" w:tplc="0C090001" w:tentative="true">
      <w:start w:val="1"/>
      <w:numFmt w:val="bullet"/>
      <w:lvlText w:val=""/>
      <w:lvlJc w:val="left"/>
      <w:pPr>
        <w:tabs>
          <w:tab w:val="num" w:pos="4320"/>
        </w:tabs>
        <w:ind w:left="4320" w:hanging="360"/>
      </w:pPr>
      <w:rPr>
        <w:rFonts w:hint="default" w:ascii="Symbol" w:hAnsi="Symbol"/>
      </w:rPr>
    </w:lvl>
    <w:lvl w:ilvl="7" w:tplc="0C090003" w:tentative="true">
      <w:start w:val="1"/>
      <w:numFmt w:val="bullet"/>
      <w:lvlText w:val="o"/>
      <w:lvlJc w:val="left"/>
      <w:pPr>
        <w:tabs>
          <w:tab w:val="num" w:pos="5040"/>
        </w:tabs>
        <w:ind w:left="5040" w:hanging="360"/>
      </w:pPr>
      <w:rPr>
        <w:rFonts w:hint="default" w:ascii="Courier New" w:hAnsi="Courier New" w:cs="Courier New"/>
      </w:rPr>
    </w:lvl>
    <w:lvl w:ilvl="8" w:tplc="0C090005" w:tentative="true">
      <w:start w:val="1"/>
      <w:numFmt w:val="bullet"/>
      <w:lvlText w:val=""/>
      <w:lvlJc w:val="left"/>
      <w:pPr>
        <w:tabs>
          <w:tab w:val="num" w:pos="5760"/>
        </w:tabs>
        <w:ind w:left="5760" w:hanging="360"/>
      </w:pPr>
      <w:rPr>
        <w:rFonts w:hint="default" w:ascii="Wingdings" w:hAnsi="Wingdings"/>
      </w:rPr>
    </w:lvl>
  </w:abstractNum>
  <w:abstractNum w:abstractNumId="42">
    <w:nsid w:val="53082E16"/>
    <w:multiLevelType w:val="multilevel"/>
    <w:tmpl w:val="74FAFF7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573E1C68"/>
    <w:multiLevelType w:val="hybridMultilevel"/>
    <w:tmpl w:val="4FDAB53C"/>
    <w:lvl w:ilvl="0" w:tplc="0C090001">
      <w:start w:val="1"/>
      <w:numFmt w:val="bullet"/>
      <w:lvlText w:val=""/>
      <w:lvlJc w:val="left"/>
      <w:pPr>
        <w:ind w:left="1080" w:hanging="360"/>
      </w:pPr>
      <w:rPr>
        <w:rFonts w:hint="default" w:ascii="Symbol" w:hAnsi="Symbol"/>
      </w:rPr>
    </w:lvl>
    <w:lvl w:ilvl="1" w:tplc="64A6C4C0">
      <w:start w:val="1"/>
      <w:numFmt w:val="bullet"/>
      <w:lvlText w:val=""/>
      <w:lvlJc w:val="left"/>
      <w:pPr>
        <w:ind w:left="1800" w:hanging="360"/>
      </w:pPr>
      <w:rPr>
        <w:rFonts w:hint="default" w:ascii="Symbol" w:hAnsi="Symbol"/>
        <w:color w:val="800080"/>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44">
    <w:nsid w:val="59D500F5"/>
    <w:multiLevelType w:val="hybridMultilevel"/>
    <w:tmpl w:val="D40C71AA"/>
    <w:lvl w:ilvl="0" w:tplc="7C52ED22">
      <w:start w:val="1"/>
      <w:numFmt w:val="bullet"/>
      <w:lvlText w:val=""/>
      <w:lvlJc w:val="left"/>
      <w:pPr>
        <w:tabs>
          <w:tab w:val="num" w:pos="360"/>
        </w:tabs>
        <w:ind w:left="360" w:hanging="360"/>
      </w:pPr>
      <w:rPr>
        <w:rFonts w:hint="default" w:ascii="Wingdings" w:hAnsi="Wingdings"/>
        <w:b/>
        <w:color w:val="800080"/>
      </w:rPr>
    </w:lvl>
    <w:lvl w:ilvl="1" w:tplc="0C090003" w:tentative="true">
      <w:start w:val="1"/>
      <w:numFmt w:val="bullet"/>
      <w:lvlText w:val="o"/>
      <w:lvlJc w:val="left"/>
      <w:pPr>
        <w:tabs>
          <w:tab w:val="num" w:pos="1080"/>
        </w:tabs>
        <w:ind w:left="1080" w:hanging="360"/>
      </w:pPr>
      <w:rPr>
        <w:rFonts w:hint="default" w:ascii="Courier New" w:hAnsi="Courier New" w:cs="Courier New"/>
      </w:rPr>
    </w:lvl>
    <w:lvl w:ilvl="2" w:tplc="0C090005" w:tentative="true">
      <w:start w:val="1"/>
      <w:numFmt w:val="bullet"/>
      <w:lvlText w:val=""/>
      <w:lvlJc w:val="left"/>
      <w:pPr>
        <w:tabs>
          <w:tab w:val="num" w:pos="1800"/>
        </w:tabs>
        <w:ind w:left="1800" w:hanging="360"/>
      </w:pPr>
      <w:rPr>
        <w:rFonts w:hint="default" w:ascii="Wingdings" w:hAnsi="Wingdings"/>
      </w:rPr>
    </w:lvl>
    <w:lvl w:ilvl="3" w:tplc="0C090001" w:tentative="true">
      <w:start w:val="1"/>
      <w:numFmt w:val="bullet"/>
      <w:lvlText w:val=""/>
      <w:lvlJc w:val="left"/>
      <w:pPr>
        <w:tabs>
          <w:tab w:val="num" w:pos="2520"/>
        </w:tabs>
        <w:ind w:left="2520" w:hanging="360"/>
      </w:pPr>
      <w:rPr>
        <w:rFonts w:hint="default" w:ascii="Symbol" w:hAnsi="Symbol"/>
      </w:rPr>
    </w:lvl>
    <w:lvl w:ilvl="4" w:tplc="0C090003" w:tentative="true">
      <w:start w:val="1"/>
      <w:numFmt w:val="bullet"/>
      <w:lvlText w:val="o"/>
      <w:lvlJc w:val="left"/>
      <w:pPr>
        <w:tabs>
          <w:tab w:val="num" w:pos="3240"/>
        </w:tabs>
        <w:ind w:left="3240" w:hanging="360"/>
      </w:pPr>
      <w:rPr>
        <w:rFonts w:hint="default" w:ascii="Courier New" w:hAnsi="Courier New" w:cs="Courier New"/>
      </w:rPr>
    </w:lvl>
    <w:lvl w:ilvl="5" w:tplc="0C090005" w:tentative="true">
      <w:start w:val="1"/>
      <w:numFmt w:val="bullet"/>
      <w:lvlText w:val=""/>
      <w:lvlJc w:val="left"/>
      <w:pPr>
        <w:tabs>
          <w:tab w:val="num" w:pos="3960"/>
        </w:tabs>
        <w:ind w:left="3960" w:hanging="360"/>
      </w:pPr>
      <w:rPr>
        <w:rFonts w:hint="default" w:ascii="Wingdings" w:hAnsi="Wingdings"/>
      </w:rPr>
    </w:lvl>
    <w:lvl w:ilvl="6" w:tplc="0C090001" w:tentative="true">
      <w:start w:val="1"/>
      <w:numFmt w:val="bullet"/>
      <w:lvlText w:val=""/>
      <w:lvlJc w:val="left"/>
      <w:pPr>
        <w:tabs>
          <w:tab w:val="num" w:pos="4680"/>
        </w:tabs>
        <w:ind w:left="4680" w:hanging="360"/>
      </w:pPr>
      <w:rPr>
        <w:rFonts w:hint="default" w:ascii="Symbol" w:hAnsi="Symbol"/>
      </w:rPr>
    </w:lvl>
    <w:lvl w:ilvl="7" w:tplc="0C090003" w:tentative="true">
      <w:start w:val="1"/>
      <w:numFmt w:val="bullet"/>
      <w:lvlText w:val="o"/>
      <w:lvlJc w:val="left"/>
      <w:pPr>
        <w:tabs>
          <w:tab w:val="num" w:pos="5400"/>
        </w:tabs>
        <w:ind w:left="5400" w:hanging="360"/>
      </w:pPr>
      <w:rPr>
        <w:rFonts w:hint="default" w:ascii="Courier New" w:hAnsi="Courier New" w:cs="Courier New"/>
      </w:rPr>
    </w:lvl>
    <w:lvl w:ilvl="8" w:tplc="0C090005" w:tentative="true">
      <w:start w:val="1"/>
      <w:numFmt w:val="bullet"/>
      <w:lvlText w:val=""/>
      <w:lvlJc w:val="left"/>
      <w:pPr>
        <w:tabs>
          <w:tab w:val="num" w:pos="6120"/>
        </w:tabs>
        <w:ind w:left="6120" w:hanging="360"/>
      </w:pPr>
      <w:rPr>
        <w:rFonts w:hint="default" w:ascii="Wingdings" w:hAnsi="Wingdings"/>
      </w:rPr>
    </w:lvl>
  </w:abstractNum>
  <w:abstractNum w:abstractNumId="45">
    <w:nsid w:val="5D653E75"/>
    <w:multiLevelType w:val="multilevel"/>
    <w:tmpl w:val="365A873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6">
    <w:nsid w:val="5F353B38"/>
    <w:multiLevelType w:val="hybridMultilevel"/>
    <w:tmpl w:val="17EE75A0"/>
    <w:lvl w:ilvl="0" w:tplc="0D84FC6E">
      <w:start w:val="1"/>
      <w:numFmt w:val="bullet"/>
      <w:lvlText w:val="o"/>
      <w:lvlJc w:val="left"/>
      <w:pPr>
        <w:tabs>
          <w:tab w:val="num" w:pos="1440"/>
        </w:tabs>
        <w:ind w:left="1440" w:hanging="360"/>
      </w:pPr>
      <w:rPr>
        <w:rFonts w:hint="default" w:ascii="Courier New" w:hAnsi="Courier New" w:cs="Courier New"/>
        <w:b/>
        <w:color w:val="800080"/>
      </w:rPr>
    </w:lvl>
    <w:lvl w:ilvl="1" w:tplc="7C52ED22">
      <w:start w:val="1"/>
      <w:numFmt w:val="bullet"/>
      <w:lvlText w:val=""/>
      <w:lvlJc w:val="left"/>
      <w:pPr>
        <w:tabs>
          <w:tab w:val="num" w:pos="2160"/>
        </w:tabs>
        <w:ind w:left="2160" w:hanging="360"/>
      </w:pPr>
      <w:rPr>
        <w:rFonts w:hint="default" w:ascii="Wingdings" w:hAnsi="Wingdings"/>
        <w:b/>
        <w:color w:val="800080"/>
      </w:rPr>
    </w:lvl>
    <w:lvl w:ilvl="2" w:tplc="0C090005" w:tentative="true">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abstractNum w:abstractNumId="47">
    <w:nsid w:val="5F714826"/>
    <w:multiLevelType w:val="multilevel"/>
    <w:tmpl w:val="B9AEB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61110CD8"/>
    <w:multiLevelType w:val="hybridMultilevel"/>
    <w:tmpl w:val="CA967C5E"/>
    <w:lvl w:ilvl="0" w:tplc="0C090001">
      <w:start w:val="1"/>
      <w:numFmt w:val="bullet"/>
      <w:lvlText w:val=""/>
      <w:lvlJc w:val="left"/>
      <w:pPr>
        <w:ind w:left="1080" w:hanging="360"/>
      </w:pPr>
      <w:rPr>
        <w:rFonts w:hint="default" w:ascii="Symbol" w:hAnsi="Symbol"/>
      </w:rPr>
    </w:lvl>
    <w:lvl w:ilvl="1" w:tplc="64A6C4C0">
      <w:start w:val="1"/>
      <w:numFmt w:val="bullet"/>
      <w:lvlText w:val=""/>
      <w:lvlJc w:val="left"/>
      <w:pPr>
        <w:ind w:left="1800" w:hanging="360"/>
      </w:pPr>
      <w:rPr>
        <w:rFonts w:hint="default" w:ascii="Symbol" w:hAnsi="Symbol"/>
        <w:b/>
        <w:color w:val="800080"/>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49">
    <w:nsid w:val="611E0612"/>
    <w:multiLevelType w:val="hybridMultilevel"/>
    <w:tmpl w:val="17B876F4"/>
    <w:lvl w:ilvl="0" w:tplc="22EEF4E8">
      <w:start w:val="1"/>
      <w:numFmt w:val="bullet"/>
      <w:pStyle w:val="Tab2"/>
      <w:lvlText w:val=""/>
      <w:lvlJc w:val="left"/>
      <w:pPr>
        <w:tabs>
          <w:tab w:val="num" w:pos="927"/>
        </w:tabs>
        <w:ind w:left="927" w:hanging="360"/>
      </w:pPr>
      <w:rPr>
        <w:rFonts w:hint="default" w:ascii="Wingdings" w:hAnsi="Wingdings"/>
      </w:rPr>
    </w:lvl>
    <w:lvl w:ilvl="1" w:tplc="0C090003">
      <w:start w:val="1"/>
      <w:numFmt w:val="bullet"/>
      <w:lvlText w:val="o"/>
      <w:lvlJc w:val="left"/>
      <w:pPr>
        <w:tabs>
          <w:tab w:val="num" w:pos="5766"/>
        </w:tabs>
        <w:ind w:left="5766" w:hanging="360"/>
      </w:pPr>
      <w:rPr>
        <w:rFonts w:hint="default" w:ascii="Courier New" w:hAnsi="Courier New" w:cs="Courier New"/>
      </w:rPr>
    </w:lvl>
    <w:lvl w:ilvl="2" w:tplc="FFFFFFFF" w:tentative="true">
      <w:start w:val="1"/>
      <w:numFmt w:val="lowerRoman"/>
      <w:lvlText w:val="%3."/>
      <w:lvlJc w:val="right"/>
      <w:pPr>
        <w:tabs>
          <w:tab w:val="num" w:pos="6486"/>
        </w:tabs>
        <w:ind w:left="6486" w:hanging="180"/>
      </w:pPr>
    </w:lvl>
    <w:lvl w:ilvl="3" w:tplc="FFFFFFFF" w:tentative="true">
      <w:start w:val="1"/>
      <w:numFmt w:val="decimal"/>
      <w:lvlText w:val="%4."/>
      <w:lvlJc w:val="left"/>
      <w:pPr>
        <w:tabs>
          <w:tab w:val="num" w:pos="7206"/>
        </w:tabs>
        <w:ind w:left="7206" w:hanging="360"/>
      </w:pPr>
    </w:lvl>
    <w:lvl w:ilvl="4" w:tplc="FFFFFFFF" w:tentative="true">
      <w:start w:val="1"/>
      <w:numFmt w:val="lowerLetter"/>
      <w:lvlText w:val="%5."/>
      <w:lvlJc w:val="left"/>
      <w:pPr>
        <w:tabs>
          <w:tab w:val="num" w:pos="7926"/>
        </w:tabs>
        <w:ind w:left="7926" w:hanging="360"/>
      </w:pPr>
    </w:lvl>
    <w:lvl w:ilvl="5" w:tplc="FFFFFFFF" w:tentative="true">
      <w:start w:val="1"/>
      <w:numFmt w:val="lowerRoman"/>
      <w:lvlText w:val="%6."/>
      <w:lvlJc w:val="right"/>
      <w:pPr>
        <w:tabs>
          <w:tab w:val="num" w:pos="8646"/>
        </w:tabs>
        <w:ind w:left="8646" w:hanging="180"/>
      </w:pPr>
    </w:lvl>
    <w:lvl w:ilvl="6" w:tplc="FFFFFFFF" w:tentative="true">
      <w:start w:val="1"/>
      <w:numFmt w:val="decimal"/>
      <w:lvlText w:val="%7."/>
      <w:lvlJc w:val="left"/>
      <w:pPr>
        <w:tabs>
          <w:tab w:val="num" w:pos="9366"/>
        </w:tabs>
        <w:ind w:left="9366" w:hanging="360"/>
      </w:pPr>
    </w:lvl>
    <w:lvl w:ilvl="7" w:tplc="FFFFFFFF" w:tentative="true">
      <w:start w:val="1"/>
      <w:numFmt w:val="lowerLetter"/>
      <w:lvlText w:val="%8."/>
      <w:lvlJc w:val="left"/>
      <w:pPr>
        <w:tabs>
          <w:tab w:val="num" w:pos="10086"/>
        </w:tabs>
        <w:ind w:left="10086" w:hanging="360"/>
      </w:pPr>
    </w:lvl>
    <w:lvl w:ilvl="8" w:tplc="FFFFFFFF" w:tentative="true">
      <w:start w:val="1"/>
      <w:numFmt w:val="lowerRoman"/>
      <w:lvlText w:val="%9."/>
      <w:lvlJc w:val="right"/>
      <w:pPr>
        <w:tabs>
          <w:tab w:val="num" w:pos="10806"/>
        </w:tabs>
        <w:ind w:left="10806" w:hanging="180"/>
      </w:pPr>
    </w:lvl>
  </w:abstractNum>
  <w:abstractNum w:abstractNumId="50">
    <w:nsid w:val="62383E68"/>
    <w:multiLevelType w:val="hybridMultilevel"/>
    <w:tmpl w:val="AEA2FD6A"/>
    <w:lvl w:ilvl="0" w:tplc="7C52ED22">
      <w:start w:val="1"/>
      <w:numFmt w:val="bullet"/>
      <w:lvlText w:val=""/>
      <w:lvlJc w:val="left"/>
      <w:pPr>
        <w:ind w:left="780" w:hanging="360"/>
      </w:pPr>
      <w:rPr>
        <w:rFonts w:hint="default" w:ascii="Wingdings" w:hAnsi="Wingdings"/>
        <w:b/>
        <w:color w:val="800080"/>
      </w:rPr>
    </w:lvl>
    <w:lvl w:ilvl="1" w:tplc="0C090003" w:tentative="true">
      <w:start w:val="1"/>
      <w:numFmt w:val="bullet"/>
      <w:lvlText w:val="o"/>
      <w:lvlJc w:val="left"/>
      <w:pPr>
        <w:ind w:left="1500" w:hanging="360"/>
      </w:pPr>
      <w:rPr>
        <w:rFonts w:hint="default" w:ascii="Courier New" w:hAnsi="Courier New" w:cs="Courier New"/>
      </w:rPr>
    </w:lvl>
    <w:lvl w:ilvl="2" w:tplc="0C090005" w:tentative="true">
      <w:start w:val="1"/>
      <w:numFmt w:val="bullet"/>
      <w:lvlText w:val=""/>
      <w:lvlJc w:val="left"/>
      <w:pPr>
        <w:ind w:left="2220" w:hanging="360"/>
      </w:pPr>
      <w:rPr>
        <w:rFonts w:hint="default" w:ascii="Wingdings" w:hAnsi="Wingdings"/>
      </w:rPr>
    </w:lvl>
    <w:lvl w:ilvl="3" w:tplc="0C090001" w:tentative="true">
      <w:start w:val="1"/>
      <w:numFmt w:val="bullet"/>
      <w:lvlText w:val=""/>
      <w:lvlJc w:val="left"/>
      <w:pPr>
        <w:ind w:left="2940" w:hanging="360"/>
      </w:pPr>
      <w:rPr>
        <w:rFonts w:hint="default" w:ascii="Symbol" w:hAnsi="Symbol"/>
      </w:rPr>
    </w:lvl>
    <w:lvl w:ilvl="4" w:tplc="0C090003" w:tentative="true">
      <w:start w:val="1"/>
      <w:numFmt w:val="bullet"/>
      <w:lvlText w:val="o"/>
      <w:lvlJc w:val="left"/>
      <w:pPr>
        <w:ind w:left="3660" w:hanging="360"/>
      </w:pPr>
      <w:rPr>
        <w:rFonts w:hint="default" w:ascii="Courier New" w:hAnsi="Courier New" w:cs="Courier New"/>
      </w:rPr>
    </w:lvl>
    <w:lvl w:ilvl="5" w:tplc="0C090005" w:tentative="true">
      <w:start w:val="1"/>
      <w:numFmt w:val="bullet"/>
      <w:lvlText w:val=""/>
      <w:lvlJc w:val="left"/>
      <w:pPr>
        <w:ind w:left="4380" w:hanging="360"/>
      </w:pPr>
      <w:rPr>
        <w:rFonts w:hint="default" w:ascii="Wingdings" w:hAnsi="Wingdings"/>
      </w:rPr>
    </w:lvl>
    <w:lvl w:ilvl="6" w:tplc="0C090001" w:tentative="true">
      <w:start w:val="1"/>
      <w:numFmt w:val="bullet"/>
      <w:lvlText w:val=""/>
      <w:lvlJc w:val="left"/>
      <w:pPr>
        <w:ind w:left="5100" w:hanging="360"/>
      </w:pPr>
      <w:rPr>
        <w:rFonts w:hint="default" w:ascii="Symbol" w:hAnsi="Symbol"/>
      </w:rPr>
    </w:lvl>
    <w:lvl w:ilvl="7" w:tplc="0C090003" w:tentative="true">
      <w:start w:val="1"/>
      <w:numFmt w:val="bullet"/>
      <w:lvlText w:val="o"/>
      <w:lvlJc w:val="left"/>
      <w:pPr>
        <w:ind w:left="5820" w:hanging="360"/>
      </w:pPr>
      <w:rPr>
        <w:rFonts w:hint="default" w:ascii="Courier New" w:hAnsi="Courier New" w:cs="Courier New"/>
      </w:rPr>
    </w:lvl>
    <w:lvl w:ilvl="8" w:tplc="0C090005" w:tentative="true">
      <w:start w:val="1"/>
      <w:numFmt w:val="bullet"/>
      <w:lvlText w:val=""/>
      <w:lvlJc w:val="left"/>
      <w:pPr>
        <w:ind w:left="6540" w:hanging="360"/>
      </w:pPr>
      <w:rPr>
        <w:rFonts w:hint="default" w:ascii="Wingdings" w:hAnsi="Wingdings"/>
      </w:rPr>
    </w:lvl>
  </w:abstractNum>
  <w:abstractNum w:abstractNumId="51">
    <w:nsid w:val="671D079D"/>
    <w:multiLevelType w:val="hybridMultilevel"/>
    <w:tmpl w:val="6CB270A4"/>
    <w:lvl w:ilvl="0" w:tplc="4E022BC2">
      <w:start w:val="6"/>
      <w:numFmt w:val="bullet"/>
      <w:lvlText w:val=""/>
      <w:lvlJc w:val="left"/>
      <w:pPr>
        <w:ind w:left="720" w:hanging="360"/>
      </w:pPr>
      <w:rPr>
        <w:rFonts w:hint="default" w:ascii="Wingdings" w:hAnsi="Wingdings" w:eastAsia="Calibri" w:cs="Wingdings"/>
        <w:color w:val="800080"/>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52">
    <w:nsid w:val="685148DD"/>
    <w:multiLevelType w:val="hybridMultilevel"/>
    <w:tmpl w:val="C8F02FC8"/>
    <w:lvl w:ilvl="0" w:tplc="9C68BA9C">
      <w:start w:val="1"/>
      <w:numFmt w:val="bullet"/>
      <w:lvlText w:val="o"/>
      <w:lvlJc w:val="left"/>
      <w:pPr>
        <w:tabs>
          <w:tab w:val="num" w:pos="1440"/>
        </w:tabs>
        <w:ind w:left="1440" w:hanging="360"/>
      </w:pPr>
      <w:rPr>
        <w:rFonts w:hint="default" w:ascii="Courier New" w:hAnsi="Courier New" w:cs="Courier New"/>
        <w:b/>
        <w:color w:val="800080"/>
      </w:rPr>
    </w:lvl>
    <w:lvl w:ilvl="1" w:tplc="7C52ED22">
      <w:start w:val="1"/>
      <w:numFmt w:val="bullet"/>
      <w:lvlText w:val=""/>
      <w:lvlJc w:val="left"/>
      <w:pPr>
        <w:tabs>
          <w:tab w:val="num" w:pos="2160"/>
        </w:tabs>
        <w:ind w:left="2160" w:hanging="360"/>
      </w:pPr>
      <w:rPr>
        <w:rFonts w:hint="default" w:ascii="Wingdings" w:hAnsi="Wingdings"/>
        <w:b/>
        <w:color w:val="800080"/>
      </w:rPr>
    </w:lvl>
    <w:lvl w:ilvl="2" w:tplc="0C090005" w:tentative="true">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abstractNum w:abstractNumId="53">
    <w:nsid w:val="69676915"/>
    <w:multiLevelType w:val="hybridMultilevel"/>
    <w:tmpl w:val="50E27CC0"/>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54">
    <w:nsid w:val="6B4A4084"/>
    <w:multiLevelType w:val="multilevel"/>
    <w:tmpl w:val="8CB6BBDC"/>
    <w:lvl w:ilvl="0">
      <w:start w:val="3"/>
      <w:numFmt w:val="decimal"/>
      <w:lvlText w:val="%1"/>
      <w:lvlJc w:val="left"/>
      <w:pPr>
        <w:ind w:left="1080" w:hanging="360"/>
      </w:pPr>
      <w:rPr>
        <w:rFonts w:hint="default"/>
      </w:rPr>
    </w:lvl>
    <w:lvl w:ilvl="1">
      <w:start w:val="1"/>
      <w:numFmt w:val="decimal"/>
      <w:lvlText w:val="%1.%2"/>
      <w:lvlJc w:val="left"/>
      <w:pPr>
        <w:ind w:left="2781"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600" w:hanging="1800"/>
      </w:pPr>
      <w:rPr>
        <w:rFonts w:hint="default"/>
      </w:rPr>
    </w:lvl>
    <w:lvl w:ilvl="8">
      <w:start w:val="1"/>
      <w:numFmt w:val="decimal"/>
      <w:lvlText w:val="%1.%2.%3.%4.%5.%6.%7.%8.%9"/>
      <w:lvlJc w:val="left"/>
      <w:pPr>
        <w:ind w:left="14040" w:hanging="1800"/>
      </w:pPr>
      <w:rPr>
        <w:rFonts w:hint="default"/>
      </w:rPr>
    </w:lvl>
  </w:abstractNum>
  <w:abstractNum w:abstractNumId="55">
    <w:nsid w:val="6F1C4D3C"/>
    <w:multiLevelType w:val="hybridMultilevel"/>
    <w:tmpl w:val="92C87376"/>
    <w:lvl w:ilvl="0" w:tplc="04090001">
      <w:start w:val="1"/>
      <w:numFmt w:val="bullet"/>
      <w:lvlText w:val=""/>
      <w:lvlJc w:val="left"/>
      <w:pPr>
        <w:ind w:left="360" w:hanging="360"/>
      </w:pPr>
      <w:rPr>
        <w:rFonts w:hint="default" w:ascii="Symbol" w:hAnsi="Symbol"/>
      </w:rPr>
    </w:lvl>
    <w:lvl w:ilvl="1" w:tplc="04090003" w:tentative="true">
      <w:start w:val="1"/>
      <w:numFmt w:val="bullet"/>
      <w:lvlText w:val="o"/>
      <w:lvlJc w:val="left"/>
      <w:pPr>
        <w:ind w:left="1080" w:hanging="360"/>
      </w:pPr>
      <w:rPr>
        <w:rFonts w:hint="default" w:ascii="Courier New" w:hAnsi="Courier New" w:cs="Courier New"/>
      </w:rPr>
    </w:lvl>
    <w:lvl w:ilvl="2" w:tplc="04090005" w:tentative="true">
      <w:start w:val="1"/>
      <w:numFmt w:val="bullet"/>
      <w:lvlText w:val=""/>
      <w:lvlJc w:val="left"/>
      <w:pPr>
        <w:ind w:left="1800" w:hanging="360"/>
      </w:pPr>
      <w:rPr>
        <w:rFonts w:hint="default" w:ascii="Wingdings" w:hAnsi="Wingdings"/>
      </w:rPr>
    </w:lvl>
    <w:lvl w:ilvl="3" w:tplc="04090001" w:tentative="true">
      <w:start w:val="1"/>
      <w:numFmt w:val="bullet"/>
      <w:lvlText w:val=""/>
      <w:lvlJc w:val="left"/>
      <w:pPr>
        <w:ind w:left="2520" w:hanging="360"/>
      </w:pPr>
      <w:rPr>
        <w:rFonts w:hint="default" w:ascii="Symbol" w:hAnsi="Symbol"/>
      </w:rPr>
    </w:lvl>
    <w:lvl w:ilvl="4" w:tplc="04090003" w:tentative="true">
      <w:start w:val="1"/>
      <w:numFmt w:val="bullet"/>
      <w:lvlText w:val="o"/>
      <w:lvlJc w:val="left"/>
      <w:pPr>
        <w:ind w:left="3240" w:hanging="360"/>
      </w:pPr>
      <w:rPr>
        <w:rFonts w:hint="default" w:ascii="Courier New" w:hAnsi="Courier New" w:cs="Courier New"/>
      </w:rPr>
    </w:lvl>
    <w:lvl w:ilvl="5" w:tplc="04090005" w:tentative="true">
      <w:start w:val="1"/>
      <w:numFmt w:val="bullet"/>
      <w:lvlText w:val=""/>
      <w:lvlJc w:val="left"/>
      <w:pPr>
        <w:ind w:left="3960" w:hanging="360"/>
      </w:pPr>
      <w:rPr>
        <w:rFonts w:hint="default" w:ascii="Wingdings" w:hAnsi="Wingdings"/>
      </w:rPr>
    </w:lvl>
    <w:lvl w:ilvl="6" w:tplc="04090001" w:tentative="true">
      <w:start w:val="1"/>
      <w:numFmt w:val="bullet"/>
      <w:lvlText w:val=""/>
      <w:lvlJc w:val="left"/>
      <w:pPr>
        <w:ind w:left="4680" w:hanging="360"/>
      </w:pPr>
      <w:rPr>
        <w:rFonts w:hint="default" w:ascii="Symbol" w:hAnsi="Symbol"/>
      </w:rPr>
    </w:lvl>
    <w:lvl w:ilvl="7" w:tplc="04090003" w:tentative="true">
      <w:start w:val="1"/>
      <w:numFmt w:val="bullet"/>
      <w:lvlText w:val="o"/>
      <w:lvlJc w:val="left"/>
      <w:pPr>
        <w:ind w:left="5400" w:hanging="360"/>
      </w:pPr>
      <w:rPr>
        <w:rFonts w:hint="default" w:ascii="Courier New" w:hAnsi="Courier New" w:cs="Courier New"/>
      </w:rPr>
    </w:lvl>
    <w:lvl w:ilvl="8" w:tplc="04090005" w:tentative="true">
      <w:start w:val="1"/>
      <w:numFmt w:val="bullet"/>
      <w:lvlText w:val=""/>
      <w:lvlJc w:val="left"/>
      <w:pPr>
        <w:ind w:left="6120" w:hanging="360"/>
      </w:pPr>
      <w:rPr>
        <w:rFonts w:hint="default" w:ascii="Wingdings" w:hAnsi="Wingdings"/>
      </w:rPr>
    </w:lvl>
  </w:abstractNum>
  <w:abstractNum w:abstractNumId="56">
    <w:nsid w:val="6F4B5A54"/>
    <w:multiLevelType w:val="hybridMultilevel"/>
    <w:tmpl w:val="2B2A3D74"/>
    <w:lvl w:ilvl="0" w:tplc="0C090003">
      <w:start w:val="1"/>
      <w:numFmt w:val="bullet"/>
      <w:lvlText w:val="o"/>
      <w:lvlJc w:val="left"/>
      <w:pPr>
        <w:ind w:left="720" w:hanging="360"/>
      </w:pPr>
      <w:rPr>
        <w:rFonts w:hint="default" w:ascii="Courier New" w:hAnsi="Courier New" w:cs="Courier New"/>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57">
    <w:nsid w:val="77072043"/>
    <w:multiLevelType w:val="hybridMultilevel"/>
    <w:tmpl w:val="B9DEEA7E"/>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58">
    <w:nsid w:val="7741410F"/>
    <w:multiLevelType w:val="hybridMultilevel"/>
    <w:tmpl w:val="00D4462C"/>
    <w:lvl w:ilvl="0" w:tplc="9176EC82">
      <w:start w:val="1"/>
      <w:numFmt w:val="bullet"/>
      <w:lvlText w:val="o"/>
      <w:lvlJc w:val="left"/>
      <w:pPr>
        <w:tabs>
          <w:tab w:val="num" w:pos="1440"/>
        </w:tabs>
        <w:ind w:left="1440" w:hanging="360"/>
      </w:pPr>
      <w:rPr>
        <w:rFonts w:hint="default" w:ascii="Courier New" w:hAnsi="Courier New" w:cs="Courier New"/>
        <w:b/>
        <w:color w:val="800080"/>
      </w:rPr>
    </w:lvl>
    <w:lvl w:ilvl="1" w:tplc="7C52ED22">
      <w:start w:val="1"/>
      <w:numFmt w:val="bullet"/>
      <w:lvlText w:val=""/>
      <w:lvlJc w:val="left"/>
      <w:pPr>
        <w:tabs>
          <w:tab w:val="num" w:pos="2160"/>
        </w:tabs>
        <w:ind w:left="2160" w:hanging="360"/>
      </w:pPr>
      <w:rPr>
        <w:rFonts w:hint="default" w:ascii="Wingdings" w:hAnsi="Wingdings"/>
        <w:b/>
        <w:color w:val="800080"/>
      </w:rPr>
    </w:lvl>
    <w:lvl w:ilvl="2" w:tplc="0C090005" w:tentative="true">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abstractNum w:abstractNumId="59">
    <w:nsid w:val="7A696EC2"/>
    <w:multiLevelType w:val="multilevel"/>
    <w:tmpl w:val="EC6A48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7FD7351E"/>
    <w:multiLevelType w:val="hybridMultilevel"/>
    <w:tmpl w:val="9CD8B59E"/>
    <w:lvl w:ilvl="0" w:tplc="DD720548">
      <w:start w:val="1"/>
      <w:numFmt w:val="bullet"/>
      <w:lvlText w:val="o"/>
      <w:lvlJc w:val="left"/>
      <w:pPr>
        <w:tabs>
          <w:tab w:val="num" w:pos="1440"/>
        </w:tabs>
        <w:ind w:left="1440" w:hanging="360"/>
      </w:pPr>
      <w:rPr>
        <w:rFonts w:hint="default" w:ascii="Courier New" w:hAnsi="Courier New" w:cs="Courier New"/>
        <w:b/>
        <w:color w:val="800080"/>
      </w:rPr>
    </w:lvl>
    <w:lvl w:ilvl="1" w:tplc="7C52ED22">
      <w:start w:val="1"/>
      <w:numFmt w:val="bullet"/>
      <w:lvlText w:val=""/>
      <w:lvlJc w:val="left"/>
      <w:pPr>
        <w:tabs>
          <w:tab w:val="num" w:pos="2160"/>
        </w:tabs>
        <w:ind w:left="2160" w:hanging="360"/>
      </w:pPr>
      <w:rPr>
        <w:rFonts w:hint="default" w:ascii="Wingdings" w:hAnsi="Wingdings"/>
        <w:b/>
        <w:color w:val="800080"/>
      </w:rPr>
    </w:lvl>
    <w:lvl w:ilvl="2" w:tplc="0C090005" w:tentative="true">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num w:numId="1">
    <w:abstractNumId w:val="49"/>
  </w:num>
  <w:num w:numId="2">
    <w:abstractNumId w:val="34"/>
  </w:num>
  <w:num w:numId="3">
    <w:abstractNumId w:val="32"/>
  </w:num>
  <w:num w:numId="4">
    <w:abstractNumId w:val="55"/>
  </w:num>
  <w:num w:numId="5">
    <w:abstractNumId w:val="21"/>
  </w:num>
  <w:num w:numId="6">
    <w:abstractNumId w:val="19"/>
  </w:num>
  <w:num w:numId="7">
    <w:abstractNumId w:val="44"/>
  </w:num>
  <w:num w:numId="8">
    <w:abstractNumId w:val="2"/>
  </w:num>
  <w:num w:numId="9">
    <w:abstractNumId w:val="9"/>
  </w:num>
  <w:num w:numId="10">
    <w:abstractNumId w:val="15"/>
  </w:num>
  <w:num w:numId="11">
    <w:abstractNumId w:val="27"/>
  </w:num>
  <w:num w:numId="12">
    <w:abstractNumId w:val="41"/>
  </w:num>
  <w:num w:numId="13">
    <w:abstractNumId w:val="46"/>
  </w:num>
  <w:num w:numId="14">
    <w:abstractNumId w:val="60"/>
  </w:num>
  <w:num w:numId="15">
    <w:abstractNumId w:val="52"/>
  </w:num>
  <w:num w:numId="16">
    <w:abstractNumId w:val="58"/>
  </w:num>
  <w:num w:numId="17">
    <w:abstractNumId w:val="40"/>
  </w:num>
  <w:num w:numId="18">
    <w:abstractNumId w:val="12"/>
  </w:num>
  <w:num w:numId="19">
    <w:abstractNumId w:val="26"/>
  </w:num>
  <w:num w:numId="20">
    <w:abstractNumId w:val="6"/>
  </w:num>
  <w:num w:numId="21">
    <w:abstractNumId w:val="23"/>
  </w:num>
  <w:num w:numId="22">
    <w:abstractNumId w:val="42"/>
  </w:num>
  <w:num w:numId="23">
    <w:abstractNumId w:val="0"/>
  </w:num>
  <w:num w:numId="24">
    <w:abstractNumId w:val="35"/>
  </w:num>
  <w:num w:numId="25">
    <w:abstractNumId w:val="50"/>
  </w:num>
  <w:num w:numId="26">
    <w:abstractNumId w:val="22"/>
  </w:num>
  <w:num w:numId="27">
    <w:abstractNumId w:val="8"/>
  </w:num>
  <w:num w:numId="28">
    <w:abstractNumId w:val="53"/>
  </w:num>
  <w:num w:numId="29">
    <w:abstractNumId w:val="14"/>
  </w:num>
  <w:num w:numId="30">
    <w:abstractNumId w:val="45"/>
  </w:num>
  <w:num w:numId="31">
    <w:abstractNumId w:val="31"/>
  </w:num>
  <w:num w:numId="32">
    <w:abstractNumId w:val="56"/>
  </w:num>
  <w:num w:numId="33">
    <w:abstractNumId w:val="38"/>
  </w:num>
  <w:num w:numId="34">
    <w:abstractNumId w:val="18"/>
  </w:num>
  <w:num w:numId="35">
    <w:abstractNumId w:val="7"/>
  </w:num>
  <w:num w:numId="36">
    <w:abstractNumId w:val="11"/>
  </w:num>
  <w:num w:numId="37">
    <w:abstractNumId w:val="54"/>
  </w:num>
  <w:num w:numId="38">
    <w:abstractNumId w:val="36"/>
  </w:num>
  <w:num w:numId="39">
    <w:abstractNumId w:val="59"/>
  </w:num>
  <w:num w:numId="40">
    <w:abstractNumId w:val="24"/>
  </w:num>
  <w:num w:numId="41">
    <w:abstractNumId w:val="47"/>
  </w:num>
  <w:num w:numId="42">
    <w:abstractNumId w:val="29"/>
  </w:num>
  <w:num w:numId="43">
    <w:abstractNumId w:val="28"/>
  </w:num>
  <w:num w:numId="44">
    <w:abstractNumId w:val="57"/>
  </w:num>
  <w:num w:numId="45">
    <w:abstractNumId w:val="39"/>
  </w:num>
  <w:num w:numId="46">
    <w:abstractNumId w:val="1"/>
  </w:num>
  <w:num w:numId="47">
    <w:abstractNumId w:val="16"/>
  </w:num>
  <w:num w:numId="48">
    <w:abstractNumId w:val="37"/>
  </w:num>
  <w:num w:numId="49">
    <w:abstractNumId w:val="10"/>
  </w:num>
  <w:num w:numId="50">
    <w:abstractNumId w:val="17"/>
  </w:num>
  <w:num w:numId="51">
    <w:abstractNumId w:val="3"/>
  </w:num>
  <w:num w:numId="52">
    <w:abstractNumId w:val="43"/>
  </w:num>
  <w:num w:numId="53">
    <w:abstractNumId w:val="33"/>
  </w:num>
  <w:num w:numId="54">
    <w:abstractNumId w:val="20"/>
  </w:num>
  <w:num w:numId="55">
    <w:abstractNumId w:val="4"/>
  </w:num>
  <w:num w:numId="56">
    <w:abstractNumId w:val="30"/>
  </w:num>
  <w:num w:numId="57">
    <w:abstractNumId w:val="48"/>
  </w:num>
  <w:num w:numId="58">
    <w:abstractNumId w:val="5"/>
  </w:num>
  <w:num w:numId="59">
    <w:abstractNumId w:val="25"/>
  </w:num>
  <w:num w:numId="60">
    <w:abstractNumId w:val="13"/>
  </w:num>
  <w:num w:numId="61">
    <w:abstractNumId w:val="51"/>
  </w:num>
  <w:num w:numId="62">
    <w:abstractNumId w:val="41"/>
  </w:num>
  <w:numIdMacAtCleanup w:val="55"/>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displayBackgroundShape/>
  <w:proofState w:spelling="clean" w:grammar="clean"/>
  <w:stylePaneFormatFilter w:val="3F01"/>
  <w:doNotTrackMoves/>
  <w:documentProtection w:edit="readOnly" w:enforcement="false"/>
  <w:defaultTabStop w:val="720"/>
  <w:characterSpacingControl w:val="doNotCompress"/>
  <w:hdrShapeDefaults>
    <o:shapedefaults xmlns:o="urn:schemas-microsoft-com:office:office" xmlns:v="urn:schemas-microsoft-com:vml" spidmax="5121" v:ext="edi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060"/>
    <w:rsid w:val="00004AED"/>
    <w:rsid w:val="00006E29"/>
    <w:rsid w:val="00015EA2"/>
    <w:rsid w:val="0002363F"/>
    <w:rsid w:val="0002509C"/>
    <w:rsid w:val="00035D1E"/>
    <w:rsid w:val="00036CC2"/>
    <w:rsid w:val="00041116"/>
    <w:rsid w:val="00041457"/>
    <w:rsid w:val="000469D0"/>
    <w:rsid w:val="00053476"/>
    <w:rsid w:val="000542D3"/>
    <w:rsid w:val="00054AB1"/>
    <w:rsid w:val="000573F9"/>
    <w:rsid w:val="000576C0"/>
    <w:rsid w:val="00065EAB"/>
    <w:rsid w:val="00073EED"/>
    <w:rsid w:val="00074C61"/>
    <w:rsid w:val="00077A90"/>
    <w:rsid w:val="00077E95"/>
    <w:rsid w:val="000806DC"/>
    <w:rsid w:val="00083DDA"/>
    <w:rsid w:val="00085790"/>
    <w:rsid w:val="00086775"/>
    <w:rsid w:val="00093882"/>
    <w:rsid w:val="00094C14"/>
    <w:rsid w:val="000A0355"/>
    <w:rsid w:val="000A10B7"/>
    <w:rsid w:val="000A200C"/>
    <w:rsid w:val="000A686D"/>
    <w:rsid w:val="000A70C4"/>
    <w:rsid w:val="000A7738"/>
    <w:rsid w:val="000B0F35"/>
    <w:rsid w:val="000B3D94"/>
    <w:rsid w:val="000B58DE"/>
    <w:rsid w:val="000C67C1"/>
    <w:rsid w:val="000D0CC9"/>
    <w:rsid w:val="000D3344"/>
    <w:rsid w:val="000D7462"/>
    <w:rsid w:val="000E54E3"/>
    <w:rsid w:val="000E72BC"/>
    <w:rsid w:val="000E7A69"/>
    <w:rsid w:val="001052FA"/>
    <w:rsid w:val="0010576C"/>
    <w:rsid w:val="001129E9"/>
    <w:rsid w:val="00114E44"/>
    <w:rsid w:val="00120DB2"/>
    <w:rsid w:val="00126225"/>
    <w:rsid w:val="001306FD"/>
    <w:rsid w:val="001321AD"/>
    <w:rsid w:val="00134215"/>
    <w:rsid w:val="001346AD"/>
    <w:rsid w:val="00141271"/>
    <w:rsid w:val="00142535"/>
    <w:rsid w:val="00144AFE"/>
    <w:rsid w:val="00151DCB"/>
    <w:rsid w:val="0015359B"/>
    <w:rsid w:val="00160959"/>
    <w:rsid w:val="00166503"/>
    <w:rsid w:val="001757BB"/>
    <w:rsid w:val="0018354B"/>
    <w:rsid w:val="00184009"/>
    <w:rsid w:val="00184DFA"/>
    <w:rsid w:val="00187045"/>
    <w:rsid w:val="00195600"/>
    <w:rsid w:val="001A4A9F"/>
    <w:rsid w:val="001A5F38"/>
    <w:rsid w:val="001B1589"/>
    <w:rsid w:val="001C35C8"/>
    <w:rsid w:val="001C6B63"/>
    <w:rsid w:val="001D6962"/>
    <w:rsid w:val="001D76FA"/>
    <w:rsid w:val="001E1D28"/>
    <w:rsid w:val="001E5D87"/>
    <w:rsid w:val="001E67BC"/>
    <w:rsid w:val="001F68D2"/>
    <w:rsid w:val="002005FF"/>
    <w:rsid w:val="00201E03"/>
    <w:rsid w:val="00202660"/>
    <w:rsid w:val="002031B0"/>
    <w:rsid w:val="00215EEE"/>
    <w:rsid w:val="0022396C"/>
    <w:rsid w:val="00227729"/>
    <w:rsid w:val="00230F56"/>
    <w:rsid w:val="00232486"/>
    <w:rsid w:val="00244AF3"/>
    <w:rsid w:val="00246105"/>
    <w:rsid w:val="00256F03"/>
    <w:rsid w:val="00263791"/>
    <w:rsid w:val="00264C78"/>
    <w:rsid w:val="002654C2"/>
    <w:rsid w:val="002701B9"/>
    <w:rsid w:val="002715BB"/>
    <w:rsid w:val="002759B3"/>
    <w:rsid w:val="00276808"/>
    <w:rsid w:val="00280C5E"/>
    <w:rsid w:val="00282C24"/>
    <w:rsid w:val="00283FBE"/>
    <w:rsid w:val="00290FA0"/>
    <w:rsid w:val="00291081"/>
    <w:rsid w:val="00296DD3"/>
    <w:rsid w:val="002A2A41"/>
    <w:rsid w:val="002B17DB"/>
    <w:rsid w:val="002B1BFC"/>
    <w:rsid w:val="002B4E95"/>
    <w:rsid w:val="002C0D8D"/>
    <w:rsid w:val="002D0B45"/>
    <w:rsid w:val="002D426B"/>
    <w:rsid w:val="002D5932"/>
    <w:rsid w:val="002D7550"/>
    <w:rsid w:val="002E0F03"/>
    <w:rsid w:val="002F4A56"/>
    <w:rsid w:val="002F64B3"/>
    <w:rsid w:val="00300502"/>
    <w:rsid w:val="00300A9F"/>
    <w:rsid w:val="00300EE0"/>
    <w:rsid w:val="00303E14"/>
    <w:rsid w:val="0030641C"/>
    <w:rsid w:val="00310C48"/>
    <w:rsid w:val="0031106F"/>
    <w:rsid w:val="003202D9"/>
    <w:rsid w:val="00321A71"/>
    <w:rsid w:val="00325DC3"/>
    <w:rsid w:val="00333D4C"/>
    <w:rsid w:val="003347D6"/>
    <w:rsid w:val="003350C0"/>
    <w:rsid w:val="0033782E"/>
    <w:rsid w:val="003378B1"/>
    <w:rsid w:val="00342A8A"/>
    <w:rsid w:val="003438D5"/>
    <w:rsid w:val="003442DE"/>
    <w:rsid w:val="003451F2"/>
    <w:rsid w:val="0034623A"/>
    <w:rsid w:val="003533CD"/>
    <w:rsid w:val="003573E8"/>
    <w:rsid w:val="0036236B"/>
    <w:rsid w:val="003629D6"/>
    <w:rsid w:val="00364E8F"/>
    <w:rsid w:val="00366B44"/>
    <w:rsid w:val="00366E28"/>
    <w:rsid w:val="003833BB"/>
    <w:rsid w:val="00384CA2"/>
    <w:rsid w:val="00385173"/>
    <w:rsid w:val="00387EA2"/>
    <w:rsid w:val="00392A7E"/>
    <w:rsid w:val="00396740"/>
    <w:rsid w:val="003A0B7F"/>
    <w:rsid w:val="003A7380"/>
    <w:rsid w:val="003B2DF2"/>
    <w:rsid w:val="003B39E7"/>
    <w:rsid w:val="003C3A3B"/>
    <w:rsid w:val="003C3AF7"/>
    <w:rsid w:val="003D442C"/>
    <w:rsid w:val="003D4838"/>
    <w:rsid w:val="003D5DA1"/>
    <w:rsid w:val="003E2102"/>
    <w:rsid w:val="003F4A81"/>
    <w:rsid w:val="00405804"/>
    <w:rsid w:val="00407074"/>
    <w:rsid w:val="00410E50"/>
    <w:rsid w:val="0041172F"/>
    <w:rsid w:val="004123A5"/>
    <w:rsid w:val="00414A61"/>
    <w:rsid w:val="00415FBC"/>
    <w:rsid w:val="00426401"/>
    <w:rsid w:val="004267DB"/>
    <w:rsid w:val="00430CEE"/>
    <w:rsid w:val="00435008"/>
    <w:rsid w:val="0043598D"/>
    <w:rsid w:val="00435B39"/>
    <w:rsid w:val="00436720"/>
    <w:rsid w:val="00440DC2"/>
    <w:rsid w:val="004419D9"/>
    <w:rsid w:val="00443617"/>
    <w:rsid w:val="00446925"/>
    <w:rsid w:val="00446B8B"/>
    <w:rsid w:val="00452975"/>
    <w:rsid w:val="00456F29"/>
    <w:rsid w:val="004629DE"/>
    <w:rsid w:val="00463D73"/>
    <w:rsid w:val="00465652"/>
    <w:rsid w:val="00472F82"/>
    <w:rsid w:val="004763D0"/>
    <w:rsid w:val="004839AE"/>
    <w:rsid w:val="00483A83"/>
    <w:rsid w:val="004850EA"/>
    <w:rsid w:val="00486AE5"/>
    <w:rsid w:val="0048737A"/>
    <w:rsid w:val="00492FDA"/>
    <w:rsid w:val="004A4102"/>
    <w:rsid w:val="004A431F"/>
    <w:rsid w:val="004A55B8"/>
    <w:rsid w:val="004A768C"/>
    <w:rsid w:val="004D22EF"/>
    <w:rsid w:val="004D302F"/>
    <w:rsid w:val="004D4EA2"/>
    <w:rsid w:val="004D7B5E"/>
    <w:rsid w:val="004E0AD5"/>
    <w:rsid w:val="004E5CCE"/>
    <w:rsid w:val="004F360E"/>
    <w:rsid w:val="00500193"/>
    <w:rsid w:val="00500B24"/>
    <w:rsid w:val="005117BF"/>
    <w:rsid w:val="00514689"/>
    <w:rsid w:val="00516C5C"/>
    <w:rsid w:val="00524301"/>
    <w:rsid w:val="005243DB"/>
    <w:rsid w:val="0052481B"/>
    <w:rsid w:val="00524D32"/>
    <w:rsid w:val="005265E6"/>
    <w:rsid w:val="005268C1"/>
    <w:rsid w:val="00537283"/>
    <w:rsid w:val="00540721"/>
    <w:rsid w:val="0056471B"/>
    <w:rsid w:val="005656BD"/>
    <w:rsid w:val="005708F4"/>
    <w:rsid w:val="00574771"/>
    <w:rsid w:val="00574AE3"/>
    <w:rsid w:val="00583EF5"/>
    <w:rsid w:val="005A0E29"/>
    <w:rsid w:val="005A4EC3"/>
    <w:rsid w:val="005A5502"/>
    <w:rsid w:val="005A61FB"/>
    <w:rsid w:val="005B7126"/>
    <w:rsid w:val="005B765E"/>
    <w:rsid w:val="005C3231"/>
    <w:rsid w:val="005C603D"/>
    <w:rsid w:val="005C609A"/>
    <w:rsid w:val="005C69E0"/>
    <w:rsid w:val="005C7286"/>
    <w:rsid w:val="005C7E30"/>
    <w:rsid w:val="005D19BB"/>
    <w:rsid w:val="005D1EEF"/>
    <w:rsid w:val="005D5C44"/>
    <w:rsid w:val="005E4735"/>
    <w:rsid w:val="005F4BCF"/>
    <w:rsid w:val="00604967"/>
    <w:rsid w:val="006050CB"/>
    <w:rsid w:val="006057F0"/>
    <w:rsid w:val="0060682C"/>
    <w:rsid w:val="00613AF3"/>
    <w:rsid w:val="00613E70"/>
    <w:rsid w:val="006157F5"/>
    <w:rsid w:val="00617D2A"/>
    <w:rsid w:val="00624F9E"/>
    <w:rsid w:val="00625202"/>
    <w:rsid w:val="00625E39"/>
    <w:rsid w:val="00627967"/>
    <w:rsid w:val="00630B81"/>
    <w:rsid w:val="00634038"/>
    <w:rsid w:val="00636052"/>
    <w:rsid w:val="006363A9"/>
    <w:rsid w:val="00650516"/>
    <w:rsid w:val="006515B3"/>
    <w:rsid w:val="006561E7"/>
    <w:rsid w:val="0067070D"/>
    <w:rsid w:val="0067335B"/>
    <w:rsid w:val="0067767F"/>
    <w:rsid w:val="00680499"/>
    <w:rsid w:val="006842DF"/>
    <w:rsid w:val="00687473"/>
    <w:rsid w:val="006953DB"/>
    <w:rsid w:val="00696008"/>
    <w:rsid w:val="006A4001"/>
    <w:rsid w:val="006A6E93"/>
    <w:rsid w:val="006C0C69"/>
    <w:rsid w:val="006C36C3"/>
    <w:rsid w:val="006C7767"/>
    <w:rsid w:val="006D18AB"/>
    <w:rsid w:val="006E3E2B"/>
    <w:rsid w:val="006E4025"/>
    <w:rsid w:val="006F18CC"/>
    <w:rsid w:val="006F1C3C"/>
    <w:rsid w:val="006F58E5"/>
    <w:rsid w:val="00700CC0"/>
    <w:rsid w:val="00702C23"/>
    <w:rsid w:val="00703671"/>
    <w:rsid w:val="00704C03"/>
    <w:rsid w:val="00712CE3"/>
    <w:rsid w:val="007204C9"/>
    <w:rsid w:val="00722909"/>
    <w:rsid w:val="00723333"/>
    <w:rsid w:val="007244D9"/>
    <w:rsid w:val="00736D7E"/>
    <w:rsid w:val="00755339"/>
    <w:rsid w:val="007609FB"/>
    <w:rsid w:val="00765132"/>
    <w:rsid w:val="00765695"/>
    <w:rsid w:val="00765725"/>
    <w:rsid w:val="00771866"/>
    <w:rsid w:val="00780C7C"/>
    <w:rsid w:val="00781078"/>
    <w:rsid w:val="007855F9"/>
    <w:rsid w:val="0078765E"/>
    <w:rsid w:val="00790590"/>
    <w:rsid w:val="00796B63"/>
    <w:rsid w:val="007A2801"/>
    <w:rsid w:val="007A5090"/>
    <w:rsid w:val="007A782D"/>
    <w:rsid w:val="007B24A7"/>
    <w:rsid w:val="007B4BEC"/>
    <w:rsid w:val="007C09F9"/>
    <w:rsid w:val="007C400A"/>
    <w:rsid w:val="007D35D6"/>
    <w:rsid w:val="007D56D9"/>
    <w:rsid w:val="007D7427"/>
    <w:rsid w:val="007D7BBD"/>
    <w:rsid w:val="007E3737"/>
    <w:rsid w:val="007E5501"/>
    <w:rsid w:val="007E6087"/>
    <w:rsid w:val="007F6477"/>
    <w:rsid w:val="007F72F8"/>
    <w:rsid w:val="007F75BA"/>
    <w:rsid w:val="00801377"/>
    <w:rsid w:val="00805086"/>
    <w:rsid w:val="00807639"/>
    <w:rsid w:val="00811116"/>
    <w:rsid w:val="00812C12"/>
    <w:rsid w:val="00814E8E"/>
    <w:rsid w:val="008210D3"/>
    <w:rsid w:val="00826265"/>
    <w:rsid w:val="0082640B"/>
    <w:rsid w:val="00832B0C"/>
    <w:rsid w:val="00832BD0"/>
    <w:rsid w:val="00840CAF"/>
    <w:rsid w:val="00841DCB"/>
    <w:rsid w:val="00843514"/>
    <w:rsid w:val="00852221"/>
    <w:rsid w:val="00852FE9"/>
    <w:rsid w:val="00853188"/>
    <w:rsid w:val="00855BBD"/>
    <w:rsid w:val="0085712F"/>
    <w:rsid w:val="00860DE0"/>
    <w:rsid w:val="0086232C"/>
    <w:rsid w:val="008647B0"/>
    <w:rsid w:val="008662D4"/>
    <w:rsid w:val="00867273"/>
    <w:rsid w:val="008735E1"/>
    <w:rsid w:val="008801B8"/>
    <w:rsid w:val="00881E75"/>
    <w:rsid w:val="00882156"/>
    <w:rsid w:val="008824BB"/>
    <w:rsid w:val="00886091"/>
    <w:rsid w:val="00890E60"/>
    <w:rsid w:val="0089664E"/>
    <w:rsid w:val="00897A6F"/>
    <w:rsid w:val="008B3BF3"/>
    <w:rsid w:val="008B6DB7"/>
    <w:rsid w:val="008B71FA"/>
    <w:rsid w:val="008C0B89"/>
    <w:rsid w:val="008C1F43"/>
    <w:rsid w:val="008C3185"/>
    <w:rsid w:val="008C4307"/>
    <w:rsid w:val="008C6107"/>
    <w:rsid w:val="008D12AA"/>
    <w:rsid w:val="008D1C2B"/>
    <w:rsid w:val="008D46E3"/>
    <w:rsid w:val="008D7E01"/>
    <w:rsid w:val="008E1F2B"/>
    <w:rsid w:val="008F30B0"/>
    <w:rsid w:val="008F3713"/>
    <w:rsid w:val="008F4A7F"/>
    <w:rsid w:val="00910182"/>
    <w:rsid w:val="00910D32"/>
    <w:rsid w:val="00923313"/>
    <w:rsid w:val="00927C5E"/>
    <w:rsid w:val="00927F82"/>
    <w:rsid w:val="00932133"/>
    <w:rsid w:val="0093220D"/>
    <w:rsid w:val="009368E8"/>
    <w:rsid w:val="00941F6F"/>
    <w:rsid w:val="009459D1"/>
    <w:rsid w:val="00947EDE"/>
    <w:rsid w:val="00953EFE"/>
    <w:rsid w:val="009610C4"/>
    <w:rsid w:val="00963D6A"/>
    <w:rsid w:val="00965EC7"/>
    <w:rsid w:val="00970F61"/>
    <w:rsid w:val="00972A9D"/>
    <w:rsid w:val="00972C9D"/>
    <w:rsid w:val="00973850"/>
    <w:rsid w:val="009741E5"/>
    <w:rsid w:val="00974BEB"/>
    <w:rsid w:val="009801C3"/>
    <w:rsid w:val="00980255"/>
    <w:rsid w:val="00981BB4"/>
    <w:rsid w:val="009B2E37"/>
    <w:rsid w:val="009B2E94"/>
    <w:rsid w:val="009B41F8"/>
    <w:rsid w:val="009C157A"/>
    <w:rsid w:val="009C6F73"/>
    <w:rsid w:val="009C71A5"/>
    <w:rsid w:val="009C799F"/>
    <w:rsid w:val="009D101C"/>
    <w:rsid w:val="009D39F3"/>
    <w:rsid w:val="009D6AF3"/>
    <w:rsid w:val="009E4172"/>
    <w:rsid w:val="009E4E28"/>
    <w:rsid w:val="009E55CC"/>
    <w:rsid w:val="00A00EB3"/>
    <w:rsid w:val="00A07523"/>
    <w:rsid w:val="00A12842"/>
    <w:rsid w:val="00A17647"/>
    <w:rsid w:val="00A209F8"/>
    <w:rsid w:val="00A21048"/>
    <w:rsid w:val="00A222CB"/>
    <w:rsid w:val="00A262DF"/>
    <w:rsid w:val="00A27188"/>
    <w:rsid w:val="00A27DEB"/>
    <w:rsid w:val="00A31E05"/>
    <w:rsid w:val="00A33DEF"/>
    <w:rsid w:val="00A366DB"/>
    <w:rsid w:val="00A41517"/>
    <w:rsid w:val="00A46FFA"/>
    <w:rsid w:val="00A54D7B"/>
    <w:rsid w:val="00A57837"/>
    <w:rsid w:val="00A6133A"/>
    <w:rsid w:val="00A61537"/>
    <w:rsid w:val="00A63514"/>
    <w:rsid w:val="00A749CF"/>
    <w:rsid w:val="00A81247"/>
    <w:rsid w:val="00A8423C"/>
    <w:rsid w:val="00A91811"/>
    <w:rsid w:val="00A9229C"/>
    <w:rsid w:val="00A965ED"/>
    <w:rsid w:val="00A96751"/>
    <w:rsid w:val="00A96B35"/>
    <w:rsid w:val="00A9708A"/>
    <w:rsid w:val="00A9737B"/>
    <w:rsid w:val="00AA3B31"/>
    <w:rsid w:val="00AA4ACF"/>
    <w:rsid w:val="00AB20B3"/>
    <w:rsid w:val="00AB3B7C"/>
    <w:rsid w:val="00AB4460"/>
    <w:rsid w:val="00AB7FC5"/>
    <w:rsid w:val="00AC024A"/>
    <w:rsid w:val="00AC175E"/>
    <w:rsid w:val="00AC41CC"/>
    <w:rsid w:val="00AC45E4"/>
    <w:rsid w:val="00AD0CDB"/>
    <w:rsid w:val="00AD1E01"/>
    <w:rsid w:val="00AD2BEF"/>
    <w:rsid w:val="00AD2BFB"/>
    <w:rsid w:val="00AE13A5"/>
    <w:rsid w:val="00AE5478"/>
    <w:rsid w:val="00AF0FA2"/>
    <w:rsid w:val="00AF29EC"/>
    <w:rsid w:val="00AF3B1E"/>
    <w:rsid w:val="00AF7A6B"/>
    <w:rsid w:val="00B06FA2"/>
    <w:rsid w:val="00B071FA"/>
    <w:rsid w:val="00B17F15"/>
    <w:rsid w:val="00B24034"/>
    <w:rsid w:val="00B3163D"/>
    <w:rsid w:val="00B31738"/>
    <w:rsid w:val="00B3435E"/>
    <w:rsid w:val="00B3585C"/>
    <w:rsid w:val="00B47B11"/>
    <w:rsid w:val="00B50B39"/>
    <w:rsid w:val="00B52E39"/>
    <w:rsid w:val="00B53332"/>
    <w:rsid w:val="00B53AB5"/>
    <w:rsid w:val="00B54A7D"/>
    <w:rsid w:val="00B62942"/>
    <w:rsid w:val="00B65BF0"/>
    <w:rsid w:val="00B74D67"/>
    <w:rsid w:val="00B84C11"/>
    <w:rsid w:val="00B85140"/>
    <w:rsid w:val="00B854A5"/>
    <w:rsid w:val="00B85E9F"/>
    <w:rsid w:val="00B91B4C"/>
    <w:rsid w:val="00B927B9"/>
    <w:rsid w:val="00B92B75"/>
    <w:rsid w:val="00B93583"/>
    <w:rsid w:val="00B94628"/>
    <w:rsid w:val="00B97B0D"/>
    <w:rsid w:val="00BA3C3C"/>
    <w:rsid w:val="00BB060E"/>
    <w:rsid w:val="00BB18AC"/>
    <w:rsid w:val="00BB42C8"/>
    <w:rsid w:val="00BB5DC5"/>
    <w:rsid w:val="00BB7022"/>
    <w:rsid w:val="00BC53B3"/>
    <w:rsid w:val="00BC7BA7"/>
    <w:rsid w:val="00BD0D1A"/>
    <w:rsid w:val="00BD2003"/>
    <w:rsid w:val="00BD2ECC"/>
    <w:rsid w:val="00BD52AF"/>
    <w:rsid w:val="00BD6DE0"/>
    <w:rsid w:val="00BE2729"/>
    <w:rsid w:val="00BE35EB"/>
    <w:rsid w:val="00BE3AF1"/>
    <w:rsid w:val="00C005B4"/>
    <w:rsid w:val="00C00708"/>
    <w:rsid w:val="00C012D9"/>
    <w:rsid w:val="00C05204"/>
    <w:rsid w:val="00C0763F"/>
    <w:rsid w:val="00C10772"/>
    <w:rsid w:val="00C11E32"/>
    <w:rsid w:val="00C15BC8"/>
    <w:rsid w:val="00C17F2B"/>
    <w:rsid w:val="00C20CC0"/>
    <w:rsid w:val="00C21D76"/>
    <w:rsid w:val="00C23EBA"/>
    <w:rsid w:val="00C3000C"/>
    <w:rsid w:val="00C35155"/>
    <w:rsid w:val="00C3557D"/>
    <w:rsid w:val="00C365B2"/>
    <w:rsid w:val="00C4111F"/>
    <w:rsid w:val="00C41642"/>
    <w:rsid w:val="00C432D3"/>
    <w:rsid w:val="00C4338A"/>
    <w:rsid w:val="00C445D3"/>
    <w:rsid w:val="00C457AA"/>
    <w:rsid w:val="00C570B9"/>
    <w:rsid w:val="00C613BE"/>
    <w:rsid w:val="00C61BE5"/>
    <w:rsid w:val="00C62EF5"/>
    <w:rsid w:val="00C62F3E"/>
    <w:rsid w:val="00C643CE"/>
    <w:rsid w:val="00C64B28"/>
    <w:rsid w:val="00C71AFD"/>
    <w:rsid w:val="00C75741"/>
    <w:rsid w:val="00C80F46"/>
    <w:rsid w:val="00C85459"/>
    <w:rsid w:val="00C9208A"/>
    <w:rsid w:val="00C93D2B"/>
    <w:rsid w:val="00CA598A"/>
    <w:rsid w:val="00CA5C13"/>
    <w:rsid w:val="00CB1C54"/>
    <w:rsid w:val="00CB2D65"/>
    <w:rsid w:val="00CB39DA"/>
    <w:rsid w:val="00CB4DE7"/>
    <w:rsid w:val="00CB52CB"/>
    <w:rsid w:val="00CB5AE5"/>
    <w:rsid w:val="00CC247C"/>
    <w:rsid w:val="00CC3E9E"/>
    <w:rsid w:val="00CC47CD"/>
    <w:rsid w:val="00CC4E25"/>
    <w:rsid w:val="00CC77CF"/>
    <w:rsid w:val="00D063BD"/>
    <w:rsid w:val="00D1417A"/>
    <w:rsid w:val="00D16072"/>
    <w:rsid w:val="00D16A83"/>
    <w:rsid w:val="00D221E7"/>
    <w:rsid w:val="00D22AA1"/>
    <w:rsid w:val="00D23822"/>
    <w:rsid w:val="00D24AC2"/>
    <w:rsid w:val="00D3053C"/>
    <w:rsid w:val="00D374AD"/>
    <w:rsid w:val="00D374CB"/>
    <w:rsid w:val="00D4619C"/>
    <w:rsid w:val="00D60482"/>
    <w:rsid w:val="00D74EB2"/>
    <w:rsid w:val="00D753A2"/>
    <w:rsid w:val="00D766B2"/>
    <w:rsid w:val="00D92951"/>
    <w:rsid w:val="00DA75CA"/>
    <w:rsid w:val="00DA7D62"/>
    <w:rsid w:val="00DC0312"/>
    <w:rsid w:val="00DC0C7B"/>
    <w:rsid w:val="00DC77B0"/>
    <w:rsid w:val="00DD01E0"/>
    <w:rsid w:val="00DD0EB9"/>
    <w:rsid w:val="00DD1803"/>
    <w:rsid w:val="00DD41BC"/>
    <w:rsid w:val="00DD4730"/>
    <w:rsid w:val="00DD4FD4"/>
    <w:rsid w:val="00DF0277"/>
    <w:rsid w:val="00DF0AF1"/>
    <w:rsid w:val="00DF48CA"/>
    <w:rsid w:val="00DF4EE0"/>
    <w:rsid w:val="00DF6069"/>
    <w:rsid w:val="00E051FA"/>
    <w:rsid w:val="00E20C05"/>
    <w:rsid w:val="00E21546"/>
    <w:rsid w:val="00E267CE"/>
    <w:rsid w:val="00E27060"/>
    <w:rsid w:val="00E31E29"/>
    <w:rsid w:val="00E365D6"/>
    <w:rsid w:val="00E41895"/>
    <w:rsid w:val="00E43D57"/>
    <w:rsid w:val="00E43E97"/>
    <w:rsid w:val="00E466D0"/>
    <w:rsid w:val="00E52312"/>
    <w:rsid w:val="00E550BD"/>
    <w:rsid w:val="00E57205"/>
    <w:rsid w:val="00E65F3F"/>
    <w:rsid w:val="00E751E9"/>
    <w:rsid w:val="00E7792E"/>
    <w:rsid w:val="00E77A4D"/>
    <w:rsid w:val="00E829C2"/>
    <w:rsid w:val="00E83173"/>
    <w:rsid w:val="00E8417C"/>
    <w:rsid w:val="00E859DA"/>
    <w:rsid w:val="00E87498"/>
    <w:rsid w:val="00E912B6"/>
    <w:rsid w:val="00E91BC1"/>
    <w:rsid w:val="00E92A69"/>
    <w:rsid w:val="00EA0567"/>
    <w:rsid w:val="00EA37A5"/>
    <w:rsid w:val="00EA69C4"/>
    <w:rsid w:val="00EA7B30"/>
    <w:rsid w:val="00EB242B"/>
    <w:rsid w:val="00EB3C3F"/>
    <w:rsid w:val="00EB67D7"/>
    <w:rsid w:val="00EC0247"/>
    <w:rsid w:val="00EC0556"/>
    <w:rsid w:val="00EC0E39"/>
    <w:rsid w:val="00EC1569"/>
    <w:rsid w:val="00ED76AB"/>
    <w:rsid w:val="00EE1CFE"/>
    <w:rsid w:val="00EE2ABC"/>
    <w:rsid w:val="00EF01F3"/>
    <w:rsid w:val="00EF2BF7"/>
    <w:rsid w:val="00EF676B"/>
    <w:rsid w:val="00EF772C"/>
    <w:rsid w:val="00F01858"/>
    <w:rsid w:val="00F071E7"/>
    <w:rsid w:val="00F07C3B"/>
    <w:rsid w:val="00F13B9B"/>
    <w:rsid w:val="00F14B49"/>
    <w:rsid w:val="00F21E58"/>
    <w:rsid w:val="00F27603"/>
    <w:rsid w:val="00F461B2"/>
    <w:rsid w:val="00F502D7"/>
    <w:rsid w:val="00F502EA"/>
    <w:rsid w:val="00F50B8E"/>
    <w:rsid w:val="00F54D15"/>
    <w:rsid w:val="00F579CE"/>
    <w:rsid w:val="00F62FF3"/>
    <w:rsid w:val="00F719A7"/>
    <w:rsid w:val="00F73102"/>
    <w:rsid w:val="00F7545C"/>
    <w:rsid w:val="00F8504F"/>
    <w:rsid w:val="00F9760E"/>
    <w:rsid w:val="00FA0700"/>
    <w:rsid w:val="00FA3461"/>
    <w:rsid w:val="00FA7F44"/>
    <w:rsid w:val="00FB0B57"/>
    <w:rsid w:val="00FB1236"/>
    <w:rsid w:val="00FB2DF4"/>
    <w:rsid w:val="00FC2C8A"/>
    <w:rsid w:val="00FD0BCF"/>
    <w:rsid w:val="00FD35DB"/>
    <w:rsid w:val="00FD7826"/>
    <w:rsid w:val="00FE056B"/>
    <w:rsid w:val="00FE1240"/>
    <w:rsid w:val="00FE3DF5"/>
    <w:rsid w:val="00FE6D61"/>
    <w:rsid w:val="00FF05D9"/>
    <w:rsid w:val="00FF1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5121" v:ext="edit"/>
    <o:shapelayout xmlns:o="urn:schemas-microsoft-com:office:office" xmlns:v="urn:schemas-microsoft-com:vml" v:ext="edit">
      <o:idmap data="1" v:ext="edit"/>
    </o:shapelayout>
  </w:shapeDefaults>
  <w:decimalSymbol w:val="."/>
  <w:listSeparator w:val=","/>
  <w15:chartTrackingRefBased/>
  <w14:docId w14:val="291A07AE"/>
  <w15:docId w15:val="{E0A61BB6-BEE6-4BE6-8346-270A3F7C244D}"/>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7">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sdException w:name="Smart Link Error" w:uiPriority="99" w:semiHidden="true" w:unhideWhenUsed="true"/>
  </w:latentStyles>
  <w:style w:type="paragraph" w:styleId="Normal" w:default="true">
    <w:name w:val="Normal"/>
    <w:qFormat/>
    <w:rsid w:val="00E27060"/>
    <w:rPr>
      <w:sz w:val="24"/>
      <w:szCs w:val="24"/>
    </w:rPr>
  </w:style>
  <w:style w:type="paragraph" w:styleId="Heading1">
    <w:name w:val="heading 1"/>
    <w:basedOn w:val="Normal"/>
    <w:next w:val="Normal"/>
    <w:link w:val="Heading1Char"/>
    <w:qFormat/>
    <w:rsid w:val="006E3E2B"/>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AE13A5"/>
    <w:pPr>
      <w:keepNext/>
      <w:widowControl w:val="false"/>
      <w:spacing w:before="120" w:after="120"/>
      <w:outlineLvl w:val="1"/>
    </w:pPr>
    <w:rPr>
      <w:rFonts w:ascii="Garamond" w:hAnsi="Garamond"/>
      <w:b/>
      <w:sz w:val="28"/>
      <w:szCs w:val="20"/>
      <w:lang w:val="en-US" w:eastAsia="en-US"/>
    </w:rPr>
  </w:style>
  <w:style w:type="paragraph" w:styleId="Heading3">
    <w:name w:val="heading 3"/>
    <w:basedOn w:val="Normal"/>
    <w:next w:val="Normal"/>
    <w:qFormat/>
    <w:rsid w:val="00AE13A5"/>
    <w:pPr>
      <w:keepNext/>
      <w:widowControl w:val="false"/>
      <w:spacing w:before="240" w:after="60"/>
      <w:outlineLvl w:val="2"/>
    </w:pPr>
    <w:rPr>
      <w:rFonts w:ascii="Garamond" w:hAnsi="Garamond"/>
      <w:b/>
      <w:szCs w:val="20"/>
      <w:lang w:val="en-GB" w:eastAsia="en-US"/>
    </w:rPr>
  </w:style>
  <w:style w:type="paragraph" w:styleId="Heading4">
    <w:name w:val="heading 4"/>
    <w:basedOn w:val="Normal"/>
    <w:next w:val="Normal"/>
    <w:link w:val="Heading4Char"/>
    <w:qFormat/>
    <w:rsid w:val="00D1417A"/>
    <w:pPr>
      <w:keepNext/>
      <w:spacing w:before="240" w:after="60"/>
      <w:outlineLvl w:val="3"/>
    </w:pPr>
    <w:rPr>
      <w:b/>
      <w:bCs/>
      <w:sz w:val="28"/>
      <w:szCs w:val="28"/>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table" w:styleId="TableGrid">
    <w:name w:val="Table Grid"/>
    <w:basedOn w:val="TableNormal"/>
    <w:rsid w:val="00E270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1" w:customStyle="true">
    <w:name w:val="*Tab 1"/>
    <w:basedOn w:val="Tab2"/>
    <w:rsid w:val="00E27060"/>
    <w:pPr>
      <w:tabs>
        <w:tab w:val="clear" w:pos="928"/>
      </w:tabs>
      <w:ind w:left="426" w:hanging="426"/>
    </w:pPr>
  </w:style>
  <w:style w:type="paragraph" w:styleId="Tab2" w:customStyle="true">
    <w:name w:val="*Tab 2"/>
    <w:basedOn w:val="Normal"/>
    <w:rsid w:val="00E27060"/>
    <w:pPr>
      <w:numPr>
        <w:numId w:val="1"/>
      </w:numPr>
      <w:tabs>
        <w:tab w:val="clear" w:pos="927"/>
        <w:tab w:val="left" w:pos="0"/>
        <w:tab w:val="num" w:pos="928"/>
      </w:tabs>
      <w:spacing w:before="60" w:after="60"/>
      <w:ind w:left="924" w:right="567" w:hanging="357"/>
    </w:pPr>
    <w:rPr>
      <w:rFonts w:ascii="Arial" w:hAnsi="Arial" w:eastAsia="Calibri" w:cs="Arial"/>
      <w:sz w:val="22"/>
      <w:szCs w:val="20"/>
    </w:rPr>
  </w:style>
  <w:style w:type="paragraph" w:styleId="Header">
    <w:name w:val="header"/>
    <w:basedOn w:val="Normal"/>
    <w:rsid w:val="00E27060"/>
    <w:pPr>
      <w:tabs>
        <w:tab w:val="center" w:pos="4320"/>
        <w:tab w:val="right" w:pos="8640"/>
      </w:tabs>
    </w:pPr>
  </w:style>
  <w:style w:type="paragraph" w:styleId="Footer">
    <w:name w:val="footer"/>
    <w:basedOn w:val="Normal"/>
    <w:semiHidden/>
    <w:rsid w:val="00E27060"/>
    <w:pPr>
      <w:tabs>
        <w:tab w:val="center" w:pos="4320"/>
        <w:tab w:val="right" w:pos="8640"/>
      </w:tabs>
    </w:pPr>
  </w:style>
  <w:style w:type="paragraph" w:styleId="Banner1" w:customStyle="true">
    <w:name w:val="*Banner 1"/>
    <w:basedOn w:val="Normal"/>
    <w:rsid w:val="00E27060"/>
    <w:pPr>
      <w:pBdr>
        <w:top w:val="single" w:color="00457D" w:sz="18" w:space="1"/>
        <w:left w:val="single" w:color="00457D" w:sz="18" w:space="4"/>
        <w:bottom w:val="single" w:color="00457D" w:sz="18" w:space="1"/>
        <w:right w:val="single" w:color="00457D" w:sz="18" w:space="0"/>
      </w:pBdr>
      <w:shd w:val="clear" w:color="auto" w:fill="00457D"/>
      <w:spacing w:before="60" w:after="40" w:line="320" w:lineRule="exact"/>
    </w:pPr>
    <w:rPr>
      <w:rFonts w:ascii="Arial" w:hAnsi="Arial"/>
      <w:color w:val="FFFFFF"/>
      <w:sz w:val="32"/>
      <w:szCs w:val="48"/>
    </w:rPr>
  </w:style>
  <w:style w:type="paragraph" w:styleId="Banner2" w:customStyle="true">
    <w:name w:val="*Banner 2"/>
    <w:basedOn w:val="Normal"/>
    <w:rsid w:val="00E27060"/>
    <w:pPr>
      <w:pBdr>
        <w:top w:val="single" w:color="00457D" w:sz="18" w:space="1"/>
        <w:left w:val="single" w:color="00457D" w:sz="18" w:space="4"/>
        <w:bottom w:val="single" w:color="00457D" w:sz="18" w:space="1"/>
        <w:right w:val="single" w:color="00457D" w:sz="18" w:space="0"/>
      </w:pBdr>
      <w:shd w:val="clear" w:color="auto" w:fill="00457D"/>
      <w:spacing w:before="100" w:after="120"/>
    </w:pPr>
    <w:rPr>
      <w:rFonts w:ascii="Arial" w:hAnsi="Arial"/>
      <w:color w:val="FFFFFF"/>
      <w:sz w:val="56"/>
      <w:szCs w:val="48"/>
    </w:rPr>
  </w:style>
  <w:style w:type="character" w:styleId="FootnoteReference">
    <w:name w:val="footnote reference"/>
    <w:semiHidden/>
    <w:rsid w:val="00E27060"/>
    <w:rPr>
      <w:vertAlign w:val="superscript"/>
    </w:rPr>
  </w:style>
  <w:style w:type="paragraph" w:styleId="CHead" w:customStyle="true">
    <w:name w:val="*C Head"/>
    <w:basedOn w:val="Normal"/>
    <w:rsid w:val="00E27060"/>
    <w:pPr>
      <w:spacing w:before="200" w:after="40"/>
      <w:ind w:left="567"/>
    </w:pPr>
    <w:rPr>
      <w:rFonts w:ascii="Arial" w:hAnsi="Arial"/>
      <w:b/>
      <w:bCs/>
      <w:color w:val="00457D"/>
      <w:sz w:val="23"/>
      <w:szCs w:val="20"/>
      <w:lang w:val="en-US"/>
    </w:rPr>
  </w:style>
  <w:style w:type="paragraph" w:styleId="Body1" w:customStyle="true">
    <w:name w:val="*Body 1"/>
    <w:basedOn w:val="Normal"/>
    <w:rsid w:val="00E27060"/>
    <w:pPr>
      <w:spacing w:after="240"/>
    </w:pPr>
    <w:rPr>
      <w:rFonts w:ascii="Arial" w:hAnsi="Arial"/>
      <w:bCs/>
      <w:sz w:val="22"/>
      <w:szCs w:val="20"/>
      <w:lang w:val="en-US"/>
    </w:rPr>
  </w:style>
  <w:style w:type="paragraph" w:styleId="Banner3" w:customStyle="true">
    <w:name w:val="*Banner 3"/>
    <w:basedOn w:val="Normal"/>
    <w:rsid w:val="00E27060"/>
    <w:pPr>
      <w:pBdr>
        <w:top w:val="single" w:color="00457D" w:sz="18" w:space="1"/>
        <w:left w:val="single" w:color="00457D" w:sz="18" w:space="4"/>
        <w:bottom w:val="single" w:color="00457D" w:sz="18" w:space="1"/>
        <w:right w:val="single" w:color="00457D" w:sz="18" w:space="0"/>
      </w:pBdr>
      <w:shd w:val="clear" w:color="auto" w:fill="00457D"/>
      <w:spacing w:before="60" w:after="100" w:line="230" w:lineRule="exact"/>
    </w:pPr>
    <w:rPr>
      <w:rFonts w:ascii="Arial" w:hAnsi="Arial"/>
      <w:color w:val="FFFFFF"/>
      <w:sz w:val="22"/>
      <w:szCs w:val="48"/>
    </w:rPr>
  </w:style>
  <w:style w:type="paragraph" w:styleId="BHead" w:customStyle="true">
    <w:name w:val="*B Head"/>
    <w:basedOn w:val="Normal"/>
    <w:rsid w:val="00E27060"/>
    <w:pPr>
      <w:spacing w:before="360" w:after="60"/>
      <w:ind w:left="567" w:right="709"/>
    </w:pPr>
    <w:rPr>
      <w:rFonts w:ascii="Arial" w:hAnsi="Arial"/>
      <w:b/>
      <w:color w:val="00457D"/>
      <w:sz w:val="30"/>
    </w:rPr>
  </w:style>
  <w:style w:type="paragraph" w:styleId="Banner4" w:customStyle="true">
    <w:name w:val="*Banner 4"/>
    <w:basedOn w:val="Normal"/>
    <w:rsid w:val="00E27060"/>
    <w:pPr>
      <w:pBdr>
        <w:top w:val="single" w:color="00457D" w:sz="18" w:space="1"/>
        <w:left w:val="single" w:color="00457D" w:sz="18" w:space="4"/>
        <w:bottom w:val="single" w:color="00457D" w:sz="18" w:space="1"/>
        <w:right w:val="single" w:color="00457D" w:sz="18" w:space="0"/>
      </w:pBdr>
      <w:shd w:val="clear" w:color="auto" w:fill="00457D"/>
      <w:spacing w:before="60" w:line="230" w:lineRule="exact"/>
    </w:pPr>
    <w:rPr>
      <w:rFonts w:ascii="Arial" w:hAnsi="Arial"/>
      <w:i/>
      <w:color w:val="FFFFFF"/>
      <w:sz w:val="22"/>
      <w:szCs w:val="48"/>
    </w:rPr>
  </w:style>
  <w:style w:type="paragraph" w:styleId="Body2" w:customStyle="true">
    <w:name w:val="*Body 2"/>
    <w:basedOn w:val="Body1"/>
    <w:rsid w:val="00E27060"/>
    <w:pPr>
      <w:ind w:left="567" w:right="567"/>
    </w:pPr>
    <w:rPr>
      <w:rFonts w:eastAsia="Calibri"/>
    </w:rPr>
  </w:style>
  <w:style w:type="paragraph" w:styleId="Table" w:customStyle="true">
    <w:name w:val="***Table"/>
    <w:basedOn w:val="Normal"/>
    <w:rsid w:val="00E27060"/>
    <w:pPr>
      <w:tabs>
        <w:tab w:val="left" w:pos="34"/>
      </w:tabs>
      <w:spacing w:before="60" w:after="60"/>
      <w:ind w:left="176"/>
    </w:pPr>
    <w:rPr>
      <w:rFonts w:ascii="Arial" w:hAnsi="Arial"/>
      <w:sz w:val="22"/>
      <w:szCs w:val="20"/>
    </w:rPr>
  </w:style>
  <w:style w:type="paragraph" w:styleId="WhatWhyWhenWho" w:customStyle="true">
    <w:name w:val="*What Why When Who"/>
    <w:basedOn w:val="Normal"/>
    <w:rsid w:val="00E27060"/>
    <w:pPr>
      <w:spacing w:after="40"/>
    </w:pPr>
    <w:rPr>
      <w:rFonts w:ascii="Arial" w:hAnsi="Arial" w:cs="Arial"/>
      <w:b/>
      <w:color w:val="00457D"/>
      <w:sz w:val="40"/>
      <w:szCs w:val="20"/>
    </w:rPr>
  </w:style>
  <w:style w:type="paragraph" w:styleId="Contents" w:customStyle="true">
    <w:name w:val="*Contents"/>
    <w:basedOn w:val="Body1"/>
    <w:rsid w:val="00E27060"/>
    <w:pPr>
      <w:tabs>
        <w:tab w:val="left" w:pos="1420"/>
        <w:tab w:val="right" w:pos="9798"/>
      </w:tabs>
      <w:spacing w:after="0"/>
      <w:ind w:left="567" w:right="567"/>
    </w:pPr>
    <w:rPr>
      <w:rFonts w:eastAsia="MS Mincho"/>
    </w:rPr>
  </w:style>
  <w:style w:type="paragraph" w:styleId="BodyText">
    <w:name w:val="Body Text"/>
    <w:aliases w:val="Body Text Char,Body Text Char1 Char,Body Text Char Char Char1,Body Text Char1 Char Char Char1,Body Text Char1 Char1 Char1,Body Text Char1 Char Char Char Char,Body Text Char Char Char Char,Body Text Char1 Char1 Char Char,Body Text Char1"/>
    <w:basedOn w:val="Normal"/>
    <w:rsid w:val="00E27060"/>
    <w:pPr>
      <w:spacing w:after="120"/>
    </w:pPr>
  </w:style>
  <w:style w:type="character" w:styleId="Hyperlink">
    <w:name w:val="Hyperlink"/>
    <w:rsid w:val="00E27060"/>
    <w:rPr>
      <w:color w:val="0000FF"/>
      <w:u w:val="single"/>
    </w:rPr>
  </w:style>
  <w:style w:type="paragraph" w:styleId="ListBullet">
    <w:name w:val="List Bullet"/>
    <w:basedOn w:val="List"/>
    <w:rsid w:val="00E27060"/>
    <w:pPr>
      <w:tabs>
        <w:tab w:val="num" w:pos="360"/>
      </w:tabs>
      <w:spacing w:after="240"/>
      <w:ind w:left="360" w:right="360" w:hanging="360"/>
      <w:jc w:val="both"/>
    </w:pPr>
    <w:rPr>
      <w:rFonts w:ascii="Garamond" w:hAnsi="Garamond"/>
      <w:spacing w:val="-5"/>
      <w:szCs w:val="20"/>
    </w:rPr>
  </w:style>
  <w:style w:type="paragraph" w:styleId="TOC2">
    <w:name w:val="toc 2"/>
    <w:basedOn w:val="Normal"/>
    <w:next w:val="Normal"/>
    <w:autoRedefine/>
    <w:semiHidden/>
    <w:rsid w:val="00E27060"/>
    <w:pPr>
      <w:tabs>
        <w:tab w:val="left" w:pos="720"/>
        <w:tab w:val="right" w:leader="dot" w:pos="8640"/>
      </w:tabs>
    </w:pPr>
    <w:rPr>
      <w:rFonts w:ascii="Verdana" w:hAnsi="Verdana"/>
      <w:b/>
      <w:bCs/>
      <w:color w:val="666699"/>
      <w:sz w:val="20"/>
      <w:szCs w:val="20"/>
    </w:rPr>
  </w:style>
  <w:style w:type="paragraph" w:styleId="TOC1">
    <w:name w:val="toc 1"/>
    <w:basedOn w:val="Normal"/>
    <w:next w:val="Normal"/>
    <w:autoRedefine/>
    <w:semiHidden/>
    <w:rsid w:val="00FA3461"/>
    <w:pPr>
      <w:tabs>
        <w:tab w:val="right" w:leader="dot" w:pos="10502"/>
      </w:tabs>
      <w:spacing w:before="60" w:after="60"/>
    </w:pPr>
    <w:rPr>
      <w:rFonts w:ascii="Arial" w:hAnsi="Arial" w:cs="Arial"/>
      <w:b/>
      <w:bCs/>
      <w:noProof/>
      <w:color w:val="800080"/>
      <w:sz w:val="40"/>
      <w:szCs w:val="40"/>
    </w:rPr>
  </w:style>
  <w:style w:type="paragraph" w:styleId="DHead" w:customStyle="true">
    <w:name w:val="*D Head"/>
    <w:basedOn w:val="Body2"/>
    <w:rsid w:val="00E27060"/>
    <w:pPr>
      <w:spacing w:after="60"/>
    </w:pPr>
    <w:rPr>
      <w:b/>
    </w:rPr>
  </w:style>
  <w:style w:type="paragraph" w:styleId="TableNumbers" w:customStyle="true">
    <w:name w:val="*Table Numbers"/>
    <w:basedOn w:val="Table"/>
    <w:rsid w:val="00E27060"/>
    <w:pPr>
      <w:ind w:left="0"/>
    </w:pPr>
    <w:rPr>
      <w:b/>
      <w:color w:val="FFFFFF"/>
    </w:rPr>
  </w:style>
  <w:style w:type="paragraph" w:styleId="List">
    <w:name w:val="List"/>
    <w:basedOn w:val="Normal"/>
    <w:rsid w:val="00E27060"/>
    <w:pPr>
      <w:ind w:left="283" w:hanging="283"/>
    </w:pPr>
  </w:style>
  <w:style w:type="paragraph" w:styleId="BalloonText">
    <w:name w:val="Balloon Text"/>
    <w:basedOn w:val="Normal"/>
    <w:semiHidden/>
    <w:rsid w:val="00DC0312"/>
    <w:rPr>
      <w:rFonts w:ascii="Tahoma" w:hAnsi="Tahoma" w:cs="Tahoma"/>
      <w:sz w:val="16"/>
      <w:szCs w:val="16"/>
    </w:rPr>
  </w:style>
  <w:style w:type="paragraph" w:styleId="Body20" w:customStyle="true">
    <w:name w:val="*Body2"/>
    <w:basedOn w:val="Normal"/>
    <w:rsid w:val="00256F03"/>
    <w:pPr>
      <w:spacing w:after="240"/>
      <w:ind w:left="567" w:right="567"/>
    </w:pPr>
    <w:rPr>
      <w:rFonts w:ascii="Arial" w:hAnsi="Arial" w:eastAsia="Calibri"/>
      <w:bCs/>
      <w:sz w:val="22"/>
      <w:szCs w:val="20"/>
      <w:lang w:val="en-US"/>
    </w:rPr>
  </w:style>
  <w:style w:type="character" w:styleId="CommentReference">
    <w:name w:val="annotation reference"/>
    <w:semiHidden/>
    <w:rsid w:val="00435008"/>
    <w:rPr>
      <w:sz w:val="16"/>
      <w:szCs w:val="16"/>
    </w:rPr>
  </w:style>
  <w:style w:type="paragraph" w:styleId="CommentText">
    <w:name w:val="annotation text"/>
    <w:basedOn w:val="Normal"/>
    <w:semiHidden/>
    <w:rsid w:val="00435008"/>
    <w:pPr>
      <w:widowControl w:val="false"/>
      <w:spacing w:before="120" w:after="120"/>
    </w:pPr>
    <w:rPr>
      <w:rFonts w:ascii="Book Antiqua" w:hAnsi="Book Antiqua"/>
      <w:sz w:val="20"/>
      <w:szCs w:val="20"/>
      <w:lang w:eastAsia="en-US"/>
    </w:rPr>
  </w:style>
  <w:style w:type="paragraph" w:styleId="BodyText2">
    <w:name w:val="Body Text 2"/>
    <w:basedOn w:val="Normal"/>
    <w:rsid w:val="00AE13A5"/>
    <w:pPr>
      <w:spacing w:after="120" w:line="480" w:lineRule="auto"/>
    </w:pPr>
  </w:style>
  <w:style w:type="paragraph" w:styleId="Levela" w:customStyle="true">
    <w:name w:val="Level (a)"/>
    <w:basedOn w:val="Normal"/>
    <w:next w:val="Normal"/>
    <w:rsid w:val="00AE13A5"/>
    <w:pPr>
      <w:spacing w:before="240"/>
      <w:outlineLvl w:val="3"/>
    </w:pPr>
    <w:rPr>
      <w:rFonts w:ascii="Palatino" w:hAnsi="Palatino"/>
      <w:sz w:val="22"/>
      <w:szCs w:val="20"/>
      <w:lang w:eastAsia="en-US"/>
    </w:rPr>
  </w:style>
  <w:style w:type="paragraph" w:styleId="FootnoteText">
    <w:name w:val="footnote text"/>
    <w:basedOn w:val="Normal"/>
    <w:semiHidden/>
    <w:rsid w:val="00DD4FD4"/>
    <w:rPr>
      <w:sz w:val="20"/>
      <w:szCs w:val="20"/>
    </w:rPr>
  </w:style>
  <w:style w:type="paragraph" w:styleId="CommentSubject">
    <w:name w:val="annotation subject"/>
    <w:basedOn w:val="CommentText"/>
    <w:next w:val="CommentText"/>
    <w:semiHidden/>
    <w:rsid w:val="00CB1C54"/>
    <w:pPr>
      <w:widowControl/>
      <w:spacing w:before="0" w:after="0"/>
    </w:pPr>
    <w:rPr>
      <w:rFonts w:ascii="Times New Roman" w:hAnsi="Times New Roman"/>
      <w:b/>
      <w:bCs/>
      <w:lang w:eastAsia="en-AU"/>
    </w:rPr>
  </w:style>
  <w:style w:type="character" w:styleId="Heading4Char" w:customStyle="true">
    <w:name w:val="Heading 4 Char"/>
    <w:link w:val="Heading4"/>
    <w:rsid w:val="00D1417A"/>
    <w:rPr>
      <w:b/>
      <w:bCs/>
      <w:sz w:val="28"/>
      <w:szCs w:val="28"/>
      <w:lang w:val="en-AU" w:eastAsia="en-AU"/>
    </w:rPr>
  </w:style>
  <w:style w:type="character" w:styleId="Heading1Char" w:customStyle="true">
    <w:name w:val="Heading 1 Char"/>
    <w:link w:val="Heading1"/>
    <w:rsid w:val="006E3E2B"/>
    <w:rPr>
      <w:rFonts w:ascii="Calibri Light" w:hAnsi="Calibri Light" w:eastAsia="Times New Roman" w:cs="Times New Roman"/>
      <w:b/>
      <w:bCs/>
      <w:kern w:val="32"/>
      <w:sz w:val="32"/>
      <w:szCs w:val="32"/>
    </w:rPr>
  </w:style>
  <w:style w:type="paragraph" w:styleId="ListParagraph">
    <w:name w:val="List Paragraph"/>
    <w:basedOn w:val="Normal"/>
    <w:uiPriority w:val="34"/>
    <w:qFormat/>
    <w:rsid w:val="00B94628"/>
    <w:pPr>
      <w:ind w:left="720"/>
      <w:contextualSpacing/>
    </w:p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706297504">
      <w:bodyDiv w:val="true"/>
      <w:marLeft w:val="0"/>
      <w:marRight w:val="0"/>
      <w:marTop w:val="0"/>
      <w:marBottom w:val="0"/>
      <w:divBdr>
        <w:top w:val="none" w:color="auto" w:sz="0" w:space="0"/>
        <w:left w:val="none" w:color="auto" w:sz="0" w:space="0"/>
        <w:bottom w:val="none" w:color="auto" w:sz="0" w:space="0"/>
        <w:right w:val="none" w:color="auto" w:sz="0" w:space="0"/>
      </w:divBdr>
    </w:div>
    <w:div w:id="105912895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Relationships xmlns="http://schemas.openxmlformats.org/package/2006/relationships">
   <Relationship Target="header1.xml" Type="http://schemas.openxmlformats.org/officeDocument/2006/relationships/header" Id="rId8"/>
   <Relationship Target="media/image2.emf" Type="http://schemas.openxmlformats.org/officeDocument/2006/relationships/image" Id="rId13"/>
   <Relationship Target="header2.xml" Type="http://schemas.openxmlformats.org/officeDocument/2006/relationships/header" Id="rId18"/>
   <Relationship Target="styles.xml" Type="http://schemas.openxmlformats.org/officeDocument/2006/relationships/styles" Id="rId3"/>
   <Relationship Target="endnotes.xml" Type="http://schemas.openxmlformats.org/officeDocument/2006/relationships/endnotes" Id="rId7"/>
   <Relationship Target="media/image1.emf" Type="http://schemas.openxmlformats.org/officeDocument/2006/relationships/image" Id="rId12"/>
   <Relationship Target="media/image6.emf" Type="http://schemas.openxmlformats.org/officeDocument/2006/relationships/image" Id="rId17"/>
   <Relationship Target="numbering.xml" Type="http://schemas.openxmlformats.org/officeDocument/2006/relationships/numbering" Id="rId2"/>
   <Relationship Target="media/image5.emf" Type="http://schemas.openxmlformats.org/officeDocument/2006/relationships/image" Id="rId16"/>
   <Relationship Target="theme/theme1.xml" Type="http://schemas.openxmlformats.org/officeDocument/2006/relationships/theme" Id="rId20"/>
   <Relationship Target="../customXml/item1.xml" Type="http://schemas.openxmlformats.org/officeDocument/2006/relationships/customXml" Id="rId1"/>
   <Relationship Target="footnotes.xml" Type="http://schemas.openxmlformats.org/officeDocument/2006/relationships/footnotes" Id="rId6"/>
   <Relationship Target="footer3.xml" Type="http://schemas.openxmlformats.org/officeDocument/2006/relationships/footer" Id="rId11"/>
   <Relationship Target="webSettings.xml" Type="http://schemas.openxmlformats.org/officeDocument/2006/relationships/webSettings" Id="rId5"/>
   <Relationship Target="media/image4.emf" Type="http://schemas.openxmlformats.org/officeDocument/2006/relationships/image" Id="rId15"/>
   <Relationship Target="footer2.xml" Type="http://schemas.openxmlformats.org/officeDocument/2006/relationships/footer" Id="rId10"/>
   <Relationship Target="fontTable.xml" Type="http://schemas.openxmlformats.org/officeDocument/2006/relationships/fontTable" Id="rId19"/>
   <Relationship Target="settings.xml" Type="http://schemas.openxmlformats.org/officeDocument/2006/relationships/settings" Id="rId4"/>
   <Relationship Target="footer1.xml" Type="http://schemas.openxmlformats.org/officeDocument/2006/relationships/footer" Id="rId9"/>
   <Relationship Target="media/image3.emf" Type="http://schemas.openxmlformats.org/officeDocument/2006/relationships/image" Id="rId14"/>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98D2E059-24ED-48AE-82A1-F4D2F8A1A40D}">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Dept. of Justice Victoria</properties:Company>
  <properties:Pages>20</properties:Pages>
  <properties:Words>5017</properties:Words>
  <properties:Characters>28601</properties:Characters>
  <properties:Lines>238</properties:Lines>
  <properties:Paragraphs>67</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PRISONERS REQUIRING PROTECTION</vt:lpstr>
    </vt:vector>
  </properties:TitlesOfParts>
  <properties:LinksUpToDate>false</properties:LinksUpToDate>
  <properties:CharactersWithSpaces>33551</properties:CharactersWithSpaces>
  <properties:SharedDoc>false</properties:SharedDoc>
  <properties:HLinks>
    <vt:vector baseType="variant" size="12">
      <vt:variant>
        <vt:i4>393244</vt:i4>
      </vt:variant>
      <vt:variant>
        <vt:i4>3</vt:i4>
      </vt:variant>
      <vt:variant>
        <vt:i4>0</vt:i4>
      </vt:variant>
      <vt:variant>
        <vt:i4>5</vt:i4>
      </vt:variant>
      <vt:variant>
        <vt:lpwstr/>
      </vt:variant>
      <vt:variant>
        <vt:lpwstr>Contents</vt:lpwstr>
      </vt:variant>
      <vt:variant>
        <vt:i4>393244</vt:i4>
      </vt:variant>
      <vt:variant>
        <vt:i4>0</vt:i4>
      </vt:variant>
      <vt:variant>
        <vt:i4>0</vt:i4>
      </vt:variant>
      <vt:variant>
        <vt:i4>5</vt:i4>
      </vt:variant>
      <vt:variant>
        <vt:lpwstr/>
      </vt:variant>
      <vt:variant>
        <vt:lpwstr>Contents</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2020-03-10T05:04:00Z</dcterms:created>
  <dc:creator/>
  <dc:description/>
  <cp:keywords/>
  <cp:lastModifiedBy/>
  <cp:lastPrinted>2020-03-10T04:28:00Z</cp:lastPrinted>
  <dcterms:modified xmlns:xsi="http://www.w3.org/2001/XMLSchema-instance" xsi:type="dcterms:W3CDTF">2020-03-10T05:04:00Z</dcterms:modified>
  <cp:revision>2</cp:revision>
  <dc:subject/>
  <dc:title>PRISONERS REQUIRING PROTECTION</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CD/14/208591*</vt:lpwstr>
  </prop:property>
  <prop:property fmtid="{D5CDD505-2E9C-101B-9397-08002B2CF9AE}" pid="3" name="TRIM_DateDue">
    <vt:lpwstr> </vt:lpwstr>
  </prop:property>
  <prop:property fmtid="{D5CDD505-2E9C-101B-9397-08002B2CF9AE}" pid="4" name="TRIM_Author">
    <vt:lpwstr>SPOWART, Bob</vt:lpwstr>
  </prop:property>
  <prop:property fmtid="{D5CDD505-2E9C-101B-9397-08002B2CF9AE}" pid="5" name="TRIM_Container">
    <vt:lpwstr>DG/14/18706</vt:lpwstr>
  </prop:property>
  <prop:property fmtid="{D5CDD505-2E9C-101B-9397-08002B2CF9AE}" pid="6" name="TRIM_Creator">
    <vt:lpwstr>SPOWART, Bob</vt:lpwstr>
  </prop:property>
  <prop:property fmtid="{D5CDD505-2E9C-101B-9397-08002B2CF9AE}" pid="7" name="TRIM_DateRegistered">
    <vt:lpwstr>26 May, 2014</vt:lpwstr>
  </prop:property>
  <prop:property fmtid="{D5CDD505-2E9C-101B-9397-08002B2CF9AE}" pid="8" name="TRIM_OwnerLocation">
    <vt:lpwstr>Framework Implementation (Offender Management Services)</vt:lpwstr>
  </prop:property>
  <prop:property fmtid="{D5CDD505-2E9C-101B-9397-08002B2CF9AE}" pid="9" name="TRIM_ResponsibleOfficer">
    <vt:lpwstr> </vt:lpwstr>
  </prop:property>
  <prop:property fmtid="{D5CDD505-2E9C-101B-9397-08002B2CF9AE}" pid="10" name="TRIM_Title">
    <vt:lpwstr>Policy - SMM- PM1 Review and Assessment Committees</vt:lpwstr>
  </prop:property>
</prop:Properties>
</file>